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284e48d784a32" w:history="1">
              <w:r>
                <w:rPr>
                  <w:rStyle w:val="Hyperlink"/>
                </w:rPr>
                <w:t>2025-2031年全球与中国甾体原料药行业发展调研及趋势分析报告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284e48d784a32" w:history="1">
              <w:r>
                <w:rPr>
                  <w:rStyle w:val="Hyperlink"/>
                </w:rPr>
                <w:t>2025-2031年全球与中国甾体原料药行业发展调研及趋势分析报告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f284e48d784a32" w:history="1">
                <w:r>
                  <w:rPr>
                    <w:rStyle w:val="Hyperlink"/>
                  </w:rPr>
                  <w:t>https://www.20087.com/0/26/ZaiTiYuanLiaoYaoHangYeQuShi.html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甾体原料药作为药品生产中的重要基础原料，广泛应用于内分泌、抗炎、免疫抑制等领域。当前，甾体原料药产业在全球范围内呈现规模化、集约化发展趋势，关键技术的突破使得合成工艺不断优化，产能和产品质量大幅提升。同时，随着环保政策的收紧和可持续发展理念的贯彻，甾体原料药企业在生产过程中更加注重节能减排和环保治理，努力实现绿色生产。此外，国际市场对甾体药物需求持续增长，促使企业加强研发投入，扩展甾体原料药的种类和应用范围。</w:t>
      </w:r>
      <w:r>
        <w:rPr>
          <w:rFonts w:hint="eastAsia"/>
        </w:rPr>
        <w:br/>
      </w:r>
      <w:r>
        <w:rPr>
          <w:rFonts w:hint="eastAsia"/>
        </w:rPr>
        <w:t>　　甾体原料药行业未来将更加关注高端产品和新药研发。首先，企业将瞄准甾体激素类药物的新型衍生物和长效制剂，以满足临床治疗的新需求；其次，借助生物催化、连续流反应等先进技术，提高合成路线的效率和环保性能；再次，随着生物医药领域的进步，甾体药物在抗肿瘤、抗衰老等前沿领域的作用将被深入发掘，推动甾体原料药向高附加值、高技术含量的方向发展。此外，随着全球药品质量标准的不断提高，企业还需不断完善质量管理体系，以达到国际GMP标准，确保产品在国内外市场的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f284e48d784a32" w:history="1">
        <w:r>
          <w:rPr>
            <w:rStyle w:val="Hyperlink"/>
          </w:rPr>
          <w:t>2025-2031年全球与中国甾体原料药行业发展调研及趋势分析报告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甾体原料药行业的发展现状、市场规模、供需动态及进出口情况。报告详细解读了甾体原料药产业链上下游、重点区域市场、竞争格局及领先企业的表现，同时评估了甾体原料药行业风险与投资机会。通过对甾体原料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甾体原料药行业概述及发展现状</w:t>
      </w:r>
      <w:r>
        <w:rPr>
          <w:rFonts w:hint="eastAsia"/>
        </w:rPr>
        <w:br/>
      </w:r>
      <w:r>
        <w:rPr>
          <w:rFonts w:hint="eastAsia"/>
        </w:rPr>
        <w:t>　　1.1 甾体原料药行业介绍</w:t>
      </w:r>
      <w:r>
        <w:rPr>
          <w:rFonts w:hint="eastAsia"/>
        </w:rPr>
        <w:br/>
      </w:r>
      <w:r>
        <w:rPr>
          <w:rFonts w:hint="eastAsia"/>
        </w:rPr>
        <w:t>　　1.2 甾体原料药主要种类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2024年不同种类甾体原料药产量占比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2020-2031年不同种类甾体原料药价格走势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甾体原料药主要应用领域分析</w:t>
      </w:r>
      <w:r>
        <w:rPr>
          <w:rFonts w:hint="eastAsia"/>
        </w:rPr>
        <w:br/>
      </w:r>
      <w:r>
        <w:rPr>
          <w:rFonts w:hint="eastAsia"/>
        </w:rPr>
        <w:t>　　　　1.3.1 甾体原料药主要应用领域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2024年全球甾体原料药不同应用领域消费量占比分析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全球与中国甾体原料药市场发展现状对比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2020-2031年全球甾体原料药市场现状及发展趋势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2020-2031年中国甾体原料药市场现状及发展趋势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2020-2031年全球甾体原料药供需现状及趋势预测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2020-2031年全球甾体原料药产能、产量、产能利用率情况及趋势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2020-2031年全球甾体原料药产量、表观消费量情况及趋势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2020-2031年中国甾体原料药供需现状及趋势预测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2020-2031年中国甾体原料药产能、产量、产能利用率情况及趋势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2020-2031年中国甾体原料药产量、表观消费量情况及趋势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2020-2031年中国甾体原料药产量、需求量、市场缺口情况及趋势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中国甾体原料药行业政策分析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全球与中国甾体原料药重点企业产量、产值、集中度分析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全球市场甾体原料药重点企业2024和2025年产量、产值对比分析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全球市场甾体原料药重点企业2024和2025年产量对比分析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全球市场甾体原料药重点企业2024和2025年产值对比分析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全球市场甾体原料药重点企业2024和2025年产品价格分析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中国市场甾体原料药重点企业2024和2025年产量、产值对比分析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中国市场甾体原料药重点企业2024和2025年产量对比分析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中国市场甾体原料药重点企业2024和2025年产值对比分析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甾体原料药重点厂商总部</w:t>
      </w:r>
      <w:r>
        <w:rPr>
          <w:rFonts w:hint="eastAsia"/>
        </w:rPr>
        <w:br/>
      </w:r>
      <w:r>
        <w:rPr>
          <w:rFonts w:hint="eastAsia"/>
        </w:rPr>
        <w:t>　　2.4 甾体原料药行业企业集中度分析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全球重点甾体原料药企业SWOT分析</w:t>
      </w:r>
      <w:r>
        <w:rPr>
          <w:rFonts w:hint="eastAsia"/>
        </w:rPr>
        <w:br/>
      </w:r>
      <w:r>
        <w:rPr>
          <w:rFonts w:hint="eastAsia"/>
        </w:rPr>
        <w:t>　　2.6 中国重点甾体原料药企业SWOT分析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2020-2031年全球主要地区甾体原料药产量、产值、市场份额情况及趋势预测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2020-2031年全球主要地区甾体原料药产量、产值及市场份额情况及趋势预测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2020-2031年全球主要地区甾体原料药产量及市场份额情况及趋势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2020-2031年全球主要地区甾体原料药产值及市场份额情况及趋势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2020-2031年中国市场甾体原料药产量、产值情况及趋势预测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2020-2031年北美市场甾体原料药产量、产值情况及趋势预测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2020-2031年欧洲市场甾体原料药产量、产值情况及趋势预测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2020-2031年日本市场甾体原料药产量、产值情况及趋势预测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2020-2031年全球主要地区甾体原料药消费量、市场份额及发展趋势分析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2020-2031年全球主要地区甾体原料药消费量、市场份额及发展趋势预测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2020-2031年中国市场甾体原料药消费情况及发展趋势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2020-2031年北美市场甾体原料药消费情况及发展趋势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2020-2031年欧洲市场甾体原料药消费情况及发展趋势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2020-2031年日本市场甾体原料药消费情况及发展趋势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甾体原料药行业重点企业调研分析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企业甾体原料药产品</w:t>
      </w:r>
      <w:r>
        <w:rPr>
          <w:rFonts w:hint="eastAsia"/>
        </w:rPr>
        <w:br/>
      </w:r>
      <w:r>
        <w:rPr>
          <w:rFonts w:hint="eastAsia"/>
        </w:rPr>
        <w:t>　　　　5.1.3 企业甾体原料药产量、价格、收入、成本、毛利情况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企业甾体原料药产品</w:t>
      </w:r>
      <w:r>
        <w:rPr>
          <w:rFonts w:hint="eastAsia"/>
        </w:rPr>
        <w:br/>
      </w:r>
      <w:r>
        <w:rPr>
          <w:rFonts w:hint="eastAsia"/>
        </w:rPr>
        <w:t>　　　　5.2.3 企业甾体原料药产量、价格、收入、成本、毛利情况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企业甾体原料药产品</w:t>
      </w:r>
      <w:r>
        <w:rPr>
          <w:rFonts w:hint="eastAsia"/>
        </w:rPr>
        <w:br/>
      </w:r>
      <w:r>
        <w:rPr>
          <w:rFonts w:hint="eastAsia"/>
        </w:rPr>
        <w:t>　　　　5.3.3 企业甾体原料药产量、价格、收入、成本、毛利情况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企业甾体原料药产品</w:t>
      </w:r>
      <w:r>
        <w:rPr>
          <w:rFonts w:hint="eastAsia"/>
        </w:rPr>
        <w:br/>
      </w:r>
      <w:r>
        <w:rPr>
          <w:rFonts w:hint="eastAsia"/>
        </w:rPr>
        <w:t>　　　　5.4.3 企业甾体原料药产量、价格、收入、成本、毛利情况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企业甾体原料药产品</w:t>
      </w:r>
      <w:r>
        <w:rPr>
          <w:rFonts w:hint="eastAsia"/>
        </w:rPr>
        <w:br/>
      </w:r>
      <w:r>
        <w:rPr>
          <w:rFonts w:hint="eastAsia"/>
        </w:rPr>
        <w:t>　　　　5.5.3 企业甾体原料药产量、价格、收入、成本、毛利情况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企业甾体原料药产品</w:t>
      </w:r>
      <w:r>
        <w:rPr>
          <w:rFonts w:hint="eastAsia"/>
        </w:rPr>
        <w:br/>
      </w:r>
      <w:r>
        <w:rPr>
          <w:rFonts w:hint="eastAsia"/>
        </w:rPr>
        <w:t>　　　　5.6.3 企业甾体原料药产量、价格、收入、成本、毛利情况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企业甾体原料药产品</w:t>
      </w:r>
      <w:r>
        <w:rPr>
          <w:rFonts w:hint="eastAsia"/>
        </w:rPr>
        <w:br/>
      </w:r>
      <w:r>
        <w:rPr>
          <w:rFonts w:hint="eastAsia"/>
        </w:rPr>
        <w:t>　　　　5.7.3 企业甾体原料药产量、价格、收入、成本、毛利情况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企业甾体原料药产品</w:t>
      </w:r>
      <w:r>
        <w:rPr>
          <w:rFonts w:hint="eastAsia"/>
        </w:rPr>
        <w:br/>
      </w:r>
      <w:r>
        <w:rPr>
          <w:rFonts w:hint="eastAsia"/>
        </w:rPr>
        <w:t>　　　　5.8.3 企业甾体原料药产量、价格、收入、成本、毛利情况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企业甾体原料药产品</w:t>
      </w:r>
      <w:r>
        <w:rPr>
          <w:rFonts w:hint="eastAsia"/>
        </w:rPr>
        <w:br/>
      </w:r>
      <w:r>
        <w:rPr>
          <w:rFonts w:hint="eastAsia"/>
        </w:rPr>
        <w:t>　　　　5.9.3 企业甾体原料药产量、价格、收入、成本、毛利情况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企业甾体原料药产品</w:t>
      </w:r>
      <w:r>
        <w:rPr>
          <w:rFonts w:hint="eastAsia"/>
        </w:rPr>
        <w:br/>
      </w:r>
      <w:r>
        <w:rPr>
          <w:rFonts w:hint="eastAsia"/>
        </w:rPr>
        <w:t>　　　　5.10.3 企业甾体原料药产量、价格、收入、成本、毛利情况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2020-2031不同种类甾体原料药产量、价格、产值及市场份额情况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全球市场不同种类甾体原料药产量、产值及市场份额情况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2020-2031年全球市场不同种类甾体原料药产量、市场份额情况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2020-2031年全球市场不同种类甾体原料药产值、市场份额情况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2020-2031年全球市场不同种类甾体原料药价格走势分析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中国市场不同种类甾体原料药产量、产值及市场份额情况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2020-2031年中国市场不同种类甾体原料药产量、市场份额情况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2020-2031年中国市场不同种类甾体原料药产值、市场份额情况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2020-2031年中国市场不同种类甾体原料药价格走势分析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甾体原料药上游原料及下游主要应用领域分析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甾体原料药产业链分析</w:t>
      </w:r>
      <w:r>
        <w:rPr>
          <w:rFonts w:hint="eastAsia"/>
        </w:rPr>
        <w:br/>
      </w:r>
      <w:r>
        <w:rPr>
          <w:rFonts w:hint="eastAsia"/>
        </w:rPr>
        <w:t>　　7.2 甾体原料药产业上游供应分析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2020-2031年全球市场甾体原料药下游主要应用领域消费量、市场份额情况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2020-2031年中国市场甾体原料药下游主要应用领域消费量、市场份额及增长情况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2020-2031年中国市场甾体原料药产量、消费量、进出口分析及发展趋势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2020-2031年中国市场甾体原料药产量、消费量、进出口分析及发展趋势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2020-2031年中国市场甾体原料药进出口贸易趋势</w:t>
      </w:r>
      <w:r>
        <w:rPr>
          <w:rFonts w:hint="eastAsia"/>
        </w:rPr>
        <w:br/>
      </w:r>
      <w:r>
        <w:rPr>
          <w:rFonts w:hint="eastAsia"/>
        </w:rPr>
        <w:t>　　8.3 中国市场甾体原料药主要进口来源</w:t>
      </w:r>
      <w:r>
        <w:rPr>
          <w:rFonts w:hint="eastAsia"/>
        </w:rPr>
        <w:br/>
      </w:r>
      <w:r>
        <w:rPr>
          <w:rFonts w:hint="eastAsia"/>
        </w:rPr>
        <w:t>　　8.4 中国市场甾体原料药主要出口目的地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2025年中国市场甾体原料药主要地区分布</w:t>
      </w:r>
      <w:r>
        <w:rPr>
          <w:rFonts w:hint="eastAsia"/>
        </w:rPr>
        <w:br/>
      </w:r>
      <w:r>
        <w:rPr>
          <w:rFonts w:hint="eastAsia"/>
        </w:rPr>
        <w:t>　　9.1 中国甾体原料药生产地区分布</w:t>
      </w:r>
      <w:r>
        <w:rPr>
          <w:rFonts w:hint="eastAsia"/>
        </w:rPr>
        <w:br/>
      </w:r>
      <w:r>
        <w:rPr>
          <w:rFonts w:hint="eastAsia"/>
        </w:rPr>
        <w:t>　　9.2 中国甾体原料药消费地区分布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影响中国市场甾体原料药供需因素分析</w:t>
      </w:r>
      <w:r>
        <w:rPr>
          <w:rFonts w:hint="eastAsia"/>
        </w:rPr>
        <w:br/>
      </w:r>
      <w:r>
        <w:rPr>
          <w:rFonts w:hint="eastAsia"/>
        </w:rPr>
        <w:t>　　10.1 甾体原料药及相关行业技术发展概况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2020-2031年甾体原料药进出口贸易现状及趋势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2020-2031年甾体原料药产品技术趋势与价格走势预测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甾体原料药行业市场环境发展趋势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2020-2031年不同种类甾体原料药产品技术发展趋势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2020-2031年甾体原料药价格走势预测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甾体原料药销售渠道分析及建议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国内市场甾体原料药销售渠道分析</w:t>
      </w:r>
      <w:r>
        <w:rPr>
          <w:rFonts w:hint="eastAsia"/>
        </w:rPr>
        <w:br/>
      </w:r>
      <w:r>
        <w:rPr>
          <w:rFonts w:hint="eastAsia"/>
        </w:rPr>
        <w:t>　　　　12.1.1 当前甾体原料药主要销售模式及销售渠道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2020-2031年国内市场甾体原料药销售模式及销售渠道趋势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海外市场甾体原料药销售渠道分析</w:t>
      </w:r>
      <w:r>
        <w:rPr>
          <w:rFonts w:hint="eastAsia"/>
        </w:rPr>
        <w:br/>
      </w:r>
      <w:r>
        <w:rPr>
          <w:rFonts w:hint="eastAsia"/>
        </w:rPr>
        <w:t>　　12.3 甾体原料药行业营销策略建议</w:t>
      </w:r>
      <w:r>
        <w:rPr>
          <w:rFonts w:hint="eastAsia"/>
        </w:rPr>
        <w:br/>
      </w:r>
      <w:r>
        <w:rPr>
          <w:rFonts w:hint="eastAsia"/>
        </w:rPr>
        <w:t>　　　　12.3.1 甾体原料药市场定位及目标消费者分析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甾体原料药行业营销模式及销售渠道建议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甾体原料药产品介绍</w:t>
      </w:r>
      <w:r>
        <w:rPr>
          <w:rFonts w:hint="eastAsia"/>
        </w:rPr>
        <w:br/>
      </w:r>
      <w:r>
        <w:rPr>
          <w:rFonts w:hint="eastAsia"/>
        </w:rPr>
        <w:t>　　表 甾体原料药产品分类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2025年全球不同种类甾体原料药产量份额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2020-2031年不同种类甾体原料药价格及趋势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甾体原料药主要应用领域</w:t>
      </w:r>
      <w:r>
        <w:rPr>
          <w:rFonts w:hint="eastAsia"/>
        </w:rPr>
        <w:br/>
      </w:r>
      <w:r>
        <w:rPr>
          <w:rFonts w:hint="eastAsia"/>
        </w:rPr>
        <w:t>　　图 全球2025年甾体原料药不同应用领域消费量份额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2020-2031年全球市场甾体原料药产量及增长情况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2020-2031年全球市场甾体原料药产值及增长情况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2020-2031年中国市场甾体原料药产量、增长率及趋势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2020-2031年中国市场甾体原料药产值、增长率及趋势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2020-2031年全球甾体原料药产能、产量、产能利用率及趋势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2020-2031年全球甾体原料药产量、表观消费量及趋势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2020-2031年中国甾体原料药产能、产量、产能利用率及趋势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2020-2031年中国甾体原料药产量、表观消费量及趋势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2020-2031年中国甾体原料药产量、市场需求量及趋势</w:t>
      </w:r>
      <w:r>
        <w:rPr>
          <w:rFonts w:hint="eastAsia"/>
        </w:rPr>
        <w:br/>
      </w:r>
      <w:r>
        <w:rPr>
          <w:rFonts w:hint="eastAsia"/>
        </w:rPr>
        <w:t>　　表 甾体原料药行业政策分析</w:t>
      </w:r>
      <w:r>
        <w:rPr>
          <w:rFonts w:hint="eastAsia"/>
        </w:rPr>
        <w:br/>
      </w:r>
      <w:r>
        <w:rPr>
          <w:rFonts w:hint="eastAsia"/>
        </w:rPr>
        <w:t>　　表 全球市场甾体原料药重点企业2024和2025年产量对比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全球市场甾体原料药重点企业2024和2025年产量、市场份额统计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全球市场甾体原料药重点企业2025年产量、市场份额统计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全球市场甾体原料药重点企业2025年产量、市场份额统计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全球市场甾体原料药重点企业2024和2025年产值对比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全球市场甾体原料药重点企业2024和2025年产值市场份额统计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全球市场甾体原料药重点企业2025年产值、市场份额统计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全球市场甾体原料药重点企业2025年产值、市场份额统计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全球市场甾体原料药重点企业2024和2025年产品价格统计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中国市场甾体原料药重点企业2024和2025年产量对比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中国市场甾体原料药重点企业2024和2025年产量市场份额统计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中国市场甾体原料药重点企业2025年产量、市场份额统计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中国市场甾体原料药重点企业2025年产量、市场份额统计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中国市场甾体原料药重点企业2024和2025年产值对比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中国市场甾体原料药重点企业2024和2025年产值市场份额统计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中国市场甾体原料药重点企业2025年产值、市场份额统计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中国市场甾体原料药重点企业2025年产值、市场份额统计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甾体原料药企业总部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2024和2025年全球市场甾体原料药重点企业产值市场份额对比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全球甾体原料药重点企业SWOT分析</w:t>
      </w:r>
      <w:r>
        <w:rPr>
          <w:rFonts w:hint="eastAsia"/>
        </w:rPr>
        <w:br/>
      </w:r>
      <w:r>
        <w:rPr>
          <w:rFonts w:hint="eastAsia"/>
        </w:rPr>
        <w:t>　　表 中国甾体原料药重点企业SWOT分析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2020-2025年全球主要地区甾体原料药产量统计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2025-2031年全球主要地区甾体原料药产量预测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2020-2031年全球主要地区甾体原料药产量市场份额统计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2025年全球主要地区甾体原料药产量市场份额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2020-2025年全球主要地区甾体原料药产值统计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2025-2031年全球主要地区甾体原料药产值预测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2020-2031年全球主要地区甾体原料药产值市场份额统计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2025年全球主要地区甾体原料药产值市场份额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2020-2031年中国市场甾体原料药产量及增长情况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2020-2031年中国市场甾体原料药产值及增长情况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2020-2031年北美市场甾体原料药产量及增长情况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2020-2031年北美市场甾体原料药产值及增长情况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2020-2031年欧洲市场甾体原料药产量及增长情况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2020-2031年欧洲市场甾体原料药产值及增长情况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2020-2031年日本市场甾体原料药产量及增长情况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2020-2031年日本市场甾体原料药产值及增长情况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2020-2025年全球主要地区甾体原料药消费量统计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2025-2031年全球主要地区甾体原料药消费量预测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2020-2031年全球主要地区甾体原料药消费量市场份额统计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2025年全球主要地区甾体原料药消费量市场份额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2020-2031年中国市场甾体原料药消费量、增长率及趋势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2020-2031年北美市场甾体原料药消费量、增长率及趋势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2020-2031年欧洲市场甾体原料药消费量、增长率及趋势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2020-2031年日本市场甾体原料药消费量、增长率及趋势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重点企业（一）甾体原料药产品情况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重点企业（一）2024-2025年甾体原料药产量、价格、收入、成本、毛利情况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重点企业（二）甾体原料药产品情况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重点企业（二）2024-2025年甾体原料药产量、价格、收入、成本、毛利情况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重点企业（三）甾体原料药产品情况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重点企业（三）2024-2025年甾体原料药产量、价格、收入、成本、毛利情况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重点企业（四）甾体原料药产品情况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重点企业（四）2024-2025年甾体原料药产量、价格、收入、成本、毛利情况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重点企业（五）甾体原料药产品情况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重点企业（五）2024-2025年甾体原料药产量、价格、收入、成本、毛利情况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重点企业（六）甾体原料药产品情况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重点企业（六）2024-2025年甾体原料药产量、价格、收入、成本、毛利情况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重点企业（七）甾体原料药产品情况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重点企业（七）2024-2025年甾体原料药产量、价格、收入、成本、毛利情况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重点企业（八）甾体原料药产品情况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重点企业（八）2024-2025年甾体原料药产量、价格、收入、成本、毛利情况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重点企业（九）甾体原料药产品情况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重点企业（九）2024-2025年甾体原料药产量、价格、收入、成本、毛利情况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重点企业（十）甾体原料药产品情况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重点企业（十）2024-2025年甾体原料药产量、价格、收入、成本、毛利情况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2020-2025年全球市场不同种类甾体原料药产量统计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2025-2031年全球市场不同种类甾体原料药产量预测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2020-2031年全球市场不同种类甾体原料药产量市场份额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2020-2025年全球市场不同种类甾体原料药产值统计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2025-2031年全球市场不同种类甾体原料药产值预测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2020-2031年全球市场不同种类甾体原料药产值市场份额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2020-2031年全球市场不同种类甾体原料药价格走势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2020-2025年中国市场不同种类甾体原料药产量统计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2025-2031年中国市场不同种类甾体原料药产量预测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2020-2031年中国市场不同种类甾体原料药产量市场份额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2020-2025年中国市场不同种类甾体原料药产值统计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2025-2031年中国市场不同种类甾体原料药产值预测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2020-2031年中国市场不同种类甾体原料药产值市场份额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2020-2031年中国市场不同种类甾体原料药价格走势</w:t>
      </w:r>
      <w:r>
        <w:rPr>
          <w:rFonts w:hint="eastAsia"/>
        </w:rPr>
        <w:br/>
      </w:r>
      <w:r>
        <w:rPr>
          <w:rFonts w:hint="eastAsia"/>
        </w:rPr>
        <w:t>　　图 甾体原料药产业链</w:t>
      </w:r>
      <w:r>
        <w:rPr>
          <w:rFonts w:hint="eastAsia"/>
        </w:rPr>
        <w:br/>
      </w:r>
      <w:r>
        <w:rPr>
          <w:rFonts w:hint="eastAsia"/>
        </w:rPr>
        <w:t>　　表 甾体原料药原材料</w:t>
      </w:r>
      <w:r>
        <w:rPr>
          <w:rFonts w:hint="eastAsia"/>
        </w:rPr>
        <w:br/>
      </w:r>
      <w:r>
        <w:rPr>
          <w:rFonts w:hint="eastAsia"/>
        </w:rPr>
        <w:t>　　表 甾体原料药上游原料供应商及联系方式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2020-2025年全球市场甾体原料药主要应用领域消费量统计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2025-2031年全球市场甾体原料药主要应用领域消费量预测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2020-2031年全球市场甾体原料药主要应用领域消费量市场份额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2025年全球市场甾体原料药主要应用领域消费量市场份额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2020-2031年全球市场甾体原料药主要应用领域消费量增长率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2020-2025年中国市场甾体原料药主要应用领域消费量统计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2025-2031年中国市场甾体原料药主要应用领域消费量预测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2020-2031年中国市场甾体原料药主要应用领域消费量市场份额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2020-2031年中国市场甾体原料药主要应用领域消费量增长率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2020-2025年中国市场甾体原料药产量、消费量、进出口情况分析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2025-2031年中国市场甾体原料药产量、消费量、进出口情况预测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2020-2031年中国市场甾体原料药进出口量</w:t>
      </w:r>
      <w:r>
        <w:rPr>
          <w:rFonts w:hint="eastAsia"/>
        </w:rPr>
        <w:br/>
      </w:r>
      <w:r>
        <w:rPr>
          <w:rFonts w:hint="eastAsia"/>
        </w:rPr>
        <w:t>　　图 2025年甾体原料药生产地区分布</w:t>
      </w:r>
      <w:r>
        <w:rPr>
          <w:rFonts w:hint="eastAsia"/>
        </w:rPr>
        <w:br/>
      </w:r>
      <w:r>
        <w:rPr>
          <w:rFonts w:hint="eastAsia"/>
        </w:rPr>
        <w:t>　　图 2025年甾体原料药消费地区分布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2020-2031年中国甾体原料药进口量及趋势预测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2020-2031年中国甾体原料药出口量及趋势预测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2025-2031年不同种类甾体原料药产量占比</w:t>
      </w:r>
      <w:r>
        <w:rPr>
          <w:rFonts w:hint="eastAsia"/>
        </w:rPr>
        <w:br/>
      </w:r>
      <w:r>
        <w:rPr>
          <w:rFonts w:hint="eastAsia"/>
        </w:rPr>
        <w:t>　　图 2025-2031年甾体原料药价格走势预测</w:t>
      </w:r>
      <w:r>
        <w:rPr>
          <w:rFonts w:hint="eastAsia"/>
        </w:rPr>
        <w:br/>
      </w:r>
      <w:r>
        <w:rPr>
          <w:rFonts w:hint="eastAsia"/>
        </w:rPr>
        <w:t>　　图 国内市场甾体原料药未来销售渠道趋势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284e48d784a32" w:history="1">
        <w:r>
          <w:rPr>
            <w:rStyle w:val="Hyperlink"/>
          </w:rPr>
          <w:t>2025-2031年全球与中国甾体原料药行业发展调研及趋势分析报告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f284e48d784a32" w:history="1">
        <w:r>
          <w:rPr>
            <w:rStyle w:val="Hyperlink"/>
          </w:rPr>
          <w:t>https://www.20087.com/0/26/ZaiTiYuanLiaoYaoHangYeQuShi.html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热点：甾体类药物是什么、甾体原料药是什么、医药原料药及中间体、甾体原料药价格走势、甾体怎么读读Zai还是Zi、甾体原料药每吨多少钱、甾体化合物有哪些、甾体原料药和核污染、甾体化学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175608f7a4ab3" w:history="1">
      <w:r>
        <w:rPr>
          <w:rStyle w:val="Hyperlink"/>
        </w:rPr>
        <w:t>2025-2031年全球与中国甾体原料药行业发展调研及趋势分析报告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ZaiTiYuanLiaoYaoHangYeQuShi.html" TargetMode="External" Id="Rdcf284e48d78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ZaiTiYuanLiaoYaoHangYeQuShi.html" TargetMode="External" Id="Rc48175608f7a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2025-05-15T03:56:00Z</dcterms:created>
  <dcterms:modified xsi:type="dcterms:W3CDTF">2025-05-15T04:56:00Z</dcterms:modified>
  <dc:subject>2025-2031年全球与中国甾体原料药行业发展调研及趋势分析报告</dc:subject>
  <dc:title>2025-2031年全球与中国甾体原料药行业发展调研及趋势分析报告</dc:title>
  <cp:keywords>2025-2031年全球与中国甾体原料药行业发展调研及趋势分析报告</cp:keywords>
  <dc:description>2025-2031年全球与中国甾体原料药行业发展调研及趋势分析报告</dc:description>
</cp:coreProperties>
</file>