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59950428845cc" w:history="1">
              <w:r>
                <w:rPr>
                  <w:rStyle w:val="Hyperlink"/>
                </w:rPr>
                <w:t>2025-2031年全球与中国癌症基因组市场现状分析及发展前景预测报告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59950428845cc" w:history="1">
              <w:r>
                <w:rPr>
                  <w:rStyle w:val="Hyperlink"/>
                </w:rPr>
                <w:t>2025-2031年全球与中国癌症基因组市场现状分析及发展前景预测报告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759950428845cc" w:history="1">
                <w:r>
                  <w:rPr>
                    <w:rStyle w:val="Hyperlink"/>
                  </w:rPr>
                  <w:t>https://www.20087.com/0/96/AiZhengJiYinZuHangYeQianJing.html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癌症基因组研究通过高通量测序技术解析肿瘤组织中的体细胞突变、拷贝数变异、融合基因及表观遗传改变，为肿瘤分型、预后评估与靶向治疗提供分子依据。当前临床已将EGFR、ALK、BRCA、MSI等基因标志物纳入常规检测，指导非小细胞肺癌、乳腺癌、结直肠癌等癌种的个体化用药。多基因Panel检测与全外显子组测序在大型医疗中心逐步应用，液体活检技术亦推动动态监测发展。然而，癌症基因组数据解读仍面临变异致病性判定标准不一、罕见突变临床证据不足、肿瘤异质性干扰结果准确性等挑战；基层医疗机构缺乏专业生物信息分析能力，限制技术普及；患者对基因隐私与数据使用的担忧亦构成伦理障碍。</w:t>
      </w:r>
      <w:r>
        <w:rPr>
          <w:rFonts w:hint="eastAsia"/>
        </w:rPr>
        <w:br/>
      </w:r>
      <w:r>
        <w:rPr>
          <w:rFonts w:hint="eastAsia"/>
        </w:rPr>
        <w:t>　　未来，癌症基因组将向多组学整合、实时动态监测与人工智能驱动解读方向深化。转录组、蛋白组与代谢组数据将与基因组融合，构建更全面的肿瘤分子画像；单细胞测序技术可揭示克隆演化与微环境互作机制。AI算法将自动关联突变谱与全球临床试验数据库，推荐最优治疗路径。在早筛领域，基于甲基化或片段组特征的泛癌种检测将提升无症状人群筛查效能。长期看，癌症基因组将从“辅助诊断工具”升级为“肿瘤全周期管理核心”，在实现精准预防、动态干预与个体化康复中构建新一代肿瘤诊疗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59950428845cc" w:history="1">
        <w:r>
          <w:rPr>
            <w:rStyle w:val="Hyperlink"/>
          </w:rPr>
          <w:t>2025-2031年全球与中国癌症基因组市场现状分析及发展前景预测报告</w:t>
        </w:r>
      </w:hyperlink>
      <w:r>
        <w:rPr>
          <w:rFonts w:hint="eastAsia"/>
        </w:rPr>
        <w:t>》基于权威机构和相关协会的详实数据资料，系统分析了癌症基因组行业的市场规模、竞争格局及技术发展现状，并对癌症基因组未来趋势作出科学预测。报告梳理了癌症基因组产业链结构、消费需求变化和价格波动情况，重点评估了癌症基因组重点企业的市场表现与竞争态势，同时客观分析了癌症基因组技术创新方向、市场机遇及潜在风险。通过翔实的数据支持和直观的图表展示，为相关企业及投资者提供了可靠的决策参考，帮助把握癌症基因组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全球市场癌症基因组分析市场总体规模</w:t>
      </w:r>
      <w:r>
        <w:rPr>
          <w:rFonts w:hint="eastAsia"/>
        </w:rPr>
        <w:br/>
      </w:r>
      <w:r>
        <w:rPr>
          <w:rFonts w:hint="eastAsia"/>
        </w:rPr>
        <w:t>　　1.4 中国市场癌症基因组分析市场总体规模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癌症基因组分析行业发展总体概况</w:t>
      </w:r>
      <w:r>
        <w:rPr>
          <w:rFonts w:hint="eastAsia"/>
        </w:rPr>
        <w:br/>
      </w:r>
      <w:r>
        <w:rPr>
          <w:rFonts w:hint="eastAsia"/>
        </w:rPr>
        <w:t>　　　　1.5.2 癌症基因组分析行业发展主要特点</w:t>
      </w:r>
      <w:r>
        <w:rPr>
          <w:rFonts w:hint="eastAsia"/>
        </w:rPr>
        <w:br/>
      </w:r>
      <w:r>
        <w:rPr>
          <w:rFonts w:hint="eastAsia"/>
        </w:rPr>
        <w:t>　　　　1.5.3 癌症基因组分析行业发展影响因素</w:t>
      </w:r>
      <w:r>
        <w:rPr>
          <w:rFonts w:hint="eastAsia"/>
        </w:rPr>
        <w:br/>
      </w:r>
      <w:r>
        <w:rPr>
          <w:rFonts w:hint="eastAsia"/>
        </w:rPr>
        <w:t>　　　　1.5.3 .1 癌症基因组分析有利因素</w:t>
      </w:r>
      <w:r>
        <w:rPr>
          <w:rFonts w:hint="eastAsia"/>
        </w:rPr>
        <w:br/>
      </w:r>
      <w:r>
        <w:rPr>
          <w:rFonts w:hint="eastAsia"/>
        </w:rPr>
        <w:t>　　　　1.5.3 .2 癌症基因组分析不利因素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全球市场，近三年癌症基因组分析主要企业占有率及排名（按收入）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癌症基因组分析主要企业在国际市场占有率（按收入，2022-2025）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2024年癌症基因组分析主要企业在国际市场排名（按收入）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全球市场主要企业癌症基因组分析销售收入（2022-2025）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中国市场，近三年癌症基因组分析主要企业占有率及排名（按收入）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癌症基因组分析主要企业在中国市场占有率（按收入，2022-2025）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2024年癌症基因组分析主要企业在中国市场排名（按收入）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中国市场主要企业癌症基因组分析销售收入（2022-2025）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全球主要厂商癌症基因组分析总部及产地分布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全球主要厂商成立时间及癌症基因组分析商业化日期</w:t>
      </w:r>
      <w:r>
        <w:rPr>
          <w:rFonts w:hint="eastAsia"/>
        </w:rPr>
        <w:br/>
      </w:r>
      <w:r>
        <w:rPr>
          <w:rFonts w:hint="eastAsia"/>
        </w:rPr>
        <w:t>　　2.5 全球主要厂商癌症基因组分析产品类型及应用</w:t>
      </w:r>
      <w:r>
        <w:rPr>
          <w:rFonts w:hint="eastAsia"/>
        </w:rPr>
        <w:br/>
      </w:r>
      <w:r>
        <w:rPr>
          <w:rFonts w:hint="eastAsia"/>
        </w:rPr>
        <w:t>　　2.6 癌症基因组分析行业集中度、竞争程度分析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癌症基因组分析行业集中度分析：2024年全球Top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全球癌症基因组分析第一梯队、第二梯队和第三梯队厂商（品牌）及市场份额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全球癌症基因组分析主要地区分析</w:t>
      </w:r>
      <w:r>
        <w:rPr>
          <w:rFonts w:hint="eastAsia"/>
        </w:rPr>
        <w:br/>
      </w:r>
      <w:r>
        <w:rPr>
          <w:rFonts w:hint="eastAsia"/>
        </w:rPr>
        <w:t>　　3.1 全球主要地区癌症基因组分析市场规模分析：2020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全球主要地区癌症基因组分析销售额及份额（2020-2025年）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全球主要地区癌症基因组分析销售额及份额预测（2026-2031）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固体组织分析</w:t>
      </w:r>
      <w:r>
        <w:rPr>
          <w:rFonts w:hint="eastAsia"/>
        </w:rPr>
        <w:br/>
      </w:r>
      <w:r>
        <w:rPr>
          <w:rFonts w:hint="eastAsia"/>
        </w:rPr>
        <w:t>　　　　4.1.2 液体组织分析</w:t>
      </w:r>
      <w:r>
        <w:rPr>
          <w:rFonts w:hint="eastAsia"/>
        </w:rPr>
        <w:br/>
      </w:r>
      <w:r>
        <w:rPr>
          <w:rFonts w:hint="eastAsia"/>
        </w:rPr>
        <w:t>　　4.2 按产品类型细分，全球癌症基因组分析销售额对比（2020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按产品类型细分，全球癌症基因组分析销售额及市场份额（2020-2025）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按产品类型细分，全球癌症基因组分析销售额预测（2026-2031）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按产品类型细分，中国癌症基因组分析销售额及市场份额（2020-2025）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按产品类型细分，中国癌症基因组分析销售额预测（2026-2031）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临床</w:t>
      </w:r>
      <w:r>
        <w:rPr>
          <w:rFonts w:hint="eastAsia"/>
        </w:rPr>
        <w:br/>
      </w:r>
      <w:r>
        <w:rPr>
          <w:rFonts w:hint="eastAsia"/>
        </w:rPr>
        <w:t>　　　　5.1.2 药物</w:t>
      </w:r>
      <w:r>
        <w:rPr>
          <w:rFonts w:hint="eastAsia"/>
        </w:rPr>
        <w:br/>
      </w:r>
      <w:r>
        <w:rPr>
          <w:rFonts w:hint="eastAsia"/>
        </w:rPr>
        <w:t>　　　　5.1.3 研究</w:t>
      </w:r>
      <w:r>
        <w:rPr>
          <w:rFonts w:hint="eastAsia"/>
        </w:rPr>
        <w:br/>
      </w:r>
      <w:r>
        <w:rPr>
          <w:rFonts w:hint="eastAsia"/>
        </w:rPr>
        <w:t>　　5.2 按应用细分，全球癌症基因组分析销售额对比（2020 VS 2024 VS 2031）</w:t>
      </w:r>
      <w:r>
        <w:rPr>
          <w:rFonts w:hint="eastAsia"/>
        </w:rPr>
        <w:br/>
      </w:r>
      <w:r>
        <w:rPr>
          <w:rFonts w:hint="eastAsia"/>
        </w:rPr>
        <w:t>　　5.3 按应用细分，全球癌症基因组分析销售额及预测（2020-2031）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按应用细分，全球癌症基因组分析销售额及市场份额（2020-2025）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按应用细分，全球癌症基因组分析销售额预测（2026-2031）</w:t>
      </w:r>
      <w:r>
        <w:rPr>
          <w:rFonts w:hint="eastAsia"/>
        </w:rPr>
        <w:br/>
      </w:r>
      <w:r>
        <w:rPr>
          <w:rFonts w:hint="eastAsia"/>
        </w:rPr>
        <w:t>　　5.4 中国不同应用癌症基因组分析销售额及预测（2020-2031）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中国不同应用癌症基因组分析销售额及市场份额（2020-2025）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中国不同应用癌症基因组分析销售额预测（2026-2031）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癌症基因组分析行业发展趋势</w:t>
      </w:r>
      <w:r>
        <w:rPr>
          <w:rFonts w:hint="eastAsia"/>
        </w:rPr>
        <w:br/>
      </w:r>
      <w:r>
        <w:rPr>
          <w:rFonts w:hint="eastAsia"/>
        </w:rPr>
        <w:t>　　7.2 癌症基因组分析行业主要驱动因素</w:t>
      </w:r>
      <w:r>
        <w:rPr>
          <w:rFonts w:hint="eastAsia"/>
        </w:rPr>
        <w:br/>
      </w:r>
      <w:r>
        <w:rPr>
          <w:rFonts w:hint="eastAsia"/>
        </w:rPr>
        <w:t>　　7.3 癌症基因组分析中国企业SWOT分析</w:t>
      </w:r>
      <w:r>
        <w:rPr>
          <w:rFonts w:hint="eastAsia"/>
        </w:rPr>
        <w:br/>
      </w:r>
      <w:r>
        <w:rPr>
          <w:rFonts w:hint="eastAsia"/>
        </w:rPr>
        <w:t>　　7.4 中国癌症基因组分析行业政策环境分析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癌症基因组分析行业产业链简介</w:t>
      </w:r>
      <w:r>
        <w:rPr>
          <w:rFonts w:hint="eastAsia"/>
        </w:rPr>
        <w:br/>
      </w:r>
      <w:r>
        <w:rPr>
          <w:rFonts w:hint="eastAsia"/>
        </w:rPr>
        <w:t>　　　　8.1.1 癌症基因组分析行业供应链分析</w:t>
      </w:r>
      <w:r>
        <w:rPr>
          <w:rFonts w:hint="eastAsia"/>
        </w:rPr>
        <w:br/>
      </w:r>
      <w:r>
        <w:rPr>
          <w:rFonts w:hint="eastAsia"/>
        </w:rPr>
        <w:t>　　　　8.1.2 癌症基因组分析主要原料及供应情况</w:t>
      </w:r>
      <w:r>
        <w:rPr>
          <w:rFonts w:hint="eastAsia"/>
        </w:rPr>
        <w:br/>
      </w:r>
      <w:r>
        <w:rPr>
          <w:rFonts w:hint="eastAsia"/>
        </w:rPr>
        <w:t>　　　　8.1.3 癌症基因组分析行业主要下游客户</w:t>
      </w:r>
      <w:r>
        <w:rPr>
          <w:rFonts w:hint="eastAsia"/>
        </w:rPr>
        <w:br/>
      </w:r>
      <w:r>
        <w:rPr>
          <w:rFonts w:hint="eastAsia"/>
        </w:rPr>
        <w:t>　　8.2 癌症基因组分析行业采购模式</w:t>
      </w:r>
      <w:r>
        <w:rPr>
          <w:rFonts w:hint="eastAsia"/>
        </w:rPr>
        <w:br/>
      </w:r>
      <w:r>
        <w:rPr>
          <w:rFonts w:hint="eastAsia"/>
        </w:rPr>
        <w:t>　　8.3 癌症基因组分析行业生产模式</w:t>
      </w:r>
      <w:r>
        <w:rPr>
          <w:rFonts w:hint="eastAsia"/>
        </w:rPr>
        <w:br/>
      </w:r>
      <w:r>
        <w:rPr>
          <w:rFonts w:hint="eastAsia"/>
        </w:rPr>
        <w:t>　　8.4 癌症基因组分析行业销售模式及销售渠道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癌症基因组分析行业发展主要特点</w:t>
      </w:r>
      <w:r>
        <w:rPr>
          <w:rFonts w:hint="eastAsia"/>
        </w:rPr>
        <w:br/>
      </w:r>
      <w:r>
        <w:rPr>
          <w:rFonts w:hint="eastAsia"/>
        </w:rPr>
        <w:t>　　表 2： 癌症基因组分析行业发展有利因素分析</w:t>
      </w:r>
      <w:r>
        <w:rPr>
          <w:rFonts w:hint="eastAsia"/>
        </w:rPr>
        <w:br/>
      </w:r>
      <w:r>
        <w:rPr>
          <w:rFonts w:hint="eastAsia"/>
        </w:rPr>
        <w:t>　　表 3： 癌症基因组分析行业发展不利因素分析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进入癌症基因组分析行业壁垒</w:t>
      </w:r>
      <w:r>
        <w:rPr>
          <w:rFonts w:hint="eastAsia"/>
        </w:rPr>
        <w:br/>
      </w:r>
      <w:r>
        <w:rPr>
          <w:rFonts w:hint="eastAsia"/>
        </w:rPr>
        <w:t>　　表 5： 癌症基因组分析主要企业在国际市场占有率（按收入，2022-2025）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2024年癌症基因组分析主要企业在国际市场排名（按收入）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7： 全球市场主要企业癌症基因组分析销售收入（2022-2025）&amp;（万元）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癌症基因组分析主要企业在中国市场占有率（按收入，2022-2025）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2024年癌症基因组分析主要企业在中国市场排名（按收入）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10： 中国市场主要企业癌症基因组分析销售收入（2022-2025）&amp;（万元）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全球主要厂商癌症基因组分析总部及产地分布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全球主要厂商成立时间及癌症基因组分析商业化日期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全球主要厂商癌症基因组分析产品类型及应用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2024年全球癌症基因组分析主要厂商市场地位（第一梯队、第二梯队和第三梯队）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全球癌症基因组分析市场投资、并购等现状分析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全球主要地区癌症基因组分析销售额：（2020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全球主要地区癌症基因组分析销售额（2020-2025年）&amp;（万元）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全球主要地区癌症基因组分析销售额及份额列表（2020-2025年）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全球主要地区癌症基因组分析销售额预测（2026-2031）&amp;（万元）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全球主要地区癌症基因组分析销售额及份额列表预测（2026-2031）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21： 固体组织分析主要企业列表</w:t>
      </w:r>
      <w:r>
        <w:rPr>
          <w:rFonts w:hint="eastAsia"/>
        </w:rPr>
        <w:br/>
      </w:r>
      <w:r>
        <w:rPr>
          <w:rFonts w:hint="eastAsia"/>
        </w:rPr>
        <w:t>　　表 22： 液体组织分析主要企业列表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按产品类型细分，全球癌症基因组分析销售额及增长率对比（2020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按产品类型细分，全球癌症基因组分析销售额（2020-2025）&amp;（万元）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按产品类型细分，全球癌症基因组分析销售额市场份额列表（2020-2025）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按产品类型细分，全球癌症基因组分析销售额预测（2026-2031）&amp;（万元）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按产品类型细分，全球癌症基因组分析销售额市场份额预测（2026-2031）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按产品类型细分，中国癌症基因组分析销售额（2020-2025）&amp;（万元）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按产品类型细分，中国癌症基因组分析销售额市场份额列表（2020-2025）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按产品类型细分，中国癌症基因组分析销售额预测（2026-2031）&amp;（万元）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按产品类型细分，中国癌症基因组分析销售额市场份额预测（2026-2031）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32： 按应用细分，全球癌症基因组分析销售额及增长率对比（2020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按应用细分，全球癌症基因组分析销售额（2020-2025）&amp;（万元）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按应用细分，全球癌症基因组分析销售额市场份额列表（2020-2025）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35： 按应用细分，全球癌症基因组分析销售额预测（2026-2031）&amp;（万元）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按应用细分，全球癌症基因组分析市场份额预测（2026-2031）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中国不同应用癌症基因组分析销售额（2020-2025）&amp;（万元）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中国不同应用癌症基因组分析销售额市场份额列表（2020-2025）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中国不同应用癌症基因组分析销售额预测（2026-2031）&amp;（万元）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中国不同应用癌症基因组分析销售额市场份额预测（2026-2031）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重点企业（17）公司信息、总部、癌症基因组分析市场地位以及主要的竞争对手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重点企业（17）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重点企业（17）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重点企业（18）公司信息、总部、癌症基因组分析市场地位以及主要的竞争对手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重点企业（18）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重点企业（18）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重点企业（19）公司信息、总部、癌症基因组分析市场地位以及主要的竞争对手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重点企业（19）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重点企业（19）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重点企业（20）公司信息、总部、癌症基因组分析市场地位以及主要的竞争对手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重点企业（20）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重点企业（20）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重点企业（21）公司信息、总部、癌症基因组分析市场地位以及主要的竞争对手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重点企业（21）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重点企业（21）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重点企业（22）公司信息、总部、癌症基因组分析市场地位以及主要的竞争对手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重点企业（22）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重点企业（22）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重点企业（23）公司信息、总部、癌症基因组分析市场地位以及主要的竞争对手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重点企业（23）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重点企业（23）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重点企业（24）公司信息、总部、癌症基因组分析市场地位以及主要的竞争对手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重点企业（24）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重点企业（24）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重点企业（25）公司信息、总部、癌症基因组分析市场地位以及主要的竞争对手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重点企业（25）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重点企业（25）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重点企业（26）公司信息、总部、癌症基因组分析市场地位以及主要的竞争对手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166： 重点企业（26）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167： 重点企业（26）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重点企业（27）公司信息、总部、癌症基因组分析市场地位以及主要的竞争对手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171： 重点企业（27） 癌症基因组分析产品及服务介绍</w:t>
      </w:r>
      <w:r>
        <w:rPr>
          <w:rFonts w:hint="eastAsia"/>
        </w:rPr>
        <w:br/>
      </w:r>
      <w:r>
        <w:rPr>
          <w:rFonts w:hint="eastAsia"/>
        </w:rPr>
        <w:t>　　表 172： 重点企业（27） 癌症基因组分析收入及毛利率（2020-2025）&amp;（万元）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173：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175： 癌症基因组分析行业发展趋势</w:t>
      </w:r>
      <w:r>
        <w:rPr>
          <w:rFonts w:hint="eastAsia"/>
        </w:rPr>
        <w:br/>
      </w:r>
      <w:r>
        <w:rPr>
          <w:rFonts w:hint="eastAsia"/>
        </w:rPr>
        <w:t>　　表 176： 癌症基因组分析行业主要驱动因素</w:t>
      </w:r>
      <w:r>
        <w:rPr>
          <w:rFonts w:hint="eastAsia"/>
        </w:rPr>
        <w:br/>
      </w:r>
      <w:r>
        <w:rPr>
          <w:rFonts w:hint="eastAsia"/>
        </w:rPr>
        <w:t>　　表 177： 癌症基因组分析行业供应链分析</w:t>
      </w:r>
      <w:r>
        <w:rPr>
          <w:rFonts w:hint="eastAsia"/>
        </w:rPr>
        <w:br/>
      </w:r>
      <w:r>
        <w:rPr>
          <w:rFonts w:hint="eastAsia"/>
        </w:rPr>
        <w:t>　　表 178： 癌症基因组分析上游原料供应商</w:t>
      </w:r>
      <w:r>
        <w:rPr>
          <w:rFonts w:hint="eastAsia"/>
        </w:rPr>
        <w:br/>
      </w:r>
      <w:r>
        <w:rPr>
          <w:rFonts w:hint="eastAsia"/>
        </w:rPr>
        <w:t>　　表 179： 癌症基因组分析行业主要下游客户</w:t>
      </w:r>
      <w:r>
        <w:rPr>
          <w:rFonts w:hint="eastAsia"/>
        </w:rPr>
        <w:br/>
      </w:r>
      <w:r>
        <w:rPr>
          <w:rFonts w:hint="eastAsia"/>
        </w:rPr>
        <w:t>　　表 180： 癌症基因组分析典型经销商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t>　　表 183：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癌症基因组分析产品图片</w:t>
      </w:r>
      <w:r>
        <w:rPr>
          <w:rFonts w:hint="eastAsia"/>
        </w:rPr>
        <w:br/>
      </w:r>
      <w:r>
        <w:rPr>
          <w:rFonts w:hint="eastAsia"/>
        </w:rPr>
        <w:t>　　图 2： 全球市场癌症基因组分析市场规模， 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全球癌症基因组分析市场销售额预测：（万元）&amp;（2020-2031）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中国市场癌症基因组分析销售额及未来趋势（2020-2031）&amp;（万元）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2024年全球前五大厂商癌症基因组分析市场份额</w:t>
      </w:r>
      <w:r>
        <w:rPr>
          <w:rFonts w:hint="eastAsia"/>
        </w:rPr>
        <w:br/>
      </w:r>
      <w:r>
        <w:rPr>
          <w:rFonts w:hint="eastAsia"/>
        </w:rPr>
        <w:t>　　图 6： 2024年全球癌症基因组分析第一梯队、第二梯队和第三梯队厂商及市场份额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全球主要地区癌症基因组分析销售额市场份额（2020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8： 北美癌症基因组分析销售额及预测（2020-2031）&amp;（万元）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9： 欧洲癌症基因组分析销售额及预测（2020-2031）&amp;（万元）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10： 中国癌症基因组分析销售额及预测（2020-2031）&amp;（万元）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日本癌症基因组分析销售额及预测（2020-2031）&amp;（万元）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12： 东南亚癌症基因组分析销售额及预测（2020-2031）&amp;（万元）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13： 印度癌症基因组分析销售额及预测（2020-2031）&amp;（万元）</w:t>
      </w:r>
      <w:r>
        <w:rPr>
          <w:rFonts w:hint="eastAsia"/>
        </w:rPr>
        <w:br/>
      </w:r>
      <w:r>
        <w:rPr>
          <w:rFonts w:hint="eastAsia"/>
        </w:rPr>
        <w:t>　　图 14： 固体组织分析 产品图片</w:t>
      </w:r>
      <w:r>
        <w:rPr>
          <w:rFonts w:hint="eastAsia"/>
        </w:rPr>
        <w:br/>
      </w:r>
      <w:r>
        <w:rPr>
          <w:rFonts w:hint="eastAsia"/>
        </w:rPr>
        <w:t>　　图 15： 全球固体组织分析规模及增长率（2020-2031）&amp;（万元）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16： 液体组织分析产品图片</w:t>
      </w:r>
      <w:r>
        <w:rPr>
          <w:rFonts w:hint="eastAsia"/>
        </w:rPr>
        <w:br/>
      </w:r>
      <w:r>
        <w:rPr>
          <w:rFonts w:hint="eastAsia"/>
        </w:rPr>
        <w:t>　　图 17： 全球液体组织分析规模及增长率（2020-2031）&amp;（万元）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18： 按产品类型细分，全球癌症基因组分析市场份额2024 &amp; 2031</w:t>
      </w:r>
      <w:r>
        <w:rPr>
          <w:rFonts w:hint="eastAsia"/>
        </w:rPr>
        <w:br/>
      </w:r>
      <w:r>
        <w:rPr>
          <w:rFonts w:hint="eastAsia"/>
        </w:rPr>
        <w:t>　　图 19： 按产品类型细分，全球癌症基因组分析市场份额2020 &amp; 2024</w:t>
      </w:r>
      <w:r>
        <w:rPr>
          <w:rFonts w:hint="eastAsia"/>
        </w:rPr>
        <w:br/>
      </w:r>
      <w:r>
        <w:rPr>
          <w:rFonts w:hint="eastAsia"/>
        </w:rPr>
        <w:t>　　图 20： 按产品类型细分，全球癌症基因组分析市场份额预测2025 &amp; 2031</w:t>
      </w:r>
      <w:r>
        <w:rPr>
          <w:rFonts w:hint="eastAsia"/>
        </w:rPr>
        <w:br/>
      </w:r>
      <w:r>
        <w:rPr>
          <w:rFonts w:hint="eastAsia"/>
        </w:rPr>
        <w:t>　　图 21： 按产品类型细分，中国癌症基因组分析市场份额2020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按产品类型细分，中国癌症基因组分析市场份额预测2025 &amp; 2031</w:t>
      </w:r>
      <w:r>
        <w:rPr>
          <w:rFonts w:hint="eastAsia"/>
        </w:rPr>
        <w:br/>
      </w:r>
      <w:r>
        <w:rPr>
          <w:rFonts w:hint="eastAsia"/>
        </w:rPr>
        <w:t>　　图 23： 临床</w:t>
      </w:r>
      <w:r>
        <w:rPr>
          <w:rFonts w:hint="eastAsia"/>
        </w:rPr>
        <w:br/>
      </w:r>
      <w:r>
        <w:rPr>
          <w:rFonts w:hint="eastAsia"/>
        </w:rPr>
        <w:t>　　图 24： 药物</w:t>
      </w:r>
      <w:r>
        <w:rPr>
          <w:rFonts w:hint="eastAsia"/>
        </w:rPr>
        <w:br/>
      </w:r>
      <w:r>
        <w:rPr>
          <w:rFonts w:hint="eastAsia"/>
        </w:rPr>
        <w:t>　　图 25： 研究</w:t>
      </w:r>
      <w:r>
        <w:rPr>
          <w:rFonts w:hint="eastAsia"/>
        </w:rPr>
        <w:br/>
      </w:r>
      <w:r>
        <w:rPr>
          <w:rFonts w:hint="eastAsia"/>
        </w:rPr>
        <w:t>　　图 26： 按应用细分，全球癌症基因组分析市场份额2024 VS 2031</w:t>
      </w:r>
      <w:r>
        <w:rPr>
          <w:rFonts w:hint="eastAsia"/>
        </w:rPr>
        <w:br/>
      </w:r>
      <w:r>
        <w:rPr>
          <w:rFonts w:hint="eastAsia"/>
        </w:rPr>
        <w:t>　　图 27： 按应用细分，全球癌症基因组分析市场份额2020 &amp; 2024</w:t>
      </w:r>
      <w:r>
        <w:rPr>
          <w:rFonts w:hint="eastAsia"/>
        </w:rPr>
        <w:br/>
      </w:r>
      <w:r>
        <w:rPr>
          <w:rFonts w:hint="eastAsia"/>
        </w:rPr>
        <w:t>　　图 28： 癌症基因组分析中国企业SWOT分析</w:t>
      </w:r>
      <w:r>
        <w:rPr>
          <w:rFonts w:hint="eastAsia"/>
        </w:rPr>
        <w:br/>
      </w:r>
      <w:r>
        <w:rPr>
          <w:rFonts w:hint="eastAsia"/>
        </w:rPr>
        <w:t>　　图 29： 癌症基因组分析产业链</w:t>
      </w:r>
      <w:r>
        <w:rPr>
          <w:rFonts w:hint="eastAsia"/>
        </w:rPr>
        <w:br/>
      </w:r>
      <w:r>
        <w:rPr>
          <w:rFonts w:hint="eastAsia"/>
        </w:rPr>
        <w:t>　　图 30： 癌症基因组分析行业采购模式分析</w:t>
      </w:r>
      <w:r>
        <w:rPr>
          <w:rFonts w:hint="eastAsia"/>
        </w:rPr>
        <w:br/>
      </w:r>
      <w:r>
        <w:rPr>
          <w:rFonts w:hint="eastAsia"/>
        </w:rPr>
        <w:t>　　图 31： 癌症基因组分析行业生产模式</w:t>
      </w:r>
      <w:r>
        <w:rPr>
          <w:rFonts w:hint="eastAsia"/>
        </w:rPr>
        <w:br/>
      </w:r>
      <w:r>
        <w:rPr>
          <w:rFonts w:hint="eastAsia"/>
        </w:rPr>
        <w:t>　　图 32： 癌症基因组分析行业销售模式分析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59950428845cc" w:history="1">
        <w:r>
          <w:rPr>
            <w:rStyle w:val="Hyperlink"/>
          </w:rPr>
          <w:t>2025-2031年全球与中国癌症基因组市场现状分析及发展前景预测报告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759950428845cc" w:history="1">
        <w:r>
          <w:rPr>
            <w:rStyle w:val="Hyperlink"/>
          </w:rPr>
          <w:t>https://www.20087.com/0/96/AiZhengJiYinZuHangYeQianJing.html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6c799f5a84de1" w:history="1">
      <w:r>
        <w:rPr>
          <w:rStyle w:val="Hyperlink"/>
        </w:rPr>
        <w:t>2025-2031年全球与中国癌症基因组市场现状分析及发展前景预测报告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AiZhengJiYinZuHangYeQianJing.html" TargetMode="External" Id="R7b759950428845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AiZhengJiYinZuHangYeQianJing.html" TargetMode="External" Id="Rbc16c799f5a84d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2025-10-17T23:31:56Z</dcterms:created>
  <dcterms:modified xsi:type="dcterms:W3CDTF">2025-10-18T00:31:56Z</dcterms:modified>
  <dc:subject>2025-2031年全球与中国癌症基因组市场现状分析及发展前景预测报告</dc:subject>
  <dc:title>2025-2031年全球与中国癌症基因组市场现状分析及发展前景预测报告</dc:title>
  <cp:keywords>2025-2031年全球与中国癌症基因组市场现状分析及发展前景预测报告</cp:keywords>
  <dc:description>2025-2031年全球与中国癌症基因组市场现状分析及发展前景预测报告</dc:description>
</cp:coreProperties>
</file>