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c57f68a484816" w:history="1">
              <w:r>
                <w:rPr>
                  <w:rStyle w:val="Hyperlink"/>
                </w:rPr>
                <w:t>2025-2031年中国骨填充材料市场调研与行业前景分析报告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c57f68a484816" w:history="1">
              <w:r>
                <w:rPr>
                  <w:rStyle w:val="Hyperlink"/>
                </w:rPr>
                <w:t>2025-2031年中国骨填充材料市场调研与行业前景分析报告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c57f68a484816" w:history="1">
                <w:r>
                  <w:rPr>
                    <w:rStyle w:val="Hyperlink"/>
                  </w:rPr>
                  <w:t>https://www.20087.com/0/76/GuTianChongCaiLiaoDeFaZhanQianJing.html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填充材料作为骨科与口腔外科手术中修复骨缺损的关键医用材料，主要包括自体骨、异体骨、生物陶瓷（如羟基磷灰石、β-磷酸三钙）、可降解高分子复合材料及骨水泥等。当前临床应用强调材料的骨传导性、骨诱导性、生物相容性与降解速率匹配性。合成骨填充材料因避免供区并发症与免疫排斥，已成为自体骨的重要替代方案。3D打印技术已用于定制化多孔支架制造，提升骨长入效率。然而，部分材料力学强度不足，难以用于承重部位；骨诱导活性依赖生长因子（如BMP-2）添加，存在成本高与潜在副作用风险；此外，产品注册审批周期长，制约创新材料临床转化速度。</w:t>
      </w:r>
      <w:r>
        <w:rPr>
          <w:rFonts w:hint="eastAsia"/>
        </w:rPr>
        <w:br/>
      </w:r>
      <w:r>
        <w:rPr>
          <w:rFonts w:hint="eastAsia"/>
        </w:rPr>
        <w:t>　　未来，骨填充材料将向仿生设计、智能响应与再生医学融合方向突破。仿生矿化技术将模拟天然骨纳米结构，提升材料与宿主组织的整合能力。智能材料可响应局部pH、酶或力学信号，按需释放药物或调节降解速率。干细胞负载支架与基因激活材料（GAMs）将推动从“填充支撑”向“主动再生”跃迁。在制造端，AI辅助设计与生物墨水3D打印将实现患者特异性植入体的快速制备。同时，真实世界证据（RWE）将加速监管路径优化，促进创新产品上市。长远来看，骨填充材料将不仅是结构替代物，更成为激活人体自愈潜能、实现功能性骨再生的核心生物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c57f68a484816" w:history="1">
        <w:r>
          <w:rPr>
            <w:rStyle w:val="Hyperlink"/>
          </w:rPr>
          <w:t>2025-2031年中国骨填充材料市场调研与行业前景分析报告</w:t>
        </w:r>
      </w:hyperlink>
      <w:r>
        <w:rPr>
          <w:rFonts w:hint="eastAsia"/>
        </w:rPr>
        <w:t>》基于国家统计局、相关行业协会的详实数据，系统分析骨填充材料行业的市场规模、产业链结构和价格体系，客观呈现当前骨填充材料技术发展水平及未来创新方向。报告结合宏观经济环境和行业运行规律，科学预测骨填充材料市场发展前景与增长趋势，评估不同骨填充材料细分领域的商业机会与潜在风险，并通过对骨填充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骨填充材料行业概述</w:t>
      </w:r>
      <w:r>
        <w:rPr>
          <w:rFonts w:hint="eastAsia"/>
        </w:rPr>
        <w:br/>
      </w:r>
      <w:r>
        <w:rPr>
          <w:rFonts w:hint="eastAsia"/>
        </w:rPr>
        <w:t>　　第一节 骨填充材料定义与分类</w:t>
      </w:r>
      <w:r>
        <w:rPr>
          <w:rFonts w:hint="eastAsia"/>
        </w:rPr>
        <w:br/>
      </w:r>
      <w:r>
        <w:rPr>
          <w:rFonts w:hint="eastAsia"/>
        </w:rPr>
        <w:t>　　第二节 骨填充材料应用领域</w:t>
      </w:r>
      <w:r>
        <w:rPr>
          <w:rFonts w:hint="eastAsia"/>
        </w:rPr>
        <w:br/>
      </w:r>
      <w:r>
        <w:rPr>
          <w:rFonts w:hint="eastAsia"/>
        </w:rPr>
        <w:t>　　第三节 骨填充材料行业经济指标分析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骨填充材料产业链及经营模式分析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三、骨填充材料销售模式及销售渠道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全球骨填充材料市场发展综述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2019-2024年全球骨填充材料市场规模与趋势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主要国家与地区骨填充材料市场分析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2025-2031年全球骨填充材料行业发展趋势与前景预测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中国骨填充材料行业市场分析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2024-2025年骨填充材料产能与投资动态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一、国内骨填充材料产能及利用情况</w:t>
      </w:r>
      <w:r>
        <w:rPr>
          <w:rFonts w:hint="eastAsia"/>
        </w:rPr>
        <w:br/>
      </w:r>
      <w:r>
        <w:rPr>
          <w:rFonts w:hint="eastAsia"/>
        </w:rPr>
        <w:t>　　　　二、骨填充材料产能扩张与投资动态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2025-2031年骨填充材料行业产量统计与趋势预测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一、2019-2024年骨填充材料行业产量数据统计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1、2019-2024年骨填充材料产量及增长趋势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2、2019-2024年骨填充材料细分产品产量及份额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二、影响骨填充材料产量的关键因素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三、2025-2031年骨填充材料产量预测</w:t>
      </w:r>
      <w:r>
        <w:rPr>
          <w:rFonts w:hint="eastAsia"/>
        </w:rPr>
        <w:br/>
      </w:r>
      <w:r>
        <w:rPr>
          <w:rFonts w:hint="eastAsia"/>
        </w:rPr>
        <w:t>　　第三节 2025-2031年骨填充材料市场需求与销售分析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一、2024-2025年骨填充材料行业需求现状</w:t>
      </w:r>
      <w:r>
        <w:rPr>
          <w:rFonts w:hint="eastAsia"/>
        </w:rPr>
        <w:br/>
      </w:r>
      <w:r>
        <w:rPr>
          <w:rFonts w:hint="eastAsia"/>
        </w:rPr>
        <w:t>　　　　二、骨填充材料客户群体与需求特点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三、2019-2024年骨填充材料行业销售规模分析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四、2025-2031年骨填充材料市场增长潜力与规模预测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中国骨填充材料细分市场与下游应用领域分析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骨填充材料细分市场分析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一、2024-2025年骨填充材料主要细分产品市场现状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骨填充材料下游应用与客户群体分析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一、2024-2025年骨填充材料各应用领域市场现状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2024-2025年骨填充材料行业技术发展现状及趋势分析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骨填充材料行业技术发展现状分析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国内外骨填充材料行业技术差异与原因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骨填充材料行业技术发展方向、趋势预测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提升骨填充材料行业技术能力策略建议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骨填充材料价格机制与竞争策略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一、2019-2024年骨填充材料市场价格走势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骨填充材料定价策略与方法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2025-2031年骨填充材料价格竞争态势与趋势预测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中国骨填充材料行业重点区域市场研究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2024-2025年重点区域骨填充材料市场发展概况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三、2025-2031年骨填充材料行业发展潜力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三、2025-2031年骨填充材料行业发展潜力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三、2025-2031年骨填充材料行业发展潜力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三、2025-2031年骨填充材料行业发展潜力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三、2025-2031年骨填充材料行业发展潜力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2019-2024年中国骨填充材料行业进出口情况分析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骨填充材料行业进口情况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一、2019-2024年骨填充材料进口规模及增长情况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二、骨填充材料主要进口来源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骨填充材料行业出口情况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一、2019-2024年骨填充材料出口规模及增长情况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二、骨填充材料主要出口目的地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2019-2024年中国骨填充材料行业总体发展与财务状况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2019-2024年中国骨填充材料行业规模情况</w:t>
      </w:r>
      <w:r>
        <w:rPr>
          <w:rFonts w:hint="eastAsia"/>
        </w:rPr>
        <w:br/>
      </w:r>
      <w:r>
        <w:rPr>
          <w:rFonts w:hint="eastAsia"/>
        </w:rPr>
        <w:t>　　　　一、骨填充材料行业企业数量规模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二、骨填充材料行业从业人员规模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三、骨填充材料行业市场敏感性分析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2019-2024年中国骨填充材料行业财务能力分析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一、骨填充材料行业盈利能力</w:t>
      </w:r>
      <w:r>
        <w:rPr>
          <w:rFonts w:hint="eastAsia"/>
        </w:rPr>
        <w:br/>
      </w:r>
      <w:r>
        <w:rPr>
          <w:rFonts w:hint="eastAsia"/>
        </w:rPr>
        <w:t>　　　　二、骨填充材料行业偿债能力</w:t>
      </w:r>
      <w:r>
        <w:rPr>
          <w:rFonts w:hint="eastAsia"/>
        </w:rPr>
        <w:br/>
      </w:r>
      <w:r>
        <w:rPr>
          <w:rFonts w:hint="eastAsia"/>
        </w:rPr>
        <w:t>　　　　三、骨填充材料行业营运能力</w:t>
      </w:r>
      <w:r>
        <w:rPr>
          <w:rFonts w:hint="eastAsia"/>
        </w:rPr>
        <w:br/>
      </w:r>
      <w:r>
        <w:rPr>
          <w:rFonts w:hint="eastAsia"/>
        </w:rPr>
        <w:t>　　　　四、骨填充材料行业发展能力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骨填充材料行业重点企业调研分析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中国骨填充材料行业竞争格局分析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骨填充材料行业竞争格局总览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2024-2025年骨填充材料行业竞争力分析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2019-2024年骨填充材料行业企业并购活动分析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2024-2025年骨填充材料行业会展与招投标活动分析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一、骨填充材料行业会展活动及其市场影响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2025年中国骨填充材料企业发展企业发展策略与建议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骨填充材料销售模式与渠道策略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骨填充材料品牌与市场推广策略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骨填充材料研发投入与技术创新能力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骨填充材料合作联盟与资源整合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中国骨填充材料行业风险与对策</w:t>
      </w:r>
      <w:r>
        <w:rPr>
          <w:rFonts w:hint="eastAsia"/>
        </w:rPr>
        <w:br/>
      </w:r>
      <w:r>
        <w:rPr>
          <w:rFonts w:hint="eastAsia"/>
        </w:rPr>
        <w:t>　　第一节 骨填充材料行业SWOT分析</w:t>
      </w:r>
      <w:r>
        <w:rPr>
          <w:rFonts w:hint="eastAsia"/>
        </w:rPr>
        <w:br/>
      </w:r>
      <w:r>
        <w:rPr>
          <w:rFonts w:hint="eastAsia"/>
        </w:rPr>
        <w:t>　　　　一、骨填充材料行业优势</w:t>
      </w:r>
      <w:r>
        <w:rPr>
          <w:rFonts w:hint="eastAsia"/>
        </w:rPr>
        <w:br/>
      </w:r>
      <w:r>
        <w:rPr>
          <w:rFonts w:hint="eastAsia"/>
        </w:rPr>
        <w:t>　　　　二、骨填充材料行业劣势</w:t>
      </w:r>
      <w:r>
        <w:rPr>
          <w:rFonts w:hint="eastAsia"/>
        </w:rPr>
        <w:br/>
      </w:r>
      <w:r>
        <w:rPr>
          <w:rFonts w:hint="eastAsia"/>
        </w:rPr>
        <w:t>　　　　三、骨填充材料市场机会</w:t>
      </w:r>
      <w:r>
        <w:rPr>
          <w:rFonts w:hint="eastAsia"/>
        </w:rPr>
        <w:br/>
      </w:r>
      <w:r>
        <w:rPr>
          <w:rFonts w:hint="eastAsia"/>
        </w:rPr>
        <w:t>　　　　四、骨填充材料市场威胁</w:t>
      </w:r>
      <w:r>
        <w:rPr>
          <w:rFonts w:hint="eastAsia"/>
        </w:rPr>
        <w:br/>
      </w:r>
      <w:r>
        <w:rPr>
          <w:rFonts w:hint="eastAsia"/>
        </w:rPr>
        <w:t>　　第二节 骨填充材料行业风险及对策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2025-2031年中国骨填充材料行业前景与发展趋势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2024-2025年骨填充材料行业发展环境分析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一、骨填充材料行业主管部门与监管体制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二、骨填充材料行业主要法律法规及政策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三、骨填充材料行业标准与质量监管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2025-2031年骨填充材料行业发展趋势与方向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2025-2031年骨填充材料行业发展潜力与机遇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骨填充材料行业研究结论与建议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(中智林)骨填充材料行业发展建议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骨填充材料行业类别</w:t>
      </w:r>
      <w:r>
        <w:rPr>
          <w:rFonts w:hint="eastAsia"/>
        </w:rPr>
        <w:br/>
      </w:r>
      <w:r>
        <w:rPr>
          <w:rFonts w:hint="eastAsia"/>
        </w:rPr>
        <w:t>　　图表 骨填充材料行业产业链调研</w:t>
      </w:r>
      <w:r>
        <w:rPr>
          <w:rFonts w:hint="eastAsia"/>
        </w:rPr>
        <w:br/>
      </w:r>
      <w:r>
        <w:rPr>
          <w:rFonts w:hint="eastAsia"/>
        </w:rPr>
        <w:t>　　图表 骨填充材料行业现状</w:t>
      </w:r>
      <w:r>
        <w:rPr>
          <w:rFonts w:hint="eastAsia"/>
        </w:rPr>
        <w:br/>
      </w:r>
      <w:r>
        <w:rPr>
          <w:rFonts w:hint="eastAsia"/>
        </w:rPr>
        <w:t>　　图表 骨填充材料行业标准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2019-2024年中国骨填充材料行业市场规模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2024年中国骨填充材料行业产能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2019-2024年中国骨填充材料行业产量统计</w:t>
      </w:r>
      <w:r>
        <w:rPr>
          <w:rFonts w:hint="eastAsia"/>
        </w:rPr>
        <w:br/>
      </w:r>
      <w:r>
        <w:rPr>
          <w:rFonts w:hint="eastAsia"/>
        </w:rPr>
        <w:t>　　图表 骨填充材料行业动态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2019-2024年中国骨填充材料市场需求量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2024年中国骨填充材料行业需求区域调研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2019-2024年中国骨填充材料行情</w:t>
      </w:r>
      <w:r>
        <w:rPr>
          <w:rFonts w:hint="eastAsia"/>
        </w:rPr>
        <w:br/>
      </w:r>
      <w:r>
        <w:rPr>
          <w:rFonts w:hint="eastAsia"/>
        </w:rPr>
        <w:t>　　图表 2019-2024年中国骨填充材料价格走势图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2019-2024年中国骨填充材料行业销售收入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2019-2024年中国骨填充材料行业盈利情况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2019-2024年中国骨填充材料行业利润总额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2019-2024年中国骨填充材料进口统计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2019-2024年中国骨填充材料出口统计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2019-2024年中国骨填充材料行业企业数量统计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**地区骨填充材料市场规模</w:t>
      </w:r>
      <w:r>
        <w:rPr>
          <w:rFonts w:hint="eastAsia"/>
        </w:rPr>
        <w:br/>
      </w:r>
      <w:r>
        <w:rPr>
          <w:rFonts w:hint="eastAsia"/>
        </w:rPr>
        <w:t>　　图表 **地区骨填充材料行业市场需求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**地区骨填充材料市场调研</w:t>
      </w:r>
      <w:r>
        <w:rPr>
          <w:rFonts w:hint="eastAsia"/>
        </w:rPr>
        <w:br/>
      </w:r>
      <w:r>
        <w:rPr>
          <w:rFonts w:hint="eastAsia"/>
        </w:rPr>
        <w:t>　　图表 **地区骨填充材料行业市场需求分析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**地区骨填充材料市场规模</w:t>
      </w:r>
      <w:r>
        <w:rPr>
          <w:rFonts w:hint="eastAsia"/>
        </w:rPr>
        <w:br/>
      </w:r>
      <w:r>
        <w:rPr>
          <w:rFonts w:hint="eastAsia"/>
        </w:rPr>
        <w:t>　　图表 **地区骨填充材料行业市场需求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**地区骨填充材料市场调研</w:t>
      </w:r>
      <w:r>
        <w:rPr>
          <w:rFonts w:hint="eastAsia"/>
        </w:rPr>
        <w:br/>
      </w:r>
      <w:r>
        <w:rPr>
          <w:rFonts w:hint="eastAsia"/>
        </w:rPr>
        <w:t>　　图表 **地区骨填充材料行业市场需求分析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骨填充材料行业竞争对手分析</w:t>
      </w:r>
      <w:r>
        <w:rPr>
          <w:rFonts w:hint="eastAsia"/>
        </w:rPr>
        <w:br/>
      </w:r>
      <w:r>
        <w:rPr>
          <w:rFonts w:hint="eastAsia"/>
        </w:rPr>
        <w:t>　　图表 骨填充材料重点企业（一）基本信息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骨填充材料重点企业（一）经营情况分析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骨填充材料重点企业（一）主要经济指标情况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骨填充材料重点企业（二）经营情况分析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骨填充材料重点企业（二）主要经济指标情况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骨填充材料重点企业（三）经营情况分析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骨填充材料重点企业（三）主要经济指标情况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骨填充材料重点企业（三）成长能力情况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2025-2031年中国骨填充材料行业产能预测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2025-2031年中国骨填充材料行业产量预测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2025-2031年中国骨填充材料市场需求预测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2025-2031年中国骨填充材料行业市场规模预测</w:t>
      </w:r>
      <w:r>
        <w:rPr>
          <w:rFonts w:hint="eastAsia"/>
        </w:rPr>
        <w:br/>
      </w:r>
      <w:r>
        <w:rPr>
          <w:rFonts w:hint="eastAsia"/>
        </w:rPr>
        <w:t>　　图表 骨填充材料行业准入条件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2025-2031年中国骨填充材料行业信息化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2025-2031年中国骨填充材料市场前景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2025-2031年中国骨填充材料行业风险分析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2025-2031年中国骨填充材料行业发展趋势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c57f68a484816" w:history="1">
        <w:r>
          <w:rPr>
            <w:rStyle w:val="Hyperlink"/>
          </w:rPr>
          <w:t>2025-2031年中国骨填充材料市场调研与行业前景分析报告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c57f68a484816" w:history="1">
        <w:r>
          <w:rPr>
            <w:rStyle w:val="Hyperlink"/>
          </w:rPr>
          <w:t>https://www.20087.com/0/76/GuTianChongCaiLiaoDeFaZhanQianJing.html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热点：医美骨性填充材料有哪些、易薇美生物玻璃骨填充材料、骨性材料10大排名、诚谷快口腔用骨填充材料、最好的骨性填充材料是、骨填充材料有哪些、骨填充物包括哪三种、骨填充材料Geistlich Bio-Oss、人工骨填充会吸收吗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b669a37ae44fc" w:history="1">
      <w:r>
        <w:rPr>
          <w:rStyle w:val="Hyperlink"/>
        </w:rPr>
        <w:t>2025-2031年中国骨填充材料市场调研与行业前景分析报告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TianChongCaiLiaoDeFaZhanQianJing.html" TargetMode="External" Id="R0d9c57f68a48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TianChongCaiLiaoDeFaZhanQianJing.html" TargetMode="External" Id="R0d0b669a37ae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2025-10-25T08:21:28Z</dcterms:created>
  <dcterms:modified xsi:type="dcterms:W3CDTF">2025-10-25T09:21:28Z</dcterms:modified>
  <dc:subject>2025-2031年中国骨填充材料市场调研与行业前景分析报告</dc:subject>
  <dc:title>2025-2031年中国骨填充材料市场调研与行业前景分析报告</dc:title>
  <cp:keywords>2025-2031年中国骨填充材料市场调研与行业前景分析报告</cp:keywords>
  <dc:description>2025-2031年中国骨填充材料市场调研与行业前景分析报告</dc:description>
</cp:coreProperties>
</file>