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06f56d564063" w:history="1">
              <w:r>
                <w:rPr>
                  <w:rStyle w:val="Hyperlink"/>
                </w:rPr>
                <w:t>2026-2032年中国OTC行业调研与发展趋势预测报告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06f56d564063" w:history="1">
              <w:r>
                <w:rPr>
                  <w:rStyle w:val="Hyperlink"/>
                </w:rPr>
                <w:t>2026-2032年中国OTC行业调研与发展趋势预测报告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06f56d564063" w:history="1">
                <w:r>
                  <w:rPr>
                    <w:rStyle w:val="Hyperlink"/>
                  </w:rPr>
                  <w:t>https://www.20087.com/5/17/OTCShiChangDiaoYanBaoGao.html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，即非处方药，是指无需医生处方即可购买并使用的药物，主要用于治疗常见的轻微疾病或症状。近年来，随着公众健康意识的提升和自我药疗的普及，OTC药品市场呈现稳步增长态势。消费者对OTC药品的需求从简单的治疗转向了预防、保健和生活质量的提升，推动了OTC药品种类的多样化和品质的提升。同时，政策层面的支持，如药品分类管理制度的完善，进一步促进了OTC药品市场的规范化和专业化发展。此外，电商渠道的兴起为OTC药品提供了更广泛的销售渠道，增强了市场渗透率。</w:t>
      </w:r>
      <w:r>
        <w:rPr>
          <w:rFonts w:hint="eastAsia"/>
        </w:rPr>
        <w:br/>
      </w:r>
      <w:r>
        <w:rPr>
          <w:rFonts w:hint="eastAsia"/>
        </w:rPr>
        <w:t>　　未来，OTC药品行业的发展将更加注重产品的创新和健康管理服务的融合。在产品创新方面，OTC药品将更关注于针对特定人群或特定健康需求的个性化产品开发，如儿童专用、老年人专用的OTC药品，以及针对特定疾病如过敏、失眠等的专用药品。在健康管理服务的融合上，OTC药品企业将通过线上线下相结合的方式，提供健康咨询、用药指导等增值服务，提升消费者体验。同时，随着移动互联网和大数据技术的应用，OTC药品行业将探索基于用户健康数据的精准推荐和个性化服务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06f56d564063" w:history="1">
        <w:r>
          <w:rPr>
            <w:rStyle w:val="Hyperlink"/>
          </w:rPr>
          <w:t>2026-2032年中国OTC行业调研与发展趋势预测报告</w:t>
        </w:r>
      </w:hyperlink>
      <w:r>
        <w:rPr>
          <w:rFonts w:hint="eastAsia"/>
        </w:rPr>
        <w:t>》系统分析了OTC行业的市场规模、市场需求及价格波动，深入探讨了OTC产业链关键环节及各细分市场特点。报告基于权威数据，科学预测了OTC市场前景与发展趋势，同时评估了OTC重点企业的经营状况，包括品牌影响力、市场集中度及竞争格局。通过SWOT分析，报告揭示了OTC行业面临的风险与机遇，为OT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中国OTC行业发展环境分析</w:t>
      </w:r>
      <w:r>
        <w:rPr>
          <w:rFonts w:hint="eastAsia"/>
        </w:rPr>
        <w:br/>
      </w:r>
      <w:r>
        <w:rPr>
          <w:rFonts w:hint="eastAsia"/>
        </w:rPr>
        <w:t>　　第一节 OTC行业经济环境分析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OTC行业政策环境分析</w:t>
      </w:r>
      <w:r>
        <w:rPr>
          <w:rFonts w:hint="eastAsia"/>
        </w:rPr>
        <w:br/>
      </w:r>
      <w:r>
        <w:rPr>
          <w:rFonts w:hint="eastAsia"/>
        </w:rPr>
        <w:t>　　　　一、OTC行业政策影响分析</w:t>
      </w:r>
      <w:r>
        <w:rPr>
          <w:rFonts w:hint="eastAsia"/>
        </w:rPr>
        <w:br/>
      </w:r>
      <w:r>
        <w:rPr>
          <w:rFonts w:hint="eastAsia"/>
        </w:rPr>
        <w:t>　　　　二、OTC相关行业标准分析</w:t>
      </w:r>
      <w:r>
        <w:rPr>
          <w:rFonts w:hint="eastAsia"/>
        </w:rPr>
        <w:br/>
      </w:r>
      <w:r>
        <w:rPr>
          <w:rFonts w:hint="eastAsia"/>
        </w:rPr>
        <w:t>　　第三节 OTC行业地位分析</w:t>
      </w:r>
      <w:r>
        <w:rPr>
          <w:rFonts w:hint="eastAsia"/>
        </w:rPr>
        <w:br/>
      </w:r>
      <w:r>
        <w:rPr>
          <w:rFonts w:hint="eastAsia"/>
        </w:rPr>
        <w:t>　　　　一、OTC行业对经济增长的影响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二、OTC行业对人民生活的影响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三、OTC行业关联度情况</w:t>
      </w:r>
      <w:r>
        <w:rPr>
          <w:rFonts w:hint="eastAsia"/>
        </w:rPr>
        <w:br/>
      </w:r>
      <w:r>
        <w:rPr>
          <w:rFonts w:hint="eastAsia"/>
        </w:rPr>
        <w:t>　　第四节 OTC行业"波特五力模型"分析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一、OTC行业内竞争</w:t>
      </w:r>
      <w:r>
        <w:rPr>
          <w:rFonts w:hint="eastAsia"/>
        </w:rPr>
        <w:br/>
      </w:r>
      <w:r>
        <w:rPr>
          <w:rFonts w:hint="eastAsia"/>
        </w:rPr>
        <w:t>　　　　二、OTC行业买方侃价能力</w:t>
      </w:r>
      <w:r>
        <w:rPr>
          <w:rFonts w:hint="eastAsia"/>
        </w:rPr>
        <w:br/>
      </w:r>
      <w:r>
        <w:rPr>
          <w:rFonts w:hint="eastAsia"/>
        </w:rPr>
        <w:t>　　　　三、OTC行业卖方侃价能力</w:t>
      </w:r>
      <w:r>
        <w:rPr>
          <w:rFonts w:hint="eastAsia"/>
        </w:rPr>
        <w:br/>
      </w:r>
      <w:r>
        <w:rPr>
          <w:rFonts w:hint="eastAsia"/>
        </w:rPr>
        <w:t>　　　　四、OTC行业进入威胁</w:t>
      </w:r>
      <w:r>
        <w:rPr>
          <w:rFonts w:hint="eastAsia"/>
        </w:rPr>
        <w:br/>
      </w:r>
      <w:r>
        <w:rPr>
          <w:rFonts w:hint="eastAsia"/>
        </w:rPr>
        <w:t>　　　　五、OTC行业替代威胁</w:t>
      </w:r>
      <w:r>
        <w:rPr>
          <w:rFonts w:hint="eastAsia"/>
        </w:rPr>
        <w:br/>
      </w:r>
      <w:r>
        <w:rPr>
          <w:rFonts w:hint="eastAsia"/>
        </w:rPr>
        <w:t>　　第五节 影响OTC行业发展主要因素分析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2025-2026年OTC产业发展现状分析</w:t>
      </w:r>
      <w:r>
        <w:rPr>
          <w:rFonts w:hint="eastAsia"/>
        </w:rPr>
        <w:br/>
      </w:r>
      <w:r>
        <w:rPr>
          <w:rFonts w:hint="eastAsia"/>
        </w:rPr>
        <w:t>　　第一节 OTC产业链构成分析</w:t>
      </w:r>
      <w:r>
        <w:rPr>
          <w:rFonts w:hint="eastAsia"/>
        </w:rPr>
        <w:br/>
      </w:r>
      <w:r>
        <w:rPr>
          <w:rFonts w:hint="eastAsia"/>
        </w:rPr>
        <w:t>　　第二节 OTC产业特点</w:t>
      </w:r>
      <w:r>
        <w:rPr>
          <w:rFonts w:hint="eastAsia"/>
        </w:rPr>
        <w:br/>
      </w:r>
      <w:r>
        <w:rPr>
          <w:rFonts w:hint="eastAsia"/>
        </w:rPr>
        <w:t>　　　　一、OTC产业所处生命周期</w:t>
      </w:r>
      <w:r>
        <w:rPr>
          <w:rFonts w:hint="eastAsia"/>
        </w:rPr>
        <w:br/>
      </w:r>
      <w:r>
        <w:rPr>
          <w:rFonts w:hint="eastAsia"/>
        </w:rPr>
        <w:t>　　　　二、OTC产业季节性与周期性</w:t>
      </w:r>
      <w:r>
        <w:rPr>
          <w:rFonts w:hint="eastAsia"/>
        </w:rPr>
        <w:br/>
      </w:r>
      <w:r>
        <w:rPr>
          <w:rFonts w:hint="eastAsia"/>
        </w:rPr>
        <w:t>　　第三节 OTC产业技术水平</w:t>
      </w:r>
      <w:r>
        <w:rPr>
          <w:rFonts w:hint="eastAsia"/>
        </w:rPr>
        <w:br/>
      </w:r>
      <w:r>
        <w:rPr>
          <w:rFonts w:hint="eastAsia"/>
        </w:rPr>
        <w:t>　　　　一、OTC技术发展路径</w:t>
      </w:r>
      <w:r>
        <w:rPr>
          <w:rFonts w:hint="eastAsia"/>
        </w:rPr>
        <w:br/>
      </w:r>
      <w:r>
        <w:rPr>
          <w:rFonts w:hint="eastAsia"/>
        </w:rPr>
        <w:t>　　　　二、当前OTC市场准入壁垒</w:t>
      </w:r>
      <w:r>
        <w:rPr>
          <w:rFonts w:hint="eastAsia"/>
        </w:rPr>
        <w:br/>
      </w:r>
      <w:r>
        <w:rPr>
          <w:rFonts w:hint="eastAsia"/>
        </w:rPr>
        <w:t>　　第四节 2020-2025年OTC产业规模</w:t>
      </w:r>
      <w:r>
        <w:rPr>
          <w:rFonts w:hint="eastAsia"/>
        </w:rPr>
        <w:br/>
      </w:r>
      <w:r>
        <w:rPr>
          <w:rFonts w:hint="eastAsia"/>
        </w:rPr>
        <w:t>　　　　一、OTC产品产量</w:t>
      </w:r>
      <w:r>
        <w:rPr>
          <w:rFonts w:hint="eastAsia"/>
        </w:rPr>
        <w:br/>
      </w:r>
      <w:r>
        <w:rPr>
          <w:rFonts w:hint="eastAsia"/>
        </w:rPr>
        <w:t>　　　　二、OTC市场容量</w:t>
      </w:r>
      <w:r>
        <w:rPr>
          <w:rFonts w:hint="eastAsia"/>
        </w:rPr>
        <w:br/>
      </w:r>
      <w:r>
        <w:rPr>
          <w:rFonts w:hint="eastAsia"/>
        </w:rPr>
        <w:t>　　　　三、OTC行业进出口统计</w:t>
      </w:r>
      <w:r>
        <w:rPr>
          <w:rFonts w:hint="eastAsia"/>
        </w:rPr>
        <w:br/>
      </w:r>
      <w:r>
        <w:rPr>
          <w:rFonts w:hint="eastAsia"/>
        </w:rPr>
        <w:t>　　第五节 近期OTC产业政策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中国OTC消费者消费偏好调查分析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中国OTC消费者对其价格的敏感度分析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2020-2025年中国OTC行业产量统计分析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2020-2025年中国OTC行业消费量统计分析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2026-2032年中国OTC行业产量预测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2026-2032年中国OTC行业消费量预测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OTC下游产业发展</w:t>
      </w:r>
      <w:r>
        <w:rPr>
          <w:rFonts w:hint="eastAsia"/>
        </w:rPr>
        <w:br/>
      </w:r>
      <w:r>
        <w:rPr>
          <w:rFonts w:hint="eastAsia"/>
        </w:rPr>
        <w:t>　　第一节 OTC下游产业构成</w:t>
      </w:r>
      <w:r>
        <w:rPr>
          <w:rFonts w:hint="eastAsia"/>
        </w:rPr>
        <w:br/>
      </w:r>
      <w:r>
        <w:rPr>
          <w:rFonts w:hint="eastAsia"/>
        </w:rPr>
        <w:t>　　第二节 OTC行业下游细分市场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OTC行业下游细分市场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OTC下游产业竞争能力比较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我国OTC市场结构分析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2020-2025年中国OTC行业市场规模分析</w:t>
      </w:r>
      <w:r>
        <w:rPr>
          <w:rFonts w:hint="eastAsia"/>
        </w:rPr>
        <w:br/>
      </w:r>
      <w:r>
        <w:rPr>
          <w:rFonts w:hint="eastAsia"/>
        </w:rPr>
        <w:t>　　第三节 中国OTC行业区域市场规模分析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一、**地区OTC市场规模分析</w:t>
      </w:r>
      <w:r>
        <w:rPr>
          <w:rFonts w:hint="eastAsia"/>
        </w:rPr>
        <w:br/>
      </w:r>
      <w:r>
        <w:rPr>
          <w:rFonts w:hint="eastAsia"/>
        </w:rPr>
        <w:t>　　　　二、**地区OTC市场规模分析</w:t>
      </w:r>
      <w:r>
        <w:rPr>
          <w:rFonts w:hint="eastAsia"/>
        </w:rPr>
        <w:br/>
      </w:r>
      <w:r>
        <w:rPr>
          <w:rFonts w:hint="eastAsia"/>
        </w:rPr>
        <w:t>　　　　三、**地区OTC市场规模分析</w:t>
      </w:r>
      <w:r>
        <w:rPr>
          <w:rFonts w:hint="eastAsia"/>
        </w:rPr>
        <w:br/>
      </w:r>
      <w:r>
        <w:rPr>
          <w:rFonts w:hint="eastAsia"/>
        </w:rPr>
        <w:t>　　　　四、**地区OTC市场规模分析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2026-2032年中国OTC行业市场规模预测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当前OTC产业链整合形势</w:t>
      </w:r>
      <w:r>
        <w:rPr>
          <w:rFonts w:hint="eastAsia"/>
        </w:rPr>
        <w:br/>
      </w:r>
      <w:r>
        <w:rPr>
          <w:rFonts w:hint="eastAsia"/>
        </w:rPr>
        <w:t>　　第二节 OTC产业链整合策略选择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不同OTC企业在产业链整合中的威胁与机遇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一、OTC大型生产企业</w:t>
      </w:r>
      <w:r>
        <w:rPr>
          <w:rFonts w:hint="eastAsia"/>
        </w:rPr>
        <w:br/>
      </w:r>
      <w:r>
        <w:rPr>
          <w:rFonts w:hint="eastAsia"/>
        </w:rPr>
        <w:t>　　　　二、OTC中小生产企业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不同OTC企业参与产业链整合的策略选择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一、OTC大型生产企业</w:t>
      </w:r>
      <w:r>
        <w:rPr>
          <w:rFonts w:hint="eastAsia"/>
        </w:rPr>
        <w:br/>
      </w:r>
      <w:r>
        <w:rPr>
          <w:rFonts w:hint="eastAsia"/>
        </w:rPr>
        <w:t>　　　　二、OTC中小生产企业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不同地区OTC产业链整合策略差异分析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2025-2026年OTC企业资源整合策略研究</w:t>
      </w:r>
      <w:r>
        <w:rPr>
          <w:rFonts w:hint="eastAsia"/>
        </w:rPr>
        <w:br/>
      </w:r>
      <w:r>
        <w:rPr>
          <w:rFonts w:hint="eastAsia"/>
        </w:rPr>
        <w:t>　　第一节 OTC企业存在问题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典型OTC企业资源整合策略分析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OTC企业信息化管理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OTC企业资源整合经典案例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2025-2026年中国OTC行业市场价格分析及预测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OTC价格形成机制分析</w:t>
      </w:r>
      <w:r>
        <w:rPr>
          <w:rFonts w:hint="eastAsia"/>
        </w:rPr>
        <w:br/>
      </w:r>
      <w:r>
        <w:rPr>
          <w:rFonts w:hint="eastAsia"/>
        </w:rPr>
        <w:t>　　第二节 OTC价格影响因素分析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2020-2025年中国OTC行业平均价格趋向分析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2026-2032年中国OTC行业价格趋向预测分析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OTC重点企业发展分析</w:t>
      </w:r>
      <w:r>
        <w:rPr>
          <w:rFonts w:hint="eastAsia"/>
        </w:rPr>
        <w:br/>
      </w:r>
      <w:r>
        <w:rPr>
          <w:rFonts w:hint="eastAsia"/>
        </w:rPr>
        <w:t>　　第一节 OTC重点企业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三、OTC企业未来战略分析</w:t>
      </w:r>
      <w:r>
        <w:rPr>
          <w:rFonts w:hint="eastAsia"/>
        </w:rPr>
        <w:br/>
      </w:r>
      <w:r>
        <w:rPr>
          <w:rFonts w:hint="eastAsia"/>
        </w:rPr>
        <w:t>　　第二节 OTC重点企业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二、OTC企业经营情况分析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OTC重点企业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三、OTC企业未来战略分析</w:t>
      </w:r>
      <w:r>
        <w:rPr>
          <w:rFonts w:hint="eastAsia"/>
        </w:rPr>
        <w:br/>
      </w:r>
      <w:r>
        <w:rPr>
          <w:rFonts w:hint="eastAsia"/>
        </w:rPr>
        <w:t>　　第四节 OTC重点企业</w:t>
      </w:r>
      <w:r>
        <w:rPr>
          <w:rFonts w:hint="eastAsia"/>
        </w:rPr>
        <w:br/>
      </w:r>
      <w:r>
        <w:rPr>
          <w:rFonts w:hint="eastAsia"/>
        </w:rPr>
        <w:t>　　　　一、OTC企业概况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OTC重点企业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二、OTC企业经营情况分析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2025-2026年我国OTC行业投资价值与投资策略咨询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OTC行业SWOT模型分析</w:t>
      </w:r>
      <w:r>
        <w:rPr>
          <w:rFonts w:hint="eastAsia"/>
        </w:rPr>
        <w:br/>
      </w:r>
      <w:r>
        <w:rPr>
          <w:rFonts w:hint="eastAsia"/>
        </w:rPr>
        <w:t>　　　　一、OTC行业优势分析</w:t>
      </w:r>
      <w:r>
        <w:rPr>
          <w:rFonts w:hint="eastAsia"/>
        </w:rPr>
        <w:br/>
      </w:r>
      <w:r>
        <w:rPr>
          <w:rFonts w:hint="eastAsia"/>
        </w:rPr>
        <w:t>　　　　二、OTC行业劣势分析</w:t>
      </w:r>
      <w:r>
        <w:rPr>
          <w:rFonts w:hint="eastAsia"/>
        </w:rPr>
        <w:br/>
      </w:r>
      <w:r>
        <w:rPr>
          <w:rFonts w:hint="eastAsia"/>
        </w:rPr>
        <w:t>　　　　三、OTC行业机会分析</w:t>
      </w:r>
      <w:r>
        <w:rPr>
          <w:rFonts w:hint="eastAsia"/>
        </w:rPr>
        <w:br/>
      </w:r>
      <w:r>
        <w:rPr>
          <w:rFonts w:hint="eastAsia"/>
        </w:rPr>
        <w:t>　　　　四、OTC行业风险分析</w:t>
      </w:r>
      <w:r>
        <w:rPr>
          <w:rFonts w:hint="eastAsia"/>
        </w:rPr>
        <w:br/>
      </w:r>
      <w:r>
        <w:rPr>
          <w:rFonts w:hint="eastAsia"/>
        </w:rPr>
        <w:t>　　第二节 OTC行业投资价值分析</w:t>
      </w:r>
      <w:r>
        <w:rPr>
          <w:rFonts w:hint="eastAsia"/>
        </w:rPr>
        <w:br/>
      </w:r>
      <w:r>
        <w:rPr>
          <w:rFonts w:hint="eastAsia"/>
        </w:rPr>
        <w:t>　　　　一、OTC行业发展前景分析</w:t>
      </w:r>
      <w:r>
        <w:rPr>
          <w:rFonts w:hint="eastAsia"/>
        </w:rPr>
        <w:br/>
      </w:r>
      <w:r>
        <w:rPr>
          <w:rFonts w:hint="eastAsia"/>
        </w:rPr>
        <w:t>　　　　二、OTC行业投资机会分析</w:t>
      </w:r>
      <w:r>
        <w:rPr>
          <w:rFonts w:hint="eastAsia"/>
        </w:rPr>
        <w:br/>
      </w:r>
      <w:r>
        <w:rPr>
          <w:rFonts w:hint="eastAsia"/>
        </w:rPr>
        <w:t>　　第三节 OTC行业投资风险分析</w:t>
      </w:r>
      <w:r>
        <w:rPr>
          <w:rFonts w:hint="eastAsia"/>
        </w:rPr>
        <w:br/>
      </w:r>
      <w:r>
        <w:rPr>
          <w:rFonts w:hint="eastAsia"/>
        </w:rPr>
        <w:t>　　　　一、OTC市场竞争风险</w:t>
      </w:r>
      <w:r>
        <w:rPr>
          <w:rFonts w:hint="eastAsia"/>
        </w:rPr>
        <w:br/>
      </w:r>
      <w:r>
        <w:rPr>
          <w:rFonts w:hint="eastAsia"/>
        </w:rPr>
        <w:t>　　　　二、OTC行业原材料压力风险分析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三、OTC行业技术风险分析</w:t>
      </w:r>
      <w:r>
        <w:rPr>
          <w:rFonts w:hint="eastAsia"/>
        </w:rPr>
        <w:br/>
      </w:r>
      <w:r>
        <w:rPr>
          <w:rFonts w:hint="eastAsia"/>
        </w:rPr>
        <w:t>　　　　四、OTC行业政策和体制风险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OTC行业投资策略分析</w:t>
      </w:r>
      <w:r>
        <w:rPr>
          <w:rFonts w:hint="eastAsia"/>
        </w:rPr>
        <w:br/>
      </w:r>
      <w:r>
        <w:rPr>
          <w:rFonts w:hint="eastAsia"/>
        </w:rPr>
        <w:t>　　　　一、OTC行业重点投资品种分析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二、OTC行业重点投资地区分析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2026-2032年OTC发展前景预测</w:t>
      </w:r>
      <w:r>
        <w:rPr>
          <w:rFonts w:hint="eastAsia"/>
        </w:rPr>
        <w:br/>
      </w:r>
      <w:r>
        <w:rPr>
          <w:rFonts w:hint="eastAsia"/>
        </w:rPr>
        <w:t>　　第一节 OTC行业发展趋势预测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2026-2032年OTC行业市场容量预测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影响未来OTC行业发展的主要因素分析预测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未来OTC企业竞争格局</w:t>
      </w:r>
      <w:r>
        <w:rPr>
          <w:rFonts w:hint="eastAsia"/>
        </w:rPr>
        <w:br/>
      </w:r>
      <w:r>
        <w:rPr>
          <w:rFonts w:hint="eastAsia"/>
        </w:rPr>
        <w:t>　　第五节 OTC行业资源整合趋势</w:t>
      </w:r>
      <w:r>
        <w:rPr>
          <w:rFonts w:hint="eastAsia"/>
        </w:rPr>
        <w:br/>
      </w:r>
      <w:r>
        <w:rPr>
          <w:rFonts w:hint="eastAsia"/>
        </w:rPr>
        <w:t>　　第六节 OTC产业链竞争态势发展预测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OTC行业竞争格局分析</w:t>
      </w:r>
      <w:r>
        <w:rPr>
          <w:rFonts w:hint="eastAsia"/>
        </w:rPr>
        <w:br/>
      </w:r>
      <w:r>
        <w:rPr>
          <w:rFonts w:hint="eastAsia"/>
        </w:rPr>
        <w:t>　　第一节 OTC行业竞争结构分析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OTC行业集中度分析</w:t>
      </w:r>
      <w:r>
        <w:rPr>
          <w:rFonts w:hint="eastAsia"/>
        </w:rPr>
        <w:br/>
      </w:r>
      <w:r>
        <w:rPr>
          <w:rFonts w:hint="eastAsia"/>
        </w:rPr>
        <w:t>　　　　一、OTC市场集中度分析</w:t>
      </w:r>
      <w:r>
        <w:rPr>
          <w:rFonts w:hint="eastAsia"/>
        </w:rPr>
        <w:br/>
      </w:r>
      <w:r>
        <w:rPr>
          <w:rFonts w:hint="eastAsia"/>
        </w:rPr>
        <w:t>　　　　二、OTC企业集中度分析</w:t>
      </w:r>
      <w:r>
        <w:rPr>
          <w:rFonts w:hint="eastAsia"/>
        </w:rPr>
        <w:br/>
      </w:r>
      <w:r>
        <w:rPr>
          <w:rFonts w:hint="eastAsia"/>
        </w:rPr>
        <w:t>　　　　三、OTC区域集中度分析</w:t>
      </w:r>
      <w:r>
        <w:rPr>
          <w:rFonts w:hint="eastAsia"/>
        </w:rPr>
        <w:br/>
      </w:r>
      <w:r>
        <w:rPr>
          <w:rFonts w:hint="eastAsia"/>
        </w:rPr>
        <w:t>　　第三节 OTC行业国际竞争力比较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2026-2032年中国OTC行业投资风险预警</w:t>
      </w:r>
      <w:r>
        <w:rPr>
          <w:rFonts w:hint="eastAsia"/>
        </w:rPr>
        <w:br/>
      </w:r>
      <w:r>
        <w:rPr>
          <w:rFonts w:hint="eastAsia"/>
        </w:rPr>
        <w:t>　　第一节 OTC行业政策和体制风险</w:t>
      </w:r>
      <w:r>
        <w:rPr>
          <w:rFonts w:hint="eastAsia"/>
        </w:rPr>
        <w:br/>
      </w:r>
      <w:r>
        <w:rPr>
          <w:rFonts w:hint="eastAsia"/>
        </w:rPr>
        <w:t>　　第二节 OTC行业技术发展风险</w:t>
      </w:r>
      <w:r>
        <w:rPr>
          <w:rFonts w:hint="eastAsia"/>
        </w:rPr>
        <w:br/>
      </w:r>
      <w:r>
        <w:rPr>
          <w:rFonts w:hint="eastAsia"/>
        </w:rPr>
        <w:t>　　第三节 OTC市场竞争风险</w:t>
      </w:r>
      <w:r>
        <w:rPr>
          <w:rFonts w:hint="eastAsia"/>
        </w:rPr>
        <w:br/>
      </w:r>
      <w:r>
        <w:rPr>
          <w:rFonts w:hint="eastAsia"/>
        </w:rPr>
        <w:t>　　第四节 OTC行业原材料压力风险</w:t>
      </w:r>
      <w:r>
        <w:rPr>
          <w:rFonts w:hint="eastAsia"/>
        </w:rPr>
        <w:br/>
      </w:r>
      <w:r>
        <w:rPr>
          <w:rFonts w:hint="eastAsia"/>
        </w:rPr>
        <w:t>　　第五节 OTC行业经营管理风险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OTC行业研究结论及建议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OTC行业历程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2020-2025年OTC行业市场容量分析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2020-2025年中国OTC行业产量及增长趋势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2020-2025年中国OTC市场需求量及增速统计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2025年中国OTC行业需求领域分布格局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2020-2025年中国OTC进口金额分析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2020-2025年中国OTC出口数量分析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2020-2025年中国OTC出口金额分析</w:t>
      </w:r>
      <w:r>
        <w:rPr>
          <w:rFonts w:hint="eastAsia"/>
        </w:rPr>
        <w:br/>
      </w:r>
      <w:r>
        <w:rPr>
          <w:rFonts w:hint="eastAsia"/>
        </w:rPr>
        <w:t>　　图表 2025年中国OTC进口国家及地区分析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2025年中国OTC出口国家及地区分析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2026-2032年中国OTC行业产量预测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2026-2032年中国OTC市场需求量预测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2026-2032年中国OTC行业供需平衡预测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2026-2032年中国OTC市场规模预测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06f56d564063" w:history="1">
        <w:r>
          <w:rPr>
            <w:rStyle w:val="Hyperlink"/>
          </w:rPr>
          <w:t>2026-2032年中国OTC行业调研与发展趋势预测报告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06f56d564063" w:history="1">
        <w:r>
          <w:rPr>
            <w:rStyle w:val="Hyperlink"/>
          </w:rPr>
          <w:t>https://www.20087.com/5/17/OTCShiChangDiaoYanBaoGao.html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热点：红色OTC和绿色OTC、OTC标志的药品属于什么药物、处方药简称ETC、OTC交易、OTC下载、OTC甲类、ETC是处方还是非处方、OTC乙类、OTC是干啥的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a36270d84872" w:history="1">
      <w:r>
        <w:rPr>
          <w:rStyle w:val="Hyperlink"/>
        </w:rPr>
        <w:t>2026-2032年中国OTC行业调研与发展趋势预测报告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OTCShiChangDiaoYanBaoGao.html" TargetMode="External" Id="R78a806f56d56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OTCShiChangDiaoYanBaoGao.html" TargetMode="External" Id="Rbaa5a36270d8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2025-06-21T01:03:00Z</dcterms:created>
  <dcterms:modified xsi:type="dcterms:W3CDTF">2025-06-21T02:03:00Z</dcterms:modified>
  <dc:subject>2026-2032年中国OTC行业调研与发展趋势预测报告</dc:subject>
  <dc:title>2026-2032年中国OTC行业调研与发展趋势预测报告</dc:title>
  <cp:keywords>2026-2032年中国OTC行业调研与发展趋势预测报告</cp:keywords>
  <dc:description>2026-2032年中国OTC行业调研与发展趋势预测报告</dc:description>
</cp:coreProperties>
</file>