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30d79fd324075" w:history="1">
              <w:r>
                <w:rPr>
                  <w:rStyle w:val="Hyperlink"/>
                </w:rPr>
                <w:t>全球与中国UHPLC色谱柱市场研究及发展前景预测报告（2025-2031年）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30d79fd324075" w:history="1">
              <w:r>
                <w:rPr>
                  <w:rStyle w:val="Hyperlink"/>
                </w:rPr>
                <w:t>全球与中国UHPLC色谱柱市场研究及发展前景预测报告（2025-2031年）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30d79fd324075" w:history="1">
                <w:r>
                  <w:rPr>
                    <w:rStyle w:val="Hyperlink"/>
                  </w:rPr>
                  <w:t>https://www.20087.com/0/76/UHPLCSePuZhuHangYeQianJingQuShi.html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PLC色谱柱是超高效液相色谱系统中的核心分离部件，承担复杂样品中各组分的高分辨率分离任务，广泛应用于制药、食品、环境监测及生命科学研究等领域。UHPLC色谱柱普遍采用亚二微米级球形硅胶颗粒作为固定相载体，表面键合不同官能团的化学修饰层，如C18、C8、苯基或亲水相互作用相，以适应多类化合物的分离需求。柱管材质多为高强度不锈钢或钛合金，具备优异的耐压性能，可承受数千巴的系统压力，确保在高流速下稳定运行。制造过程对填料粒径分布、装填均匀性与柱效控制要求极高，直接影响分离效率与重现性。现代色谱柱设计注重批次一致性、耐久性与pH适用范围，部分型号支持高温操作或快速梯度洗脱，提升分析通量。</w:t>
      </w:r>
      <w:r>
        <w:rPr>
          <w:rFonts w:hint="eastAsia"/>
        </w:rPr>
        <w:br/>
      </w:r>
      <w:r>
        <w:rPr>
          <w:rFonts w:hint="eastAsia"/>
        </w:rPr>
        <w:t>　　未来发展方向将聚焦于新型固定相开发、多维分离能力与应用定制化。核壳结构填料、单分散聚合物基质及整体柱技术的持续优化，有望在保持高柱效的同时降低系统背压，拓展仪器适配性。手性分离、离子交换与尺寸排阻等专用柱型的研发，满足生物大分子、手性药物及复杂基质的分析挑战。在精准医疗与高通量筛选场景中，微型化与纳升级色谱柱支持微量样本的高效分离。表面修饰技术的进步，如两性离子相或混合模式键合相，可提升对极性化合物的保留与选择性。此外，智能标签与电子记录功能可能集成于柱体，实现使用历史追溯与寿命管理。长远来看，UHPLC色谱柱将向更高选择性、更强稳定性与更广适用性演进，支撑复杂体系分析向更快、更准、更灵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30d79fd324075" w:history="1">
        <w:r>
          <w:rPr>
            <w:rStyle w:val="Hyperlink"/>
          </w:rPr>
          <w:t>全球与中国UHPLC色谱柱市场研究及发展前景预测报告（2025-2031年）</w:t>
        </w:r>
      </w:hyperlink>
      <w:r>
        <w:rPr>
          <w:rFonts w:hint="eastAsia"/>
        </w:rPr>
        <w:t>》依据国家统计局、相关行业协会及科研机构的详实数据，系统分析了UHPLC色谱柱行业的产业链结构、市场规模与需求状况，并探讨了UHPLC色谱柱市场价格及行业现状。报告特别关注了UHPLC色谱柱行业的重点企业，对UHPLC色谱柱市场竞争格局、集中度和品牌影响力进行了剖析。此外，报告对UHPLC色谱柱行业的市场前景和发展趋势进行了科学预测，同时进一步细分市场，指出了UHPLC色谱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UHPLC色谱柱市场概述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按照不同产品类型，UHPLC色谱柱主要可以分为如下几个类别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全球不同产品类型UHPLC色谱柱销售额增长趋势2020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反相色谱</w:t>
      </w:r>
      <w:r>
        <w:rPr>
          <w:rFonts w:hint="eastAsia"/>
        </w:rPr>
        <w:br/>
      </w:r>
      <w:r>
        <w:rPr>
          <w:rFonts w:hint="eastAsia"/>
        </w:rPr>
        <w:t>　　　　1.2.3 正相色谱</w:t>
      </w:r>
      <w:r>
        <w:rPr>
          <w:rFonts w:hint="eastAsia"/>
        </w:rPr>
        <w:br/>
      </w:r>
      <w:r>
        <w:rPr>
          <w:rFonts w:hint="eastAsia"/>
        </w:rPr>
        <w:t>　　　　1.2.4 离子交换色谱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从不同应用，UHPLC色谱柱主要包括如下几个方面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全球不同应用UHPLC色谱柱销售额增长趋势2020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临床与生物医学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UHPLC色谱柱行业背景、发展历史、现状及趋势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UHPLC色谱柱行业目前现状分析</w:t>
      </w:r>
      <w:r>
        <w:rPr>
          <w:rFonts w:hint="eastAsia"/>
        </w:rPr>
        <w:br/>
      </w:r>
      <w:r>
        <w:rPr>
          <w:rFonts w:hint="eastAsia"/>
        </w:rPr>
        <w:t>　　　　1.4.2 UHPLC色谱柱发展趋势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全球UHPLC色谱柱总体规模分析</w:t>
      </w:r>
      <w:r>
        <w:rPr>
          <w:rFonts w:hint="eastAsia"/>
        </w:rPr>
        <w:br/>
      </w:r>
      <w:r>
        <w:rPr>
          <w:rFonts w:hint="eastAsia"/>
        </w:rPr>
        <w:t>　　2.1 全球UHPLC色谱柱供需现状及预测（2020-2031）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全球UHPLC色谱柱产能、产量、产能利用率及发展趋势（2020-2031）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全球UHPLC色谱柱产量、需求量及发展趋势（2020-2031）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全球主要地区UHPLC色谱柱产量及发展趋势（2020-2031）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全球主要地区UHPLC色谱柱产量（2020-2025）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全球主要地区UHPLC色谱柱产量（2026-2031）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全球主要地区UHPLC色谱柱产量市场份额（2020-2031）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中国UHPLC色谱柱供需现状及预测（2020-2031）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中国UHPLC色谱柱产能、产量、产能利用率及发展趋势（2020-2031）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中国UHPLC色谱柱产量、市场需求量及发展趋势（2020-2031）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全球UHPLC色谱柱销量及销售额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全球市场UHPLC色谱柱销售额（2020-2031）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全球市场UHPLC色谱柱销量（2020-2031）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全球市场UHPLC色谱柱价格趋势（2020-2031）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全球UHPLC色谱柱主要地区分析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全球主要地区UHPLC色谱柱市场规模分析：2020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全球主要地区UHPLC色谱柱销售收入及市场份额（2020-2025年）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全球主要地区UHPLC色谱柱销售收入预测（2026-2031年）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全球主要地区UHPLC色谱柱销量分析：2020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全球主要地区UHPLC色谱柱销量及市场份额（2020-2025年）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全球主要地区UHPLC色谱柱销量及市场份额预测（2026-2031）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印度市场UHPLC色谱柱销量、收入及增长率（2020-2031）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全球市场主要厂商UHPLC色谱柱产能市场份额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全球市场主要厂商UHPLC色谱柱销量（2020-2025）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全球市场主要厂商UHPLC色谱柱销量（2020-2025）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全球市场主要厂商UHPLC色谱柱销售收入（2020-2025）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全球市场主要厂商UHPLC色谱柱销售价格（2020-2025）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2024年全球主要生产商UHPLC色谱柱收入排名</w:t>
      </w:r>
      <w:r>
        <w:rPr>
          <w:rFonts w:hint="eastAsia"/>
        </w:rPr>
        <w:br/>
      </w:r>
      <w:r>
        <w:rPr>
          <w:rFonts w:hint="eastAsia"/>
        </w:rPr>
        <w:t>　　4.3 中国市场主要厂商UHPLC色谱柱销量（2020-2025）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中国市场主要厂商UHPLC色谱柱销量（2020-2025）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中国市场主要厂商UHPLC色谱柱销售收入（2020-2025）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2024年中国主要生产商UHPLC色谱柱收入排名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中国市场主要厂商UHPLC色谱柱销售价格（2020-2025）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全球主要厂商UHPLC色谱柱总部及产地分布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全球主要厂商成立时间及UHPLC色谱柱商业化日期</w:t>
      </w:r>
      <w:r>
        <w:rPr>
          <w:rFonts w:hint="eastAsia"/>
        </w:rPr>
        <w:br/>
      </w:r>
      <w:r>
        <w:rPr>
          <w:rFonts w:hint="eastAsia"/>
        </w:rPr>
        <w:t>　　4.6 全球主要厂商UHPLC色谱柱产品类型及应用</w:t>
      </w:r>
      <w:r>
        <w:rPr>
          <w:rFonts w:hint="eastAsia"/>
        </w:rPr>
        <w:br/>
      </w:r>
      <w:r>
        <w:rPr>
          <w:rFonts w:hint="eastAsia"/>
        </w:rPr>
        <w:t>　　4.7 UHPLC色谱柱行业集中度、竞争程度分析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UHPLC色谱柱行业集中度分析：2024年全球Top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全球UHPLC色谱柱第一梯队、第二梯队和第三梯队生产商（品牌）及市场份额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UHPLC色谱柱销量、收入、价格及毛利率（2020-2025）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不同产品类型UHPLC色谱柱分析</w:t>
      </w:r>
      <w:r>
        <w:rPr>
          <w:rFonts w:hint="eastAsia"/>
        </w:rPr>
        <w:br/>
      </w:r>
      <w:r>
        <w:rPr>
          <w:rFonts w:hint="eastAsia"/>
        </w:rPr>
        <w:t>　　6.1 全球不同产品类型UHPLC色谱柱销量（2020-2031）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全球不同产品类型UHPLC色谱柱销量及市场份额（2020-2025）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全球不同产品类型UHPLC色谱柱销量预测（2026-2031）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全球不同产品类型UHPLC色谱柱收入（2020-2031）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全球不同产品类型UHPLC色谱柱收入及市场份额（2020-2025）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全球不同产品类型UHPLC色谱柱收入预测（2026-2031）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全球不同产品类型UHPLC色谱柱价格走势（2020-2031）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不同应用UHPLC色谱柱分析</w:t>
      </w:r>
      <w:r>
        <w:rPr>
          <w:rFonts w:hint="eastAsia"/>
        </w:rPr>
        <w:br/>
      </w:r>
      <w:r>
        <w:rPr>
          <w:rFonts w:hint="eastAsia"/>
        </w:rPr>
        <w:t>　　7.1 全球不同应用UHPLC色谱柱销量（2020-2031）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全球不同应用UHPLC色谱柱销量及市场份额（2020-2025）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全球不同应用UHPLC色谱柱销量预测（2026-2031）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全球不同应用UHPLC色谱柱收入（2020-2031）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全球不同应用UHPLC色谱柱收入及市场份额（2020-2025）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全球不同应用UHPLC色谱柱收入预测（2026-2031）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全球不同应用UHPLC色谱柱价格走势（2020-2031）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UHPLC色谱柱产业链分析</w:t>
      </w:r>
      <w:r>
        <w:rPr>
          <w:rFonts w:hint="eastAsia"/>
        </w:rPr>
        <w:br/>
      </w:r>
      <w:r>
        <w:rPr>
          <w:rFonts w:hint="eastAsia"/>
        </w:rPr>
        <w:t>　　8.2 UHPLC色谱柱工艺制造技术分析</w:t>
      </w:r>
      <w:r>
        <w:rPr>
          <w:rFonts w:hint="eastAsia"/>
        </w:rPr>
        <w:br/>
      </w:r>
      <w:r>
        <w:rPr>
          <w:rFonts w:hint="eastAsia"/>
        </w:rPr>
        <w:t>　　8.3 UHPLC色谱柱产业上游供应分析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UHPLC色谱柱下游客户分析</w:t>
      </w:r>
      <w:r>
        <w:rPr>
          <w:rFonts w:hint="eastAsia"/>
        </w:rPr>
        <w:br/>
      </w:r>
      <w:r>
        <w:rPr>
          <w:rFonts w:hint="eastAsia"/>
        </w:rPr>
        <w:t>　　8.5 UHPLC色谱柱销售渠道分析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UHPLC色谱柱行业发展机遇及主要驱动因素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UHPLC色谱柱行业发展面临的风险</w:t>
      </w:r>
      <w:r>
        <w:rPr>
          <w:rFonts w:hint="eastAsia"/>
        </w:rPr>
        <w:br/>
      </w:r>
      <w:r>
        <w:rPr>
          <w:rFonts w:hint="eastAsia"/>
        </w:rPr>
        <w:t>　　9.3 UHPLC色谱柱行业政策分析</w:t>
      </w:r>
      <w:r>
        <w:rPr>
          <w:rFonts w:hint="eastAsia"/>
        </w:rPr>
        <w:br/>
      </w:r>
      <w:r>
        <w:rPr>
          <w:rFonts w:hint="eastAsia"/>
        </w:rPr>
        <w:t>　　9.4 UHPLC色谱柱中国企业SWOT分析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全球不同产品类型UHPLC色谱柱销售额增长（CAGR）趋势2020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UHPLC色谱柱行业目前发展现状</w:t>
      </w:r>
      <w:r>
        <w:rPr>
          <w:rFonts w:hint="eastAsia"/>
        </w:rPr>
        <w:br/>
      </w:r>
      <w:r>
        <w:rPr>
          <w:rFonts w:hint="eastAsia"/>
        </w:rPr>
        <w:t>　　表 4： UHPLC色谱柱发展趋势</w:t>
      </w:r>
      <w:r>
        <w:rPr>
          <w:rFonts w:hint="eastAsia"/>
        </w:rPr>
        <w:br/>
      </w:r>
      <w:r>
        <w:rPr>
          <w:rFonts w:hint="eastAsia"/>
        </w:rPr>
        <w:t>　　表 5： 全球主要地区UHPLC色谱柱产量增速（CAGR）：（2020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全球主要地区UHPLC色谱柱产量（2020-2025）&amp;（千件）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全球主要地区UHPLC色谱柱产量（2026-2031）&amp;（千件）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全球主要地区UHPLC色谱柱产量市场份额（2020-2025）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全球主要地区UHPLC色谱柱产量（2026-2031）&amp;（千件）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全球主要地区UHPLC色谱柱销售收入增速：（2020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全球主要地区UHPLC色谱柱销售收入（2020-2025）&amp;（百万美元）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全球主要地区UHPLC色谱柱销售收入市场份额（2020-2025）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全球主要地区UHPLC色谱柱收入（2026-2031）&amp;（百万美元）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全球主要地区UHPLC色谱柱收入市场份额（2026-2031）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全球主要地区UHPLC色谱柱销量（千件）：2020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全球主要地区UHPLC色谱柱销量（2020-2025）&amp;（千件）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全球主要地区UHPLC色谱柱销量市场份额（2020-2025）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全球主要地区UHPLC色谱柱销量（2026-2031）&amp;（千件）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全球主要地区UHPLC色谱柱销量份额（2026-2031）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全球市场主要厂商UHPLC色谱柱产能（2024-2025）&amp;（千件）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全球市场主要厂商UHPLC色谱柱销量（2020-2025）&amp;（千件）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全球市场主要厂商UHPLC色谱柱销量市场份额（2020-2025）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全球市场主要厂商UHPLC色谱柱销售收入（2020-2025）&amp;（百万美元）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全球市场主要厂商UHPLC色谱柱销售收入市场份额（2020-2025）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全球市场主要厂商UHPLC色谱柱销售价格（2020-2025）&amp;（美元/件）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2024年全球主要生产商UHPLC色谱柱收入排名（百万美元）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中国市场主要厂商UHPLC色谱柱销量（2020-2025）&amp;（千件）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中国市场主要厂商UHPLC色谱柱销量市场份额（2020-2025）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中国市场主要厂商UHPLC色谱柱销售收入（2020-2025）&amp;（百万美元）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中国市场主要厂商UHPLC色谱柱销售收入市场份额（2020-2025）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2024年中国主要生产商UHPLC色谱柱收入排名（百万美元）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中国市场主要厂商UHPLC色谱柱销售价格（2020-2025）&amp;（美元/件）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全球主要厂商UHPLC色谱柱总部及产地分布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全球主要厂商成立时间及UHPLC色谱柱商业化日期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全球主要厂商UHPLC色谱柱产品类型及应用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2024年全球UHPLC色谱柱主要厂商市场地位（第一梯队、第二梯队和第三梯队）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全球UHPLC色谱柱市场投资、并购等现状分析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UHPLC色谱柱生产基地、销售区域、竞争对手及市场地位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UHPLC色谱柱产品规格、参数及市场应用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UHPLC色谱柱销量（千件）、收入（百万美元）、价格（美元/件）及毛利率（2020-2025）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全球不同产品类型UHPLC色谱柱销量（2020-2025年）&amp;（千件）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全球不同产品类型UHPLC色谱柱销量市场份额（2020-2025）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全球不同产品类型UHPLC色谱柱销量预测（2026-2031）&amp;（千件）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全球市场不同产品类型UHPLC色谱柱销量市场份额预测（2026-2031）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全球不同产品类型UHPLC色谱柱收入（2020-2025年）&amp;（百万美元）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全球不同产品类型UHPLC色谱柱收入市场份额（2020-2025）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全球不同产品类型UHPLC色谱柱收入预测（2026-2031）&amp;（百万美元）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全球不同产品类型UHPLC色谱柱收入市场份额预测（2026-2031）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全球不同应用UHPLC色谱柱销量（2020-2025年）&amp;（千件）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全球不同应用UHPLC色谱柱销量市场份额（2020-2025）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全球不同应用UHPLC色谱柱销量预测（2026-2031）&amp;（千件）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全球市场不同应用UHPLC色谱柱销量市场份额预测（2026-2031）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全球不同应用UHPLC色谱柱收入（2020-2025年）&amp;（百万美元）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全球不同应用UHPLC色谱柱收入市场份额（2020-2025）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全球不同应用UHPLC色谱柱收入预测（2026-2031）&amp;（百万美元）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全球不同应用UHPLC色谱柱收入市场份额预测（2026-2031）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UHPLC色谱柱上游原料供应商及联系方式列表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UHPLC色谱柱典型客户列表</w:t>
      </w:r>
      <w:r>
        <w:rPr>
          <w:rFonts w:hint="eastAsia"/>
        </w:rPr>
        <w:br/>
      </w:r>
      <w:r>
        <w:rPr>
          <w:rFonts w:hint="eastAsia"/>
        </w:rPr>
        <w:t>　　表 86： UHPLC色谱柱主要销售模式及销售渠道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UHPLC色谱柱行业发展机遇及主要驱动因素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UHPLC色谱柱行业发展面临的风险</w:t>
      </w:r>
      <w:r>
        <w:rPr>
          <w:rFonts w:hint="eastAsia"/>
        </w:rPr>
        <w:br/>
      </w:r>
      <w:r>
        <w:rPr>
          <w:rFonts w:hint="eastAsia"/>
        </w:rPr>
        <w:t>　　表 89： UHPLC色谱柱行业政策分析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UHPLC色谱柱产品图片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全球不同产品类型UHPLC色谱柱销售额2020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全球不同产品类型UHPLC色谱柱市场份额2024 &amp; 2031</w:t>
      </w:r>
      <w:r>
        <w:rPr>
          <w:rFonts w:hint="eastAsia"/>
        </w:rPr>
        <w:br/>
      </w:r>
      <w:r>
        <w:rPr>
          <w:rFonts w:hint="eastAsia"/>
        </w:rPr>
        <w:t>　　图 4： 反相色谱产品图片</w:t>
      </w:r>
      <w:r>
        <w:rPr>
          <w:rFonts w:hint="eastAsia"/>
        </w:rPr>
        <w:br/>
      </w:r>
      <w:r>
        <w:rPr>
          <w:rFonts w:hint="eastAsia"/>
        </w:rPr>
        <w:t>　　图 5： 正相色谱产品图片</w:t>
      </w:r>
      <w:r>
        <w:rPr>
          <w:rFonts w:hint="eastAsia"/>
        </w:rPr>
        <w:br/>
      </w:r>
      <w:r>
        <w:rPr>
          <w:rFonts w:hint="eastAsia"/>
        </w:rPr>
        <w:t>　　图 6： 离子交换色谱产品图片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全球不同应用UHPLC色谱柱市场份额2024 &amp; 2031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临床与生物医学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全球UHPLC色谱柱产能、产量、产能利用率及发展趋势（2020-2031）&amp;（千件）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全球UHPLC色谱柱产量、需求量及发展趋势（2020-2031）&amp;（千件）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全球主要地区UHPLC色谱柱产量（2020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全球主要地区UHPLC色谱柱产量市场份额（2020-2031）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中国UHPLC色谱柱产能、产量、产能利用率及发展趋势（2020-2031）&amp;（千件）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中国UHPLC色谱柱产量、市场需求量及发展趋势（2020-2031）&amp;（千件）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全球UHPLC色谱柱市场销售额及增长率：（2020-2031）&amp;（百万美元）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全球市场UHPLC色谱柱市场规模：2020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全球市场UHPLC色谱柱价格趋势（2020-2031）&amp;（美元/件）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全球主要地区UHPLC色谱柱销售收入（2020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全球主要地区UHPLC色谱柱销售收入市场份额（2020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印度市场UHPLC色谱柱销量及增长率（2020-2031）&amp;（千件）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印度市场UHPLC色谱柱收入及增长率（2020-2031）&amp;（百万美元）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2024年全球市场主要厂商UHPLC色谱柱销量市场份额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2024年全球市场主要厂商UHPLC色谱柱收入市场份额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2024年中国市场主要厂商UHPLC色谱柱销量市场份额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2024年中国市场主要厂商UHPLC色谱柱收入市场份额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2024年全球前五大生产商UHPLC色谱柱市场份额</w:t>
      </w:r>
      <w:r>
        <w:rPr>
          <w:rFonts w:hint="eastAsia"/>
        </w:rPr>
        <w:br/>
      </w:r>
      <w:r>
        <w:rPr>
          <w:rFonts w:hint="eastAsia"/>
        </w:rPr>
        <w:t>　　图 42： 2024年全球UHPLC色谱柱第一梯队、第二梯队和第三梯队厂商及市场份额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全球不同产品类型UHPLC色谱柱价格走势（2020-2031）&amp;（美元/件）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全球不同应用UHPLC色谱柱价格走势（2020-2031）&amp;（美元/件）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UHPLC色谱柱产业链</w:t>
      </w:r>
      <w:r>
        <w:rPr>
          <w:rFonts w:hint="eastAsia"/>
        </w:rPr>
        <w:br/>
      </w:r>
      <w:r>
        <w:rPr>
          <w:rFonts w:hint="eastAsia"/>
        </w:rPr>
        <w:t>　　图 46： UHPLC色谱柱中国企业SWOT分析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30d79fd324075" w:history="1">
        <w:r>
          <w:rPr>
            <w:rStyle w:val="Hyperlink"/>
          </w:rPr>
          <w:t>全球与中国UHPLC色谱柱市场研究及发展前景预测报告（2025-2031年）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30d79fd324075" w:history="1">
        <w:r>
          <w:rPr>
            <w:rStyle w:val="Hyperlink"/>
          </w:rPr>
          <w:t>https://www.20087.com/0/76/UHPLCSePuZhuHangYeQianJingQuShi.html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60916d0b5415d" w:history="1">
      <w:r>
        <w:rPr>
          <w:rStyle w:val="Hyperlink"/>
        </w:rPr>
        <w:t>全球与中国UHPLC色谱柱市场研究及发展前景预测报告（2025-2031年）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UHPLCSePuZhuHangYeQianJingQuShi.html" TargetMode="External" Id="R04f30d79fd32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UHPLCSePuZhuHangYeQianJingQuShi.html" TargetMode="External" Id="Rf3660916d0b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2025-08-27T08:03:20Z</dcterms:created>
  <dcterms:modified xsi:type="dcterms:W3CDTF">2025-08-27T09:03:20Z</dcterms:modified>
  <dc:subject>全球与中国UHPLC色谱柱市场研究及发展前景预测报告（2025-2031年）</dc:subject>
  <dc:title>全球与中国UHPLC色谱柱市场研究及发展前景预测报告（2025-2031年）</dc:title>
  <cp:keywords>全球与中国UHPLC色谱柱市场研究及发展前景预测报告（2025-2031年）</cp:keywords>
  <dc:description>全球与中国UHPLC色谱柱市场研究及发展前景预测报告（2025-2031年）</dc:description>
</cp:coreProperties>
</file>