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cda2aba654bdc" w:history="1">
              <w:r>
                <w:rPr>
                  <w:rStyle w:val="Hyperlink"/>
                </w:rPr>
                <w:t>2026-2032年中国中药配方颗粒行业现状与前景趋势分析报告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cda2aba654bdc" w:history="1">
              <w:r>
                <w:rPr>
                  <w:rStyle w:val="Hyperlink"/>
                </w:rPr>
                <w:t>2026-2032年中国中药配方颗粒行业现状与前景趋势分析报告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cda2aba654bdc" w:history="1">
                <w:r>
                  <w:rPr>
                    <w:rStyle w:val="Hyperlink"/>
                  </w:rPr>
                  <w:t>https://www.20087.com/0/66/ZhongYaoPeiFangKeLiShiChangXianZhuangHeQianJing.html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配方颗粒是传统中药现代化的重要成果，近年来受到广泛关注。这种预包装的单味中药颗粒，既保留了中药的药效，又解决了传统煎煮不便的问题，便于携带与服用。中药配方颗粒的标准化生产，确保了药材来源可控、成分明确与剂量准确，提高了中药使用的安全性与有效性。然而，中药配方颗粒市场也面临着标准制定滞后、质量参差不齐以及消费者认知度不足等挑战。</w:t>
      </w:r>
      <w:r>
        <w:rPr>
          <w:rFonts w:hint="eastAsia"/>
        </w:rPr>
        <w:br/>
      </w:r>
      <w:r>
        <w:rPr>
          <w:rFonts w:hint="eastAsia"/>
        </w:rPr>
        <w:t>　　未来，中药配方颗粒将朝着更精细化、国际化与智能化方向发展。精细化方面，将深入研究各味中药的有效成分及其相互作用，实现更精准的配伍与剂量控制。国际化方面，随着中医药文化的全球传播，中药配方颗粒将遵循国际标准，拓展海外市场，满足全球消费者对天然疗法的需求。智能化方面，借助移动互联网与大数据分析，中药配方颗粒将与健康管理平台结合，提供个性化的健康咨询与用药指导。此外，随着中药材种植基地的规范化建设，中药配方颗粒的质量与安全性将得到进一步提升，为全球健康事业作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cda2aba654bdc" w:history="1">
        <w:r>
          <w:rPr>
            <w:rStyle w:val="Hyperlink"/>
          </w:rPr>
          <w:t>2026-2032年中国中药配方颗粒行业现状与前景趋势分析报告</w:t>
        </w:r>
      </w:hyperlink>
      <w:r>
        <w:rPr>
          <w:rFonts w:hint="eastAsia"/>
        </w:rPr>
        <w:t>》基于国家统计局及相关行业协会的详实数据，结合国内外中药配方颗粒行业研究资料及深入市场调研，系统分析了中药配方颗粒行业的市场规模、市场需求及产业链现状。报告重点探讨了中药配方颗粒行业整体运行情况及细分领域特点，科学预测了中药配方颗粒市场前景与发展趋势，揭示了中药配方颗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acda2aba654bdc" w:history="1">
        <w:r>
          <w:rPr>
            <w:rStyle w:val="Hyperlink"/>
          </w:rPr>
          <w:t>2026-2032年中国中药配方颗粒行业现状与前景趋势分析报告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中药配方颗粒行业界定及应用</w:t>
      </w:r>
      <w:r>
        <w:rPr>
          <w:rFonts w:hint="eastAsia"/>
        </w:rPr>
        <w:br/>
      </w:r>
      <w:r>
        <w:rPr>
          <w:rFonts w:hint="eastAsia"/>
        </w:rPr>
        <w:t>　　第一节 中药配方颗粒行业定义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中药配方颗粒主要应用领域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2025-2026年全球中药配方颗粒行业发展状况分析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2025-2026年全球中药配方颗粒行业运行概况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2020-2025年全球中药配方颗粒行业市场规模分析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全球主要地区中药配方颗粒行业运行情况分析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2026-2032年全球中药配方颗粒行业发展趋势预测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2025-2026年中国中药配方颗粒发展环境分析</w:t>
      </w:r>
      <w:r>
        <w:rPr>
          <w:rFonts w:hint="eastAsia"/>
        </w:rPr>
        <w:br/>
      </w:r>
      <w:r>
        <w:rPr>
          <w:rFonts w:hint="eastAsia"/>
        </w:rPr>
        <w:t>　　第一节 中药配方颗粒行业经济环境分析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中药配方颗粒行业相关政策、标准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中药配方颗粒行业相关发展规划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2025-2026年中国中药配方颗粒行业现状调研分析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中国中药配方颗粒行业发展现状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一、2025-2026年中药配方颗粒行业品牌发展现状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二、2025-2026年中药配方颗粒行业需求市场现状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三、2025-2026年中药配方颗粒市场需求层次分析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四、2025-2026年中国中药配方颗粒市场走向分析</w:t>
      </w:r>
      <w:r>
        <w:rPr>
          <w:rFonts w:hint="eastAsia"/>
        </w:rPr>
        <w:br/>
      </w:r>
      <w:r>
        <w:rPr>
          <w:rFonts w:hint="eastAsia"/>
        </w:rPr>
        <w:t>　　第二节 中国中药配方颗粒产品技术分析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一、2025-2026年中药配方颗粒产品技术变化特点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二、2025-2026年中药配方颗粒产品市场的新技术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三、2025-2026年中药配方颗粒产品市场现状分析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中国中药配方颗粒行业存在的问题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一、2025-2026年中药配方颗粒产品市场存在的主要问题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二、2025-2026年国内中药配方颗粒产品市场的三大瓶颈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三、2025-2026年中药配方颗粒产品市场遭遇的规模难题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对中国中药配方颗粒市场的分析及思考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一、中药配方颗粒市场特点</w:t>
      </w:r>
      <w:r>
        <w:rPr>
          <w:rFonts w:hint="eastAsia"/>
        </w:rPr>
        <w:br/>
      </w:r>
      <w:r>
        <w:rPr>
          <w:rFonts w:hint="eastAsia"/>
        </w:rPr>
        <w:t>　　　　二、中药配方颗粒市场分析</w:t>
      </w:r>
      <w:r>
        <w:rPr>
          <w:rFonts w:hint="eastAsia"/>
        </w:rPr>
        <w:br/>
      </w:r>
      <w:r>
        <w:rPr>
          <w:rFonts w:hint="eastAsia"/>
        </w:rPr>
        <w:t>　　　　三、中药配方颗粒市场变化的方向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四、中国中药配方颗粒行业发展的新思路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五、对中国中药配方颗粒行业发展的思考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中国中药配方颗粒行业市场供需现状调研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2025-2026年中国中药配方颗粒市场现状分析</w:t>
      </w:r>
      <w:r>
        <w:rPr>
          <w:rFonts w:hint="eastAsia"/>
        </w:rPr>
        <w:br/>
      </w:r>
      <w:r>
        <w:rPr>
          <w:rFonts w:hint="eastAsia"/>
        </w:rPr>
        <w:t>　　第二节 中国中药配方颗粒行业产量情况分析及预测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一、中药配方颗粒总体产能规模</w:t>
      </w:r>
      <w:r>
        <w:rPr>
          <w:rFonts w:hint="eastAsia"/>
        </w:rPr>
        <w:br/>
      </w:r>
      <w:r>
        <w:rPr>
          <w:rFonts w:hint="eastAsia"/>
        </w:rPr>
        <w:t>　　　　二、中药配方颗粒生产区域分布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三、2020-2025年中国中药配方颗粒产量统计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四、2026-2032年中国中药配方颗粒产量预测</w:t>
      </w:r>
      <w:r>
        <w:rPr>
          <w:rFonts w:hint="eastAsia"/>
        </w:rPr>
        <w:br/>
      </w:r>
      <w:r>
        <w:rPr>
          <w:rFonts w:hint="eastAsia"/>
        </w:rPr>
        <w:t>　　第三节 中国中药配方颗粒市场需求分析及预测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一、中国中药配方颗粒市场需求特点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二、2020-2025年中国中药配方颗粒市场需求量统计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三、2026-2032年中国中药配方颗粒市场需求量预测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中国中药配方颗粒价格趋势分析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一、2020-2025年中国中药配方颗粒市场价格趋势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二、2026-2032年中国中药配方颗粒市场价格走势预测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中国中药配方颗粒进出口分析</w:t>
      </w:r>
      <w:r>
        <w:rPr>
          <w:rFonts w:hint="eastAsia"/>
        </w:rPr>
        <w:br/>
      </w:r>
      <w:r>
        <w:rPr>
          <w:rFonts w:hint="eastAsia"/>
        </w:rPr>
        <w:t>　　第一节 中药配方颗粒进口情况分析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中药配方颗粒出口情况分析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影响中药配方颗粒进出口因素分析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中国中药配方颗粒行业主要指标监测分析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2020-2025年中国中药配方颗粒行业规模情况分析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2020-2025年中国中药配方颗粒行业财务能力分析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2025-2026年中药配方颗粒行业细分产品调研</w:t>
      </w:r>
      <w:r>
        <w:rPr>
          <w:rFonts w:hint="eastAsia"/>
        </w:rPr>
        <w:br/>
      </w:r>
      <w:r>
        <w:rPr>
          <w:rFonts w:hint="eastAsia"/>
        </w:rPr>
        <w:t>　　第一节 中药配方颗粒细分产品结构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2025-2026年中药配方颗粒行业上下游发展情况分析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中药配方颗粒行业上游产业发展分析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中药配方颗粒行业下游产业发展分析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中国中药配方颗粒行业重点地区发展分析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2025-2026年中药配方颗粒行业重点区域市场结构调研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**地区中药配方颗粒市场容量分析</w:t>
      </w:r>
      <w:r>
        <w:rPr>
          <w:rFonts w:hint="eastAsia"/>
        </w:rPr>
        <w:br/>
      </w:r>
      <w:r>
        <w:rPr>
          <w:rFonts w:hint="eastAsia"/>
        </w:rPr>
        <w:t>　　第三节 **地区中药配方颗粒市场容量分析</w:t>
      </w:r>
      <w:r>
        <w:rPr>
          <w:rFonts w:hint="eastAsia"/>
        </w:rPr>
        <w:br/>
      </w:r>
      <w:r>
        <w:rPr>
          <w:rFonts w:hint="eastAsia"/>
        </w:rPr>
        <w:t>　　第四节 **地区中药配方颗粒市场容量分析</w:t>
      </w:r>
      <w:r>
        <w:rPr>
          <w:rFonts w:hint="eastAsia"/>
        </w:rPr>
        <w:br/>
      </w:r>
      <w:r>
        <w:rPr>
          <w:rFonts w:hint="eastAsia"/>
        </w:rPr>
        <w:t>　　第五节 **地区中药配方颗粒市场容量分析</w:t>
      </w:r>
      <w:r>
        <w:rPr>
          <w:rFonts w:hint="eastAsia"/>
        </w:rPr>
        <w:br/>
      </w:r>
      <w:r>
        <w:rPr>
          <w:rFonts w:hint="eastAsia"/>
        </w:rPr>
        <w:t>　　第六节 **地区中药配方颗粒市场容量分析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中药配方颗粒行业重点企业竞争力分析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三、企业中药配方颗粒经营状况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三、企业中药配方颗粒经营状况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三、企业中药配方颗粒经营状况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三、企业中药配方颗粒经营状况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三、企业中药配方颗粒经营状况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三、企业中药配方颗粒经营状况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2025-2026年中药配方颗粒行业企业经营策略研究分析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中药配方颗粒企业多样化经营策略分析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一、中药配方颗粒企业多样化经营情况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二、现行中药配方颗粒行业多样化经营的方向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大型中药配方颗粒企业集团未来发展策略分析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对中小中药配方颗粒企业生产经营的建议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2025-2026年中药配方颗粒行业前景及投资风险预警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2026年中药配方颗粒市场前景分析</w:t>
      </w:r>
      <w:r>
        <w:rPr>
          <w:rFonts w:hint="eastAsia"/>
        </w:rPr>
        <w:br/>
      </w:r>
      <w:r>
        <w:rPr>
          <w:rFonts w:hint="eastAsia"/>
        </w:rPr>
        <w:t>　　第二节 2026年中药配方颗粒行业发展趋势预测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影响中药配方颗粒行业发展的主要因素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一、2026年影响中药配方颗粒行业运行的有利因素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二、2026年影响中药配方颗粒行业运行的稳定因素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三、2026年影响中药配方颗粒行业运行的不利因素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四、2026年中国中药配方颗粒行业发展面临的挑战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五、2026年中国中药配方颗粒行业发展面临的机遇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中药配方颗粒行业投资风险预警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一、中药配方颗粒行业市场风险预测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二、中药配方颗粒行业政策风险预测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三、中药配方颗粒行业经营风险预测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四、中药配方颗粒行业技术风险预测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五、中药配方颗粒行业竞争风险预测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六、中药配方颗粒行业其他风险预测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2026-2032年中药配方颗粒投资建议</w:t>
      </w:r>
      <w:r>
        <w:rPr>
          <w:rFonts w:hint="eastAsia"/>
        </w:rPr>
        <w:br/>
      </w:r>
      <w:r>
        <w:rPr>
          <w:rFonts w:hint="eastAsia"/>
        </w:rPr>
        <w:t>　　第一节 2025-2026年中药配方颗粒行业投资环境分析</w:t>
      </w:r>
      <w:r>
        <w:rPr>
          <w:rFonts w:hint="eastAsia"/>
        </w:rPr>
        <w:br/>
      </w:r>
      <w:r>
        <w:rPr>
          <w:rFonts w:hint="eastAsia"/>
        </w:rPr>
        <w:t>　　第二节 中药配方颗粒行业投资进入壁垒分析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中药配方颗粒重点企业经营情况分析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2026年中药配方颗粒市场前景分析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2026-2032年中国中药配方颗粒市场需求预测</w:t>
      </w:r>
      <w:r>
        <w:rPr>
          <w:rFonts w:hint="eastAsia"/>
        </w:rPr>
        <w:br/>
      </w:r>
      <w:r>
        <w:rPr>
          <w:rFonts w:hint="eastAsia"/>
        </w:rPr>
        <w:t>　　图表 2026年中药配方颗粒发展趋势预测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cda2aba654bdc" w:history="1">
        <w:r>
          <w:rPr>
            <w:rStyle w:val="Hyperlink"/>
          </w:rPr>
          <w:t>2026-2032年中国中药配方颗粒行业现状与前景趋势分析报告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cda2aba654bdc" w:history="1">
        <w:r>
          <w:rPr>
            <w:rStyle w:val="Hyperlink"/>
          </w:rPr>
          <w:t>https://www.20087.com/0/66/ZhongYaoPeiFangKeLiShiChangXianZhuangHeQianJing.html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160个品种分类、中药配方颗粒和熬制的哪个效果好、常用中药500种目录、中药配方颗粒怎么吃、中药颗粒怎么制成的、中药配方颗粒用开水还是温水冲服、中药配方颗粒的注意事项、中药配方颗粒治什么病、施强健康中药配方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f3e5fac4b416c" w:history="1">
      <w:r>
        <w:rPr>
          <w:rStyle w:val="Hyperlink"/>
        </w:rPr>
        <w:t>2026-2032年中国中药配方颗粒行业现状与前景趋势分析报告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ongYaoPeiFangKeLiShiChangXianZhuangHeQianJing.html" TargetMode="External" Id="R01acda2aba65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ongYaoPeiFangKeLiShiChangXianZhuangHeQianJing.html" TargetMode="External" Id="Rb6df3e5fac4b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2025-09-12T00:38:00Z</dcterms:created>
  <dcterms:modified xsi:type="dcterms:W3CDTF">2025-09-12T01:38:00Z</dcterms:modified>
  <dc:subject>2026-2032年中国中药配方颗粒行业现状与前景趋势分析报告</dc:subject>
  <dc:title>2026-2032年中国中药配方颗粒行业现状与前景趋势分析报告</dc:title>
  <cp:keywords>2026-2032年中国中药配方颗粒行业现状与前景趋势分析报告</cp:keywords>
  <dc:description>2026-2032年中国中药配方颗粒行业现状与前景趋势分析报告</dc:description>
</cp:coreProperties>
</file>