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887e1e96fc4bf7" w:history="1">
              <w:r>
                <w:rPr>
                  <w:rStyle w:val="Hyperlink"/>
                </w:rPr>
                <w:t>2026-2032年中国产后健康管理市场现状与发展前景预测报告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887e1e96fc4bf7" w:history="1">
              <w:r>
                <w:rPr>
                  <w:rStyle w:val="Hyperlink"/>
                </w:rPr>
                <w:t>2026-2032年中国产后健康管理市场现状与发展前景预测报告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887e1e96fc4bf7" w:history="1">
                <w:r>
                  <w:rPr>
                    <w:rStyle w:val="Hyperlink"/>
                  </w:rPr>
                  <w:t>https://www.20087.com/0/26/ChanHouJianKangGuanLiFaZhanQianJingFenXi.html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后健康管理是针对产妇在分娩后42天至一年内提供的身体恢复、心理调适、营养指导及育儿支持的综合服务，涵盖医院随访、月子中心、社区妇幼保健及线上平台等多种形式。目前，服务内容从传统“坐月子”向科学康复拓展，包括盆底肌修复、腹直肌分离评估、乳腺疏通及产后抑郁筛查；高端机构引入康复师、营养师、心理咨询师组成多学科团队。然而，行业标准缺失导致服务质量参差，部分机构夸大疗效、收费混乱；基层医疗资源不足，农村及流动人口产后随访率低；公众对心理健康的重视仍显不足，筛查干预机制不健全。</w:t>
      </w:r>
      <w:r>
        <w:rPr>
          <w:rFonts w:hint="eastAsia"/>
        </w:rPr>
        <w:br/>
      </w:r>
      <w:r>
        <w:rPr>
          <w:rFonts w:hint="eastAsia"/>
        </w:rPr>
        <w:t>　　未来，产后健康管理将向全周期整合、数字化干预与普惠可及方向发展。可穿戴设备可连续监测恶露、体温、睡眠等指标，异常数据自动预警；AI健康助手提供个性化饮食与运动方案。在体系构建上，医院—社区—家庭三级联动将强化，电子健康档案实现跨机构共享。此外，医保或商业保险有望覆盖部分康复项目，降低家庭负担。长期来看，产后健康管理将从“阶段性照护”升级为“女性全生命周期健康起点”，其核心价值在于通过专业、温暖、连续的服务，助力女性身心全面复原，进而促进母婴健康与家庭福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887e1e96fc4bf7" w:history="1">
        <w:r>
          <w:rPr>
            <w:rStyle w:val="Hyperlink"/>
          </w:rPr>
          <w:t>2026-2032年中国产后健康管理市场现状与发展前景预测报告</w:t>
        </w:r>
      </w:hyperlink>
      <w:r>
        <w:rPr>
          <w:rFonts w:hint="eastAsia"/>
        </w:rPr>
        <w:t>》依据国家统计局、相关行业协会及科研机构的详实资料数据，客观呈现了产后健康管理行业的市场规模、技术发展水平和竞争格局。报告分析了产后健康管理行业重点企业的市场表现，评估了当前技术路线的发展方向，并对产后健康管理市场趋势做出合理预测。通过梳理产后健康管理行业面临的机遇与风险，为企业和投资者了解市场动态、把握发展机会提供了数据支持和参考建议，有助于相关决策者更准确地判断产后健康管理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产后健康管理产业概述</w:t>
      </w:r>
      <w:r>
        <w:rPr>
          <w:rFonts w:hint="eastAsia"/>
        </w:rPr>
        <w:br/>
      </w:r>
      <w:r>
        <w:rPr>
          <w:rFonts w:hint="eastAsia"/>
        </w:rPr>
        <w:t>　　第一节 产后健康管理定义与分类</w:t>
      </w:r>
      <w:r>
        <w:rPr>
          <w:rFonts w:hint="eastAsia"/>
        </w:rPr>
        <w:br/>
      </w:r>
      <w:r>
        <w:rPr>
          <w:rFonts w:hint="eastAsia"/>
        </w:rPr>
        <w:t>　　第二节 产后健康管理产业链结构及关键环节剖析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产后健康管理商业模式与盈利模式解析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产后健康管理经济指标与行业评估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全球产后健康管理市场发展综述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2020-2025年全球产后健康管理市场规模及增长趋势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主要国家与地区产后健康管理市场对比</w:t>
      </w:r>
      <w:r>
        <w:rPr>
          <w:rFonts w:hint="eastAsia"/>
        </w:rPr>
        <w:br/>
      </w:r>
      <w:r>
        <w:rPr>
          <w:rFonts w:hint="eastAsia"/>
        </w:rPr>
        <w:t>　　第三节 2026-2032年全球产后健康管理行业发展趋势与前景预测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国际产后健康管理市场发展趋势及对我国启示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二、对我国产后健康管理市场的借鉴意义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中国产后健康管理行业市场规模分析与预测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产后健康管理市场的总体规模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一、2020-2025年产后健康管理市场规模变化及趋势分析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二、2026年产后健康管理行业市场规模特点</w:t>
      </w:r>
      <w:r>
        <w:rPr>
          <w:rFonts w:hint="eastAsia"/>
        </w:rPr>
        <w:br/>
      </w:r>
      <w:r>
        <w:rPr>
          <w:rFonts w:hint="eastAsia"/>
        </w:rPr>
        <w:t>　　第二节 产后健康管理市场规模的构成</w:t>
      </w:r>
      <w:r>
        <w:rPr>
          <w:rFonts w:hint="eastAsia"/>
        </w:rPr>
        <w:br/>
      </w:r>
      <w:r>
        <w:rPr>
          <w:rFonts w:hint="eastAsia"/>
        </w:rPr>
        <w:t>　　　　一、产后健康管理客户群体特征与偏好分析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二、不同类型产后健康管理市场规模分布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三、各地区产后健康管理市场规模差异与特点</w:t>
      </w:r>
      <w:r>
        <w:rPr>
          <w:rFonts w:hint="eastAsia"/>
        </w:rPr>
        <w:br/>
      </w:r>
      <w:r>
        <w:rPr>
          <w:rFonts w:hint="eastAsia"/>
        </w:rPr>
        <w:t>　　第三节 产后健康管理市场规模的预测与展望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一、未来几年产后健康管理市场规模增长预测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2025-2026年产后健康管理行业技术发展现状及趋势分析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产后健康管理行业技术发展现状分析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国内外产后健康管理行业技术差距分析及差距形成的主要原因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产后健康管理行业技术发展方向、趋势预测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提升产后健康管理行业技术能力策略建议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2020-2025年中国产后健康管理行业总体发展与财务状况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2020-2025年产后健康管理行业规模情况</w:t>
      </w:r>
      <w:r>
        <w:rPr>
          <w:rFonts w:hint="eastAsia"/>
        </w:rPr>
        <w:br/>
      </w:r>
      <w:r>
        <w:rPr>
          <w:rFonts w:hint="eastAsia"/>
        </w:rPr>
        <w:t>　　　　一、产后健康管理行业企业数量规模</w:t>
      </w:r>
      <w:r>
        <w:rPr>
          <w:rFonts w:hint="eastAsia"/>
        </w:rPr>
        <w:br/>
      </w:r>
      <w:r>
        <w:rPr>
          <w:rFonts w:hint="eastAsia"/>
        </w:rPr>
        <w:t>　　　　二、产后健康管理行业从业人员规模</w:t>
      </w:r>
      <w:r>
        <w:rPr>
          <w:rFonts w:hint="eastAsia"/>
        </w:rPr>
        <w:br/>
      </w:r>
      <w:r>
        <w:rPr>
          <w:rFonts w:hint="eastAsia"/>
        </w:rPr>
        <w:t>　　　　三、产后健康管理行业市场敏感性分析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2020-2025年产后健康管理行业财务能力分析</w:t>
      </w:r>
      <w:r>
        <w:rPr>
          <w:rFonts w:hint="eastAsia"/>
        </w:rPr>
        <w:br/>
      </w:r>
      <w:r>
        <w:rPr>
          <w:rFonts w:hint="eastAsia"/>
        </w:rPr>
        <w:t>　　　　一、产后健康管理行业盈利能力</w:t>
      </w:r>
      <w:r>
        <w:rPr>
          <w:rFonts w:hint="eastAsia"/>
        </w:rPr>
        <w:br/>
      </w:r>
      <w:r>
        <w:rPr>
          <w:rFonts w:hint="eastAsia"/>
        </w:rPr>
        <w:t>　　　　二、产后健康管理行业偿债能力</w:t>
      </w:r>
      <w:r>
        <w:rPr>
          <w:rFonts w:hint="eastAsia"/>
        </w:rPr>
        <w:br/>
      </w:r>
      <w:r>
        <w:rPr>
          <w:rFonts w:hint="eastAsia"/>
        </w:rPr>
        <w:t>　　　　三、产后健康管理行业营运能力</w:t>
      </w:r>
      <w:r>
        <w:rPr>
          <w:rFonts w:hint="eastAsia"/>
        </w:rPr>
        <w:br/>
      </w:r>
      <w:r>
        <w:rPr>
          <w:rFonts w:hint="eastAsia"/>
        </w:rPr>
        <w:t>　　　　四、产后健康管理行业发展能力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中国产后健康管理行业细分市场调研与机会挖掘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产后健康管理细分市场（一）市场调研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产后健康管理细分市场（二）市场调研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中国产后健康管理行业区域市场调研分析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2020-2025年中国产后健康管理行业重点区域调研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一、重点地区（一）产后健康管理市场规模与特点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二、重点地区（二）产后健康管理市场规模及特点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三、重点地区（三）产后健康管理市场规模及特点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四、重点地区（四）产后健康管理市场规模及特点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不同区域产后健康管理市场的对比与启示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二、产后健康管理市场拓展策略与建议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中国产后健康管理行业的营销渠道与客户分析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产后健康管理行业渠道分析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二、各类渠道对产后健康管理行业的影响</w:t>
      </w:r>
      <w:r>
        <w:rPr>
          <w:rFonts w:hint="eastAsia"/>
        </w:rPr>
        <w:br/>
      </w:r>
      <w:r>
        <w:rPr>
          <w:rFonts w:hint="eastAsia"/>
        </w:rPr>
        <w:t>　　　　三、主要产后健康管理企业渠道策略研究</w:t>
      </w:r>
      <w:r>
        <w:rPr>
          <w:rFonts w:hint="eastAsia"/>
        </w:rPr>
        <w:br/>
      </w:r>
      <w:r>
        <w:rPr>
          <w:rFonts w:hint="eastAsia"/>
        </w:rPr>
        <w:t>　　第二节 产后健康管理行业客户分析与定位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中国产后健康管理行业竞争格局及策略选择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产后健康管理行业总体市场竞争状况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一、产后健康管理行业竞争结构分析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二、产后健康管理企业竞争格局与集中度评估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三、产后健康管理行业SWOT分析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产后健康管理行业重点企业调研分析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产后健康管理企业发展策略分析</w:t>
      </w:r>
      <w:r>
        <w:rPr>
          <w:rFonts w:hint="eastAsia"/>
        </w:rPr>
        <w:br/>
      </w:r>
      <w:r>
        <w:rPr>
          <w:rFonts w:hint="eastAsia"/>
        </w:rPr>
        <w:t>　　第一节 产后健康管理市场与销售策略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产后健康管理品牌战略思考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中国产后健康管理行业发展环境分析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二、产后健康管理行业主管部门、监管体制及相关政策法规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3、产后健康管理行业的主要法律、法规和政策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4、2026年产后健康管理行业法律法规和政策对行业的影响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二、产后健康管理消费者需求分析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一、产后健康管理技术的应用与创新</w:t>
      </w:r>
      <w:r>
        <w:rPr>
          <w:rFonts w:hint="eastAsia"/>
        </w:rPr>
        <w:br/>
      </w:r>
      <w:r>
        <w:rPr>
          <w:rFonts w:hint="eastAsia"/>
        </w:rPr>
        <w:t>　　　　二、产后健康管理行业发展的技术趋势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2026-2032年产后健康管理行业展趋势预测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2026-2032年产后健康管理市场发展前景分析</w:t>
      </w:r>
      <w:r>
        <w:rPr>
          <w:rFonts w:hint="eastAsia"/>
        </w:rPr>
        <w:br/>
      </w:r>
      <w:r>
        <w:rPr>
          <w:rFonts w:hint="eastAsia"/>
        </w:rPr>
        <w:t>　　　　一、产后健康管理市场发展潜力</w:t>
      </w:r>
      <w:r>
        <w:rPr>
          <w:rFonts w:hint="eastAsia"/>
        </w:rPr>
        <w:br/>
      </w:r>
      <w:r>
        <w:rPr>
          <w:rFonts w:hint="eastAsia"/>
        </w:rPr>
        <w:t>　　　　二、产后健康管理市场前景分析</w:t>
      </w:r>
      <w:r>
        <w:rPr>
          <w:rFonts w:hint="eastAsia"/>
        </w:rPr>
        <w:br/>
      </w:r>
      <w:r>
        <w:rPr>
          <w:rFonts w:hint="eastAsia"/>
        </w:rPr>
        <w:t>　　　　三、产后健康管理细分行业发展前景分析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2026-2032年产后健康管理发展趋势预测</w:t>
      </w:r>
      <w:r>
        <w:rPr>
          <w:rFonts w:hint="eastAsia"/>
        </w:rPr>
        <w:br/>
      </w:r>
      <w:r>
        <w:rPr>
          <w:rFonts w:hint="eastAsia"/>
        </w:rPr>
        <w:t>　　　　一、产后健康管理发展趋势预测</w:t>
      </w:r>
      <w:r>
        <w:rPr>
          <w:rFonts w:hint="eastAsia"/>
        </w:rPr>
        <w:br/>
      </w:r>
      <w:r>
        <w:rPr>
          <w:rFonts w:hint="eastAsia"/>
        </w:rPr>
        <w:t>　　　　二、产后健康管理市场规模预测</w:t>
      </w:r>
      <w:r>
        <w:rPr>
          <w:rFonts w:hint="eastAsia"/>
        </w:rPr>
        <w:br/>
      </w:r>
      <w:r>
        <w:rPr>
          <w:rFonts w:hint="eastAsia"/>
        </w:rPr>
        <w:t>　　　　三、产后健康管理细分市场发展趋势预测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未来产后健康管理行业挑战与机遇探讨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一、产后健康管理行业挑战</w:t>
      </w:r>
      <w:r>
        <w:rPr>
          <w:rFonts w:hint="eastAsia"/>
        </w:rPr>
        <w:br/>
      </w:r>
      <w:r>
        <w:rPr>
          <w:rFonts w:hint="eastAsia"/>
        </w:rPr>
        <w:t>　　　　二、产后健康管理行业机遇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产后健康管理行业研究结论及建议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对产后健康管理行业发展的建议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 对产后健康管理企业和投资者的建议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产后健康管理介绍</w:t>
      </w:r>
      <w:r>
        <w:rPr>
          <w:rFonts w:hint="eastAsia"/>
        </w:rPr>
        <w:br/>
      </w:r>
      <w:r>
        <w:rPr>
          <w:rFonts w:hint="eastAsia"/>
        </w:rPr>
        <w:t>　　图表 产后健康管理图片</w:t>
      </w:r>
      <w:r>
        <w:rPr>
          <w:rFonts w:hint="eastAsia"/>
        </w:rPr>
        <w:br/>
      </w:r>
      <w:r>
        <w:rPr>
          <w:rFonts w:hint="eastAsia"/>
        </w:rPr>
        <w:t>　　图表 产后健康管理产业链调研</w:t>
      </w:r>
      <w:r>
        <w:rPr>
          <w:rFonts w:hint="eastAsia"/>
        </w:rPr>
        <w:br/>
      </w:r>
      <w:r>
        <w:rPr>
          <w:rFonts w:hint="eastAsia"/>
        </w:rPr>
        <w:t>　　图表 产后健康管理行业特点</w:t>
      </w:r>
      <w:r>
        <w:rPr>
          <w:rFonts w:hint="eastAsia"/>
        </w:rPr>
        <w:br/>
      </w:r>
      <w:r>
        <w:rPr>
          <w:rFonts w:hint="eastAsia"/>
        </w:rPr>
        <w:t>　　图表 产后健康管理政策</w:t>
      </w:r>
      <w:r>
        <w:rPr>
          <w:rFonts w:hint="eastAsia"/>
        </w:rPr>
        <w:br/>
      </w:r>
      <w:r>
        <w:rPr>
          <w:rFonts w:hint="eastAsia"/>
        </w:rPr>
        <w:t>　　图表 产后健康管理技术 标准</w:t>
      </w:r>
      <w:r>
        <w:rPr>
          <w:rFonts w:hint="eastAsia"/>
        </w:rPr>
        <w:br/>
      </w:r>
      <w:r>
        <w:rPr>
          <w:rFonts w:hint="eastAsia"/>
        </w:rPr>
        <w:t>　　图表 产后健康管理最新消息 动态</w:t>
      </w:r>
      <w:r>
        <w:rPr>
          <w:rFonts w:hint="eastAsia"/>
        </w:rPr>
        <w:br/>
      </w:r>
      <w:r>
        <w:rPr>
          <w:rFonts w:hint="eastAsia"/>
        </w:rPr>
        <w:t>　　图表 产后健康管理行业现状</w:t>
      </w:r>
      <w:r>
        <w:rPr>
          <w:rFonts w:hint="eastAsia"/>
        </w:rPr>
        <w:br/>
      </w:r>
      <w:r>
        <w:rPr>
          <w:rFonts w:hint="eastAsia"/>
        </w:rPr>
        <w:t>　　图表 2020-2025年产后健康管理行业市场容量统计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2020-2025年中国产后健康管理市场规模情况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2020-2025年中国产后健康管理销售统计</w:t>
      </w:r>
      <w:r>
        <w:rPr>
          <w:rFonts w:hint="eastAsia"/>
        </w:rPr>
        <w:br/>
      </w:r>
      <w:r>
        <w:rPr>
          <w:rFonts w:hint="eastAsia"/>
        </w:rPr>
        <w:t>　　图表 2020-2025年中国产后健康管理利润总额</w:t>
      </w:r>
      <w:r>
        <w:rPr>
          <w:rFonts w:hint="eastAsia"/>
        </w:rPr>
        <w:br/>
      </w:r>
      <w:r>
        <w:rPr>
          <w:rFonts w:hint="eastAsia"/>
        </w:rPr>
        <w:t>　　图表 2020-2025年中国产后健康管理企业数量统计</w:t>
      </w:r>
      <w:r>
        <w:rPr>
          <w:rFonts w:hint="eastAsia"/>
        </w:rPr>
        <w:br/>
      </w:r>
      <w:r>
        <w:rPr>
          <w:rFonts w:hint="eastAsia"/>
        </w:rPr>
        <w:t>　　图表 2025年产后健康管理成本和利润分析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2020-2025年中国产后健康管理行业经营效益分析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2020-2025年中国产后健康管理行业发展能力分析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2020-2025年中国产后健康管理行业盈利能力分析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2020-2025年中国产后健康管理行业运营能力分析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2020-2025年中国产后健康管理行业偿债能力分析</w:t>
      </w:r>
      <w:r>
        <w:rPr>
          <w:rFonts w:hint="eastAsia"/>
        </w:rPr>
        <w:br/>
      </w:r>
      <w:r>
        <w:rPr>
          <w:rFonts w:hint="eastAsia"/>
        </w:rPr>
        <w:t>　　图表 产后健康管理品牌分析</w:t>
      </w:r>
      <w:r>
        <w:rPr>
          <w:rFonts w:hint="eastAsia"/>
        </w:rPr>
        <w:br/>
      </w:r>
      <w:r>
        <w:rPr>
          <w:rFonts w:hint="eastAsia"/>
        </w:rPr>
        <w:t>　　图表 **地区产后健康管理市场规模</w:t>
      </w:r>
      <w:r>
        <w:rPr>
          <w:rFonts w:hint="eastAsia"/>
        </w:rPr>
        <w:br/>
      </w:r>
      <w:r>
        <w:rPr>
          <w:rFonts w:hint="eastAsia"/>
        </w:rPr>
        <w:t>　　图表 **地区产后健康管理行业市场需求</w:t>
      </w:r>
      <w:r>
        <w:rPr>
          <w:rFonts w:hint="eastAsia"/>
        </w:rPr>
        <w:br/>
      </w:r>
      <w:r>
        <w:rPr>
          <w:rFonts w:hint="eastAsia"/>
        </w:rPr>
        <w:t>　　图表 **地区产后健康管理市场调研</w:t>
      </w:r>
      <w:r>
        <w:rPr>
          <w:rFonts w:hint="eastAsia"/>
        </w:rPr>
        <w:br/>
      </w:r>
      <w:r>
        <w:rPr>
          <w:rFonts w:hint="eastAsia"/>
        </w:rPr>
        <w:t>　　图表 **地区产后健康管理行业市场需求分析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**地区产后健康管理市场规模</w:t>
      </w:r>
      <w:r>
        <w:rPr>
          <w:rFonts w:hint="eastAsia"/>
        </w:rPr>
        <w:br/>
      </w:r>
      <w:r>
        <w:rPr>
          <w:rFonts w:hint="eastAsia"/>
        </w:rPr>
        <w:t>　　图表 **地区产后健康管理行业市场需求</w:t>
      </w:r>
      <w:r>
        <w:rPr>
          <w:rFonts w:hint="eastAsia"/>
        </w:rPr>
        <w:br/>
      </w:r>
      <w:r>
        <w:rPr>
          <w:rFonts w:hint="eastAsia"/>
        </w:rPr>
        <w:t>　　图表 **地区产后健康管理市场调研</w:t>
      </w:r>
      <w:r>
        <w:rPr>
          <w:rFonts w:hint="eastAsia"/>
        </w:rPr>
        <w:br/>
      </w:r>
      <w:r>
        <w:rPr>
          <w:rFonts w:hint="eastAsia"/>
        </w:rPr>
        <w:t>　　图表 **地区产后健康管理市场需求分析</w:t>
      </w:r>
      <w:r>
        <w:rPr>
          <w:rFonts w:hint="eastAsia"/>
        </w:rPr>
        <w:br/>
      </w:r>
      <w:r>
        <w:rPr>
          <w:rFonts w:hint="eastAsia"/>
        </w:rPr>
        <w:t>　　图表 产后健康管理上游发展</w:t>
      </w:r>
      <w:r>
        <w:rPr>
          <w:rFonts w:hint="eastAsia"/>
        </w:rPr>
        <w:br/>
      </w:r>
      <w:r>
        <w:rPr>
          <w:rFonts w:hint="eastAsia"/>
        </w:rPr>
        <w:t>　　图表 产后健康管理下游发展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产后健康管理企业（一）概况</w:t>
      </w:r>
      <w:r>
        <w:rPr>
          <w:rFonts w:hint="eastAsia"/>
        </w:rPr>
        <w:br/>
      </w:r>
      <w:r>
        <w:rPr>
          <w:rFonts w:hint="eastAsia"/>
        </w:rPr>
        <w:t>　　图表 企业产后健康管理业务</w:t>
      </w:r>
      <w:r>
        <w:rPr>
          <w:rFonts w:hint="eastAsia"/>
        </w:rPr>
        <w:br/>
      </w:r>
      <w:r>
        <w:rPr>
          <w:rFonts w:hint="eastAsia"/>
        </w:rPr>
        <w:t>　　图表 产后健康管理企业（一）经营情况分析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产后健康管理企业（一）盈利能力情况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产后健康管理企业（一）偿债能力情况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产后健康管理企业（一）运营能力情况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产后健康管理企业（一）成长能力情况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产后健康管理企业（二）简介</w:t>
      </w:r>
      <w:r>
        <w:rPr>
          <w:rFonts w:hint="eastAsia"/>
        </w:rPr>
        <w:br/>
      </w:r>
      <w:r>
        <w:rPr>
          <w:rFonts w:hint="eastAsia"/>
        </w:rPr>
        <w:t>　　图表 企业产后健康管理业务</w:t>
      </w:r>
      <w:r>
        <w:rPr>
          <w:rFonts w:hint="eastAsia"/>
        </w:rPr>
        <w:br/>
      </w:r>
      <w:r>
        <w:rPr>
          <w:rFonts w:hint="eastAsia"/>
        </w:rPr>
        <w:t>　　图表 产后健康管理企业（二）经营情况分析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产后健康管理企业（二）盈利能力情况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产后健康管理企业（二）偿债能力情况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产后健康管理企业（二）运营能力情况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产后健康管理企业（二）成长能力情况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产后健康管理企业（三）概况</w:t>
      </w:r>
      <w:r>
        <w:rPr>
          <w:rFonts w:hint="eastAsia"/>
        </w:rPr>
        <w:br/>
      </w:r>
      <w:r>
        <w:rPr>
          <w:rFonts w:hint="eastAsia"/>
        </w:rPr>
        <w:t>　　图表 企业产后健康管理业务</w:t>
      </w:r>
      <w:r>
        <w:rPr>
          <w:rFonts w:hint="eastAsia"/>
        </w:rPr>
        <w:br/>
      </w:r>
      <w:r>
        <w:rPr>
          <w:rFonts w:hint="eastAsia"/>
        </w:rPr>
        <w:t>　　图表 产后健康管理企业（三）经营情况分析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产后健康管理企业（三）盈利能力情况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产后健康管理企业（三）偿债能力情况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产后健康管理企业（三）运营能力情况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产后健康管理企业（三）成长能力情况</w:t>
      </w:r>
      <w:r>
        <w:rPr>
          <w:rFonts w:hint="eastAsia"/>
        </w:rPr>
        <w:br/>
      </w:r>
      <w:r>
        <w:rPr>
          <w:rFonts w:hint="eastAsia"/>
        </w:rPr>
        <w:t>　　图表 产后健康管理企业（四）简介</w:t>
      </w:r>
      <w:r>
        <w:rPr>
          <w:rFonts w:hint="eastAsia"/>
        </w:rPr>
        <w:br/>
      </w:r>
      <w:r>
        <w:rPr>
          <w:rFonts w:hint="eastAsia"/>
        </w:rPr>
        <w:t>　　图表 企业产后健康管理业务</w:t>
      </w:r>
      <w:r>
        <w:rPr>
          <w:rFonts w:hint="eastAsia"/>
        </w:rPr>
        <w:br/>
      </w:r>
      <w:r>
        <w:rPr>
          <w:rFonts w:hint="eastAsia"/>
        </w:rPr>
        <w:t>　　图表 产后健康管理企业（四）经营情况分析</w:t>
      </w:r>
      <w:r>
        <w:rPr>
          <w:rFonts w:hint="eastAsia"/>
        </w:rPr>
        <w:br/>
      </w:r>
      <w:r>
        <w:rPr>
          <w:rFonts w:hint="eastAsia"/>
        </w:rPr>
        <w:t>　　图表 产后健康管理企业（四）盈利能力情况</w:t>
      </w:r>
      <w:r>
        <w:rPr>
          <w:rFonts w:hint="eastAsia"/>
        </w:rPr>
        <w:br/>
      </w:r>
      <w:r>
        <w:rPr>
          <w:rFonts w:hint="eastAsia"/>
        </w:rPr>
        <w:t>　　图表 产后健康管理企业（四）偿债能力情况</w:t>
      </w:r>
      <w:r>
        <w:rPr>
          <w:rFonts w:hint="eastAsia"/>
        </w:rPr>
        <w:br/>
      </w:r>
      <w:r>
        <w:rPr>
          <w:rFonts w:hint="eastAsia"/>
        </w:rPr>
        <w:t>　　图表 产后健康管理企业（四）运营能力情况</w:t>
      </w:r>
      <w:r>
        <w:rPr>
          <w:rFonts w:hint="eastAsia"/>
        </w:rPr>
        <w:br/>
      </w:r>
      <w:r>
        <w:rPr>
          <w:rFonts w:hint="eastAsia"/>
        </w:rPr>
        <w:t>　　图表 产后健康管理企业（四）成长能力情况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产后健康管理投资、并购情况</w:t>
      </w:r>
      <w:r>
        <w:rPr>
          <w:rFonts w:hint="eastAsia"/>
        </w:rPr>
        <w:br/>
      </w:r>
      <w:r>
        <w:rPr>
          <w:rFonts w:hint="eastAsia"/>
        </w:rPr>
        <w:t>　　图表 产后健康管理优势</w:t>
      </w:r>
      <w:r>
        <w:rPr>
          <w:rFonts w:hint="eastAsia"/>
        </w:rPr>
        <w:br/>
      </w:r>
      <w:r>
        <w:rPr>
          <w:rFonts w:hint="eastAsia"/>
        </w:rPr>
        <w:t>　　图表 产后健康管理劣势</w:t>
      </w:r>
      <w:r>
        <w:rPr>
          <w:rFonts w:hint="eastAsia"/>
        </w:rPr>
        <w:br/>
      </w:r>
      <w:r>
        <w:rPr>
          <w:rFonts w:hint="eastAsia"/>
        </w:rPr>
        <w:t>　　图表 产后健康管理机会</w:t>
      </w:r>
      <w:r>
        <w:rPr>
          <w:rFonts w:hint="eastAsia"/>
        </w:rPr>
        <w:br/>
      </w:r>
      <w:r>
        <w:rPr>
          <w:rFonts w:hint="eastAsia"/>
        </w:rPr>
        <w:t>　　图表 产后健康管理威胁</w:t>
      </w:r>
      <w:r>
        <w:rPr>
          <w:rFonts w:hint="eastAsia"/>
        </w:rPr>
        <w:br/>
      </w:r>
      <w:r>
        <w:rPr>
          <w:rFonts w:hint="eastAsia"/>
        </w:rPr>
        <w:t>　　图表 进入产后健康管理行业壁垒</w:t>
      </w:r>
      <w:r>
        <w:rPr>
          <w:rFonts w:hint="eastAsia"/>
        </w:rPr>
        <w:br/>
      </w:r>
      <w:r>
        <w:rPr>
          <w:rFonts w:hint="eastAsia"/>
        </w:rPr>
        <w:t>　　图表 产后健康管理发展有利因素</w:t>
      </w:r>
      <w:r>
        <w:rPr>
          <w:rFonts w:hint="eastAsia"/>
        </w:rPr>
        <w:br/>
      </w:r>
      <w:r>
        <w:rPr>
          <w:rFonts w:hint="eastAsia"/>
        </w:rPr>
        <w:t>　　图表 产后健康管理发展不利因素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2026-2032年中国产后健康管理行业信息化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2026-2032年中国产后健康管理行业市场容量预测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2026-2032年中国产后健康管理行业市场规模预测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2026-2032年中国产后健康管理行业风险</w:t>
      </w:r>
      <w:r>
        <w:rPr>
          <w:rFonts w:hint="eastAsia"/>
        </w:rPr>
        <w:br/>
      </w:r>
      <w:r>
        <w:rPr>
          <w:rFonts w:hint="eastAsia"/>
        </w:rPr>
        <w:t>　　图表 2026-2032年中国产后健康管理市场前景分析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2026-2032年中国产后健康管理发展趋势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887e1e96fc4bf7" w:history="1">
        <w:r>
          <w:rPr>
            <w:rStyle w:val="Hyperlink"/>
          </w:rPr>
          <w:t>2026-2032年中国产后健康管理市场现状与发展前景预测报告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887e1e96fc4bf7" w:history="1">
        <w:r>
          <w:rPr>
            <w:rStyle w:val="Hyperlink"/>
          </w:rPr>
          <w:t>https://www.20087.com/0/26/ChanHouJianKangGuanLiFaZhanQianJingFenXi.html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热点：产后健康管理中心是哪个部门监管、产后健康管理中心是做什么、产后健康管理门头、产后健康管理师报考条件、产后健康管理量表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68356f9a4d420b" w:history="1">
      <w:r>
        <w:rPr>
          <w:rStyle w:val="Hyperlink"/>
        </w:rPr>
        <w:t>2026-2032年中国产后健康管理市场现状与发展前景预测报告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ChanHouJianKangGuanLiFaZhanQianJingFenXi.html" TargetMode="External" Id="Ref887e1e96fc4b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ChanHouJianKangGuanLiFaZhanQianJingFenXi.html" TargetMode="External" Id="Re268356f9a4d42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2025-12-03T00:28:08Z</dcterms:created>
  <dcterms:modified xsi:type="dcterms:W3CDTF">2025-12-03T01:28:08Z</dcterms:modified>
  <dc:subject>2026-2032年中国产后健康管理市场现状与发展前景预测报告</dc:subject>
  <dc:title>2026-2032年中国产后健康管理市场现状与发展前景预测报告</dc:title>
  <cp:keywords>2026-2032年中国产后健康管理市场现状与发展前景预测报告</cp:keywords>
  <dc:description>2026-2032年中国产后健康管理市场现状与发展前景预测报告</dc:description>
</cp:coreProperties>
</file>