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5349a970b04722" w:history="1">
              <w:r>
                <w:rPr>
                  <w:rStyle w:val="Hyperlink"/>
                </w:rPr>
                <w:t>2023-2029年中国创伤植入物市场分析与前景趋势预测报告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5349a970b04722" w:history="1">
              <w:r>
                <w:rPr>
                  <w:rStyle w:val="Hyperlink"/>
                </w:rPr>
                <w:t>2023-2029年中国创伤植入物市场分析与前景趋势预测报告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3159360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5349a970b04722" w:history="1">
                <w:r>
                  <w:rPr>
                    <w:rStyle w:val="Hyperlink"/>
                  </w:rPr>
                  <w:t>https://www.20087.com/0/36/ChuangShangZhiRuWuFaZhanQuShiFenXi.html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创伤植入物是一种重要的医疗器械，在骨科手术、创伤修复等领域有着广泛的应用。近年来，随着相关行业的发展和对高质量医疗器械的需求增加，对高质量创伤植入物的需求持续增长。目前，创伤植入物不仅注重生物相容性和力学性能，还强调了环保性和成本效益。随着材料科学和制造技术的进步，新型创伤植入物的性能不断提高，能够满足不同应用场景的需求。</w:t>
      </w:r>
      <w:r>
        <w:rPr>
          <w:rFonts w:hint="eastAsia"/>
        </w:rPr>
        <w:br/>
      </w:r>
      <w:r>
        <w:rPr>
          <w:rFonts w:hint="eastAsia"/>
        </w:rPr>
        <w:t>　　未来，创伤植入物的发展将更加注重技术创新和服务升级。一方面，随着新材料技术和制造技术的发展，开发具有更高生物相容性和更好力学性能的新型创伤植入物将成为趋势，以适应更加复杂的使用环境。另一方面，随着可持续发展理念的推广，开发更加环保、低能耗的创伤植入物生产和使用技术也将成为行业发展的方向之一。此外，随着对医疗器械研究的深入，开发更多以创伤植入物为基础的功能性产品也将成为市场的新宠。</w:t>
      </w:r>
      <w:r>
        <w:rPr>
          <w:rFonts w:hint="eastAsia"/>
        </w:rPr>
        <w:br/>
      </w:r>
      <w:r>
        <w:rPr>
          <w:rFonts w:hint="eastAsia"/>
        </w:rPr>
        <w:t>　　《</w:t>
      </w:r>
      <w:hyperlink r:id="Rad5349a970b04722" w:history="1">
        <w:r>
          <w:rPr>
            <w:rStyle w:val="Hyperlink"/>
          </w:rPr>
          <w:t>2023-2029年中国创伤植入物市场分析与前景趋势预测报告</w:t>
        </w:r>
      </w:hyperlink>
      <w:r>
        <w:rPr>
          <w:rFonts w:hint="eastAsia"/>
        </w:rPr>
        <w:t>》通过详实的数据分析，全面解析了创伤植入物行业的市场规模、需求动态及价格趋势，深入探讨了创伤植入物产业链上下游的协同关系与竞争格局变化。报告对创伤植入物细分市场进行精准划分，结合重点企业研究，揭示了品牌影响力与市场集中度的现状，为行业参与者提供了清晰的竞争态势洞察。同时，报告结合宏观经济环境、技术发展路径及消费者需求演变，科学预测了创伤植入物行业的未来发展方向，并针对潜在风险提出了切实可行的应对策略。报告为创伤植入物企业与投资者提供了全面的市场分析与决策支持，助力把握行业机遇，优化战略布局，推动可持续发展。</w:t>
      </w:r>
      <w:r>
        <w:rPr>
          <w:rFonts w:hint="eastAsia"/>
        </w:rPr>
        <w:br/>
      </w:r>
      <w:r>
        <w:rPr>
          <w:rFonts w:hint="eastAsia"/>
        </w:rPr>
        <w:br/>
      </w:r>
      <w:r>
        <w:rPr>
          <w:rFonts w:hint="eastAsia"/>
        </w:rPr>
        <w:t>第一章 创伤植入物行业界定</w:t>
      </w:r>
      <w:r>
        <w:rPr>
          <w:rFonts w:hint="eastAsia"/>
        </w:rPr>
        <w:br/>
      </w:r>
      <w:r>
        <w:rPr>
          <w:rFonts w:hint="eastAsia"/>
        </w:rPr>
        <w:t>　　第一节 创伤植入物行业定义</w:t>
      </w:r>
      <w:r>
        <w:rPr>
          <w:rFonts w:hint="eastAsia"/>
        </w:rPr>
        <w:br/>
      </w:r>
      <w:r>
        <w:rPr>
          <w:rFonts w:hint="eastAsia"/>
        </w:rPr>
        <w:t>　　第二节 创伤植入物行业基本特点</w:t>
      </w:r>
      <w:r>
        <w:rPr>
          <w:rFonts w:hint="eastAsia"/>
        </w:rPr>
        <w:br/>
      </w:r>
      <w:r>
        <w:rPr>
          <w:rFonts w:hint="eastAsia"/>
        </w:rPr>
        <w:t>　　第三节 创伤植入物产业链分析</w:t>
      </w:r>
      <w:r>
        <w:rPr>
          <w:rFonts w:hint="eastAsia"/>
        </w:rPr>
        <w:br/>
      </w:r>
      <w:r>
        <w:rPr>
          <w:rFonts w:hint="eastAsia"/>
        </w:rPr>
        <w:br/>
      </w:r>
      <w:r>
        <w:rPr>
          <w:rFonts w:hint="eastAsia"/>
        </w:rPr>
        <w:t>第二章 2023年中国创伤植入物行业发展环境分析</w:t>
      </w:r>
      <w:r>
        <w:rPr>
          <w:rFonts w:hint="eastAsia"/>
        </w:rPr>
        <w:br/>
      </w:r>
      <w:r>
        <w:rPr>
          <w:rFonts w:hint="eastAsia"/>
        </w:rPr>
        <w:t>　　第一节 创伤植入物行业经济环境分析</w:t>
      </w:r>
      <w:r>
        <w:rPr>
          <w:rFonts w:hint="eastAsia"/>
        </w:rPr>
        <w:br/>
      </w:r>
      <w:r>
        <w:rPr>
          <w:rFonts w:hint="eastAsia"/>
        </w:rPr>
        <w:t>　　　　一、经济运行主要特点</w:t>
      </w:r>
      <w:r>
        <w:rPr>
          <w:rFonts w:hint="eastAsia"/>
        </w:rPr>
        <w:br/>
      </w:r>
      <w:r>
        <w:rPr>
          <w:rFonts w:hint="eastAsia"/>
        </w:rPr>
        <w:t>　　　　二、经济运行中突出矛盾和问题</w:t>
      </w:r>
      <w:r>
        <w:rPr>
          <w:rFonts w:hint="eastAsia"/>
        </w:rPr>
        <w:br/>
      </w:r>
      <w:r>
        <w:rPr>
          <w:rFonts w:hint="eastAsia"/>
        </w:rPr>
        <w:t>　　　　三、经济增长基本态势</w:t>
      </w:r>
      <w:r>
        <w:rPr>
          <w:rFonts w:hint="eastAsia"/>
        </w:rPr>
        <w:br/>
      </w:r>
      <w:r>
        <w:rPr>
          <w:rFonts w:hint="eastAsia"/>
        </w:rPr>
        <w:t>　　第二节 创伤植入物行业政策环境分析</w:t>
      </w:r>
      <w:r>
        <w:rPr>
          <w:rFonts w:hint="eastAsia"/>
        </w:rPr>
        <w:br/>
      </w:r>
      <w:r>
        <w:rPr>
          <w:rFonts w:hint="eastAsia"/>
        </w:rPr>
        <w:t>　　　　一、创伤植入物行业相关政策</w:t>
      </w:r>
      <w:r>
        <w:rPr>
          <w:rFonts w:hint="eastAsia"/>
        </w:rPr>
        <w:br/>
      </w:r>
      <w:r>
        <w:rPr>
          <w:rFonts w:hint="eastAsia"/>
        </w:rPr>
        <w:t>　　　　二、创伤植入物行业相关标准</w:t>
      </w:r>
      <w:r>
        <w:rPr>
          <w:rFonts w:hint="eastAsia"/>
        </w:rPr>
        <w:br/>
      </w:r>
      <w:r>
        <w:rPr>
          <w:rFonts w:hint="eastAsia"/>
        </w:rPr>
        <w:t>　　第三节 创伤植入物行业技术环境分析</w:t>
      </w:r>
      <w:r>
        <w:rPr>
          <w:rFonts w:hint="eastAsia"/>
        </w:rPr>
        <w:br/>
      </w:r>
      <w:r>
        <w:rPr>
          <w:rFonts w:hint="eastAsia"/>
        </w:rPr>
        <w:br/>
      </w:r>
      <w:r>
        <w:rPr>
          <w:rFonts w:hint="eastAsia"/>
        </w:rPr>
        <w:t>第三章 2018-2023年国外创伤植入物行业发展概况</w:t>
      </w:r>
      <w:r>
        <w:rPr>
          <w:rFonts w:hint="eastAsia"/>
        </w:rPr>
        <w:br/>
      </w:r>
      <w:r>
        <w:rPr>
          <w:rFonts w:hint="eastAsia"/>
        </w:rPr>
        <w:t>　　第一节 国外创伤植入物行业发展历程</w:t>
      </w:r>
      <w:r>
        <w:rPr>
          <w:rFonts w:hint="eastAsia"/>
        </w:rPr>
        <w:br/>
      </w:r>
      <w:r>
        <w:rPr>
          <w:rFonts w:hint="eastAsia"/>
        </w:rPr>
        <w:t>　　第二节 国外创伤植入物行业发展现状</w:t>
      </w:r>
      <w:r>
        <w:rPr>
          <w:rFonts w:hint="eastAsia"/>
        </w:rPr>
        <w:br/>
      </w:r>
      <w:r>
        <w:rPr>
          <w:rFonts w:hint="eastAsia"/>
        </w:rPr>
        <w:t>　　第三节 国外创伤植入物主要企业运行分析</w:t>
      </w:r>
      <w:r>
        <w:rPr>
          <w:rFonts w:hint="eastAsia"/>
        </w:rPr>
        <w:br/>
      </w:r>
      <w:r>
        <w:rPr>
          <w:rFonts w:hint="eastAsia"/>
        </w:rPr>
        <w:t>　　第四节 国外创伤植入物行业发展走势</w:t>
      </w:r>
      <w:r>
        <w:rPr>
          <w:rFonts w:hint="eastAsia"/>
        </w:rPr>
        <w:br/>
      </w:r>
      <w:r>
        <w:rPr>
          <w:rFonts w:hint="eastAsia"/>
        </w:rPr>
        <w:br/>
      </w:r>
      <w:r>
        <w:rPr>
          <w:rFonts w:hint="eastAsia"/>
        </w:rPr>
        <w:t>第四章 2018-2023年中国创伤植入物行业现状分析</w:t>
      </w:r>
      <w:r>
        <w:rPr>
          <w:rFonts w:hint="eastAsia"/>
        </w:rPr>
        <w:br/>
      </w:r>
      <w:r>
        <w:rPr>
          <w:rFonts w:hint="eastAsia"/>
        </w:rPr>
        <w:t>　　第一节 创伤植入物行业发展特点</w:t>
      </w:r>
      <w:r>
        <w:rPr>
          <w:rFonts w:hint="eastAsia"/>
        </w:rPr>
        <w:br/>
      </w:r>
      <w:r>
        <w:rPr>
          <w:rFonts w:hint="eastAsia"/>
        </w:rPr>
        <w:t>　　第二节 中国创伤植入物行业发展现状</w:t>
      </w:r>
      <w:r>
        <w:rPr>
          <w:rFonts w:hint="eastAsia"/>
        </w:rPr>
        <w:br/>
      </w:r>
      <w:r>
        <w:rPr>
          <w:rFonts w:hint="eastAsia"/>
        </w:rPr>
        <w:br/>
      </w:r>
      <w:r>
        <w:rPr>
          <w:rFonts w:hint="eastAsia"/>
        </w:rPr>
        <w:t>第五章 2018-2023年中国创伤植入物行业市场供需状况分析</w:t>
      </w:r>
      <w:r>
        <w:rPr>
          <w:rFonts w:hint="eastAsia"/>
        </w:rPr>
        <w:br/>
      </w:r>
      <w:r>
        <w:rPr>
          <w:rFonts w:hint="eastAsia"/>
        </w:rPr>
        <w:t>　　第一节 中国创伤植入物市场供给状况</w:t>
      </w:r>
      <w:r>
        <w:rPr>
          <w:rFonts w:hint="eastAsia"/>
        </w:rPr>
        <w:br/>
      </w:r>
      <w:r>
        <w:rPr>
          <w:rFonts w:hint="eastAsia"/>
        </w:rPr>
        <w:t>　　　　一、中国创伤植入物产量分析</w:t>
      </w:r>
      <w:r>
        <w:rPr>
          <w:rFonts w:hint="eastAsia"/>
        </w:rPr>
        <w:br/>
      </w:r>
      <w:r>
        <w:rPr>
          <w:rFonts w:hint="eastAsia"/>
        </w:rPr>
        <w:t>　　　　二、中国创伤植入物产量预测</w:t>
      </w:r>
      <w:r>
        <w:rPr>
          <w:rFonts w:hint="eastAsia"/>
        </w:rPr>
        <w:br/>
      </w:r>
      <w:r>
        <w:rPr>
          <w:rFonts w:hint="eastAsia"/>
        </w:rPr>
        <w:t>　　第二节 中国创伤植入物市场需求状况</w:t>
      </w:r>
      <w:r>
        <w:rPr>
          <w:rFonts w:hint="eastAsia"/>
        </w:rPr>
        <w:br/>
      </w:r>
      <w:r>
        <w:rPr>
          <w:rFonts w:hint="eastAsia"/>
        </w:rPr>
        <w:t>　　　　一、中国创伤植入物需求分析</w:t>
      </w:r>
      <w:r>
        <w:rPr>
          <w:rFonts w:hint="eastAsia"/>
        </w:rPr>
        <w:br/>
      </w:r>
      <w:r>
        <w:rPr>
          <w:rFonts w:hint="eastAsia"/>
        </w:rPr>
        <w:t>　　　　二、中国创伤植入物需求预测</w:t>
      </w:r>
      <w:r>
        <w:rPr>
          <w:rFonts w:hint="eastAsia"/>
        </w:rPr>
        <w:br/>
      </w:r>
      <w:r>
        <w:rPr>
          <w:rFonts w:hint="eastAsia"/>
        </w:rPr>
        <w:t>　　第三节 创伤植入物行业市场供需平衡状况分析</w:t>
      </w:r>
      <w:r>
        <w:rPr>
          <w:rFonts w:hint="eastAsia"/>
        </w:rPr>
        <w:br/>
      </w:r>
      <w:r>
        <w:rPr>
          <w:rFonts w:hint="eastAsia"/>
        </w:rPr>
        <w:br/>
      </w:r>
      <w:r>
        <w:rPr>
          <w:rFonts w:hint="eastAsia"/>
        </w:rPr>
        <w:t>第六章 创伤植入物行业技术发展现状及趋势</w:t>
      </w:r>
      <w:r>
        <w:rPr>
          <w:rFonts w:hint="eastAsia"/>
        </w:rPr>
        <w:br/>
      </w:r>
      <w:r>
        <w:rPr>
          <w:rFonts w:hint="eastAsia"/>
        </w:rPr>
        <w:t>　　第一节 当前我国创伤植入物技术发展现状</w:t>
      </w:r>
      <w:r>
        <w:rPr>
          <w:rFonts w:hint="eastAsia"/>
        </w:rPr>
        <w:br/>
      </w:r>
      <w:r>
        <w:rPr>
          <w:rFonts w:hint="eastAsia"/>
        </w:rPr>
        <w:t>　　第二节 提高我国创伤植入物技术的对策</w:t>
      </w:r>
      <w:r>
        <w:rPr>
          <w:rFonts w:hint="eastAsia"/>
        </w:rPr>
        <w:br/>
      </w:r>
      <w:r>
        <w:rPr>
          <w:rFonts w:hint="eastAsia"/>
        </w:rPr>
        <w:t>　　第三节 创伤植入物产品研发、设计发展趋势</w:t>
      </w:r>
      <w:r>
        <w:rPr>
          <w:rFonts w:hint="eastAsia"/>
        </w:rPr>
        <w:br/>
      </w:r>
      <w:r>
        <w:rPr>
          <w:rFonts w:hint="eastAsia"/>
        </w:rPr>
        <w:br/>
      </w:r>
      <w:r>
        <w:rPr>
          <w:rFonts w:hint="eastAsia"/>
        </w:rPr>
        <w:t>第七章 2018-2023年中国创伤植入物所属行业进、出口情况</w:t>
      </w:r>
      <w:r>
        <w:rPr>
          <w:rFonts w:hint="eastAsia"/>
        </w:rPr>
        <w:br/>
      </w:r>
      <w:r>
        <w:rPr>
          <w:rFonts w:hint="eastAsia"/>
        </w:rPr>
        <w:t>　　第一节 创伤植入物所属行业进口分析</w:t>
      </w:r>
      <w:r>
        <w:rPr>
          <w:rFonts w:hint="eastAsia"/>
        </w:rPr>
        <w:br/>
      </w:r>
      <w:r>
        <w:rPr>
          <w:rFonts w:hint="eastAsia"/>
        </w:rPr>
        <w:t>　　第二节 创伤植入物所属行业出口分析</w:t>
      </w:r>
      <w:r>
        <w:rPr>
          <w:rFonts w:hint="eastAsia"/>
        </w:rPr>
        <w:br/>
      </w:r>
      <w:r>
        <w:rPr>
          <w:rFonts w:hint="eastAsia"/>
        </w:rPr>
        <w:br/>
      </w:r>
      <w:r>
        <w:rPr>
          <w:rFonts w:hint="eastAsia"/>
        </w:rPr>
        <w:t>第八章 2018-2023年中国创伤植入物行业重点区域市场分析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中国创伤植入物行业产品价格调研</w:t>
      </w:r>
      <w:r>
        <w:rPr>
          <w:rFonts w:hint="eastAsia"/>
        </w:rPr>
        <w:br/>
      </w:r>
      <w:r>
        <w:rPr>
          <w:rFonts w:hint="eastAsia"/>
        </w:rPr>
        <w:t>　　第一节 2018-2023年中国产品价格回顾</w:t>
      </w:r>
      <w:r>
        <w:rPr>
          <w:rFonts w:hint="eastAsia"/>
        </w:rPr>
        <w:br/>
      </w:r>
      <w:r>
        <w:rPr>
          <w:rFonts w:hint="eastAsia"/>
        </w:rPr>
        <w:t>　　第二节 影响中国创伤植入物价格的因素</w:t>
      </w:r>
      <w:r>
        <w:rPr>
          <w:rFonts w:hint="eastAsia"/>
        </w:rPr>
        <w:br/>
      </w:r>
      <w:r>
        <w:rPr>
          <w:rFonts w:hint="eastAsia"/>
        </w:rPr>
        <w:t>　　第三节 2023-2029年中国产品未来价格走势预测</w:t>
      </w:r>
      <w:r>
        <w:rPr>
          <w:rFonts w:hint="eastAsia"/>
        </w:rPr>
        <w:br/>
      </w:r>
      <w:r>
        <w:rPr>
          <w:rFonts w:hint="eastAsia"/>
        </w:rPr>
        <w:br/>
      </w:r>
      <w:r>
        <w:rPr>
          <w:rFonts w:hint="eastAsia"/>
        </w:rPr>
        <w:t>第十章 2018-2023年创伤植入物所属行业主要数据监测分析</w:t>
      </w:r>
      <w:r>
        <w:rPr>
          <w:rFonts w:hint="eastAsia"/>
        </w:rPr>
        <w:br/>
      </w:r>
      <w:r>
        <w:rPr>
          <w:rFonts w:hint="eastAsia"/>
        </w:rPr>
        <w:t>　　第一节 2018-2023年创伤植入物所属行业偿债能力分析</w:t>
      </w:r>
      <w:r>
        <w:rPr>
          <w:rFonts w:hint="eastAsia"/>
        </w:rPr>
        <w:br/>
      </w:r>
      <w:r>
        <w:rPr>
          <w:rFonts w:hint="eastAsia"/>
        </w:rPr>
        <w:t>　　第二节 2018-2023年中国创伤植入物所属行业盈利能力分析</w:t>
      </w:r>
      <w:r>
        <w:rPr>
          <w:rFonts w:hint="eastAsia"/>
        </w:rPr>
        <w:br/>
      </w:r>
      <w:r>
        <w:rPr>
          <w:rFonts w:hint="eastAsia"/>
        </w:rPr>
        <w:t>　　第三节 2018-2023年中国创伤植入物所属行业发展能力</w:t>
      </w:r>
      <w:r>
        <w:rPr>
          <w:rFonts w:hint="eastAsia"/>
        </w:rPr>
        <w:br/>
      </w:r>
      <w:r>
        <w:rPr>
          <w:rFonts w:hint="eastAsia"/>
        </w:rPr>
        <w:t>　　第四节 2018-2023年中国创伤植入物规模企业统计</w:t>
      </w:r>
      <w:r>
        <w:rPr>
          <w:rFonts w:hint="eastAsia"/>
        </w:rPr>
        <w:br/>
      </w:r>
      <w:r>
        <w:rPr>
          <w:rFonts w:hint="eastAsia"/>
        </w:rPr>
        <w:br/>
      </w:r>
      <w:r>
        <w:rPr>
          <w:rFonts w:hint="eastAsia"/>
        </w:rPr>
        <w:t>第十一章 创伤植入物行业竞争格局分析</w:t>
      </w:r>
      <w:r>
        <w:rPr>
          <w:rFonts w:hint="eastAsia"/>
        </w:rPr>
        <w:br/>
      </w:r>
      <w:r>
        <w:rPr>
          <w:rFonts w:hint="eastAsia"/>
        </w:rPr>
        <w:t>　　第一节 中国创伤植入物行业竞争结构分析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中国创伤植入物行业竞争力分析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创伤植入物市场集中度分析</w:t>
      </w:r>
      <w:r>
        <w:rPr>
          <w:rFonts w:hint="eastAsia"/>
        </w:rPr>
        <w:br/>
      </w:r>
      <w:r>
        <w:rPr>
          <w:rFonts w:hint="eastAsia"/>
        </w:rPr>
        <w:t>　　　　一、中国创伤植入物企业分布</w:t>
      </w:r>
      <w:r>
        <w:rPr>
          <w:rFonts w:hint="eastAsia"/>
        </w:rPr>
        <w:br/>
      </w:r>
      <w:r>
        <w:rPr>
          <w:rFonts w:hint="eastAsia"/>
        </w:rPr>
        <w:t>　　　　二、中国创伤植入物企业市场集中度</w:t>
      </w:r>
      <w:r>
        <w:rPr>
          <w:rFonts w:hint="eastAsia"/>
        </w:rPr>
        <w:br/>
      </w:r>
      <w:r>
        <w:rPr>
          <w:rFonts w:hint="eastAsia"/>
        </w:rPr>
        <w:t>　　　　三、中国创伤植入物消费区域分布</w:t>
      </w:r>
      <w:r>
        <w:rPr>
          <w:rFonts w:hint="eastAsia"/>
        </w:rPr>
        <w:br/>
      </w:r>
      <w:r>
        <w:rPr>
          <w:rFonts w:hint="eastAsia"/>
        </w:rPr>
        <w:br/>
      </w:r>
      <w:r>
        <w:rPr>
          <w:rFonts w:hint="eastAsia"/>
        </w:rPr>
        <w:t>第十二章 创伤植入物行业重点企业调研分析</w:t>
      </w:r>
      <w:r>
        <w:rPr>
          <w:rFonts w:hint="eastAsia"/>
        </w:rPr>
        <w:br/>
      </w:r>
      <w:r>
        <w:rPr>
          <w:rFonts w:hint="eastAsia"/>
        </w:rPr>
        <w:t>　　第一节 山东威高</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三、产销情况分析</w:t>
      </w:r>
      <w:r>
        <w:rPr>
          <w:rFonts w:hint="eastAsia"/>
        </w:rPr>
        <w:br/>
      </w:r>
      <w:r>
        <w:rPr>
          <w:rFonts w:hint="eastAsia"/>
        </w:rPr>
        <w:t>　　　　四、企业发展战略</w:t>
      </w:r>
      <w:r>
        <w:rPr>
          <w:rFonts w:hint="eastAsia"/>
        </w:rPr>
        <w:br/>
      </w:r>
      <w:r>
        <w:rPr>
          <w:rFonts w:hint="eastAsia"/>
        </w:rPr>
        <w:t>　　第二节 天津正天</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三、产销情况分析</w:t>
      </w:r>
      <w:r>
        <w:rPr>
          <w:rFonts w:hint="eastAsia"/>
        </w:rPr>
        <w:br/>
      </w:r>
      <w:r>
        <w:rPr>
          <w:rFonts w:hint="eastAsia"/>
        </w:rPr>
        <w:t>　　　　四、企业发展战略</w:t>
      </w:r>
      <w:r>
        <w:rPr>
          <w:rFonts w:hint="eastAsia"/>
        </w:rPr>
        <w:br/>
      </w:r>
      <w:r>
        <w:rPr>
          <w:rFonts w:hint="eastAsia"/>
        </w:rPr>
        <w:t>　　第三节 强生DePuy</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三、产销情况分析</w:t>
      </w:r>
      <w:r>
        <w:rPr>
          <w:rFonts w:hint="eastAsia"/>
        </w:rPr>
        <w:br/>
      </w:r>
      <w:r>
        <w:rPr>
          <w:rFonts w:hint="eastAsia"/>
        </w:rPr>
        <w:t>　　　　四、企业发展战略</w:t>
      </w:r>
      <w:r>
        <w:rPr>
          <w:rFonts w:hint="eastAsia"/>
        </w:rPr>
        <w:br/>
      </w:r>
      <w:r>
        <w:rPr>
          <w:rFonts w:hint="eastAsia"/>
        </w:rPr>
        <w:t>　　第四节 美敦力</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三、产销情况分析</w:t>
      </w:r>
      <w:r>
        <w:rPr>
          <w:rFonts w:hint="eastAsia"/>
        </w:rPr>
        <w:br/>
      </w:r>
      <w:r>
        <w:rPr>
          <w:rFonts w:hint="eastAsia"/>
        </w:rPr>
        <w:t>　　　　四、企业发展战略</w:t>
      </w:r>
      <w:r>
        <w:rPr>
          <w:rFonts w:hint="eastAsia"/>
        </w:rPr>
        <w:br/>
      </w:r>
      <w:r>
        <w:rPr>
          <w:rFonts w:hint="eastAsia"/>
        </w:rPr>
        <w:t>　　第五节 史赛克Stryker</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三、产销情况分析</w:t>
      </w:r>
      <w:r>
        <w:rPr>
          <w:rFonts w:hint="eastAsia"/>
        </w:rPr>
        <w:br/>
      </w:r>
      <w:r>
        <w:rPr>
          <w:rFonts w:hint="eastAsia"/>
        </w:rPr>
        <w:t>　　　　四、企业发展战略</w:t>
      </w:r>
      <w:r>
        <w:rPr>
          <w:rFonts w:hint="eastAsia"/>
        </w:rPr>
        <w:br/>
      </w:r>
      <w:r>
        <w:rPr>
          <w:rFonts w:hint="eastAsia"/>
        </w:rPr>
        <w:br/>
      </w:r>
      <w:r>
        <w:rPr>
          <w:rFonts w:hint="eastAsia"/>
        </w:rPr>
        <w:t>第十三章 2023-2029年创伤植入物发展策略分析</w:t>
      </w:r>
      <w:r>
        <w:rPr>
          <w:rFonts w:hint="eastAsia"/>
        </w:rPr>
        <w:br/>
      </w:r>
      <w:r>
        <w:rPr>
          <w:rFonts w:hint="eastAsia"/>
        </w:rPr>
        <w:t>　　第一节 创伤植入物行业发展策略分析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创伤植入物行业投资策略及建议</w:t>
      </w:r>
      <w:r>
        <w:rPr>
          <w:rFonts w:hint="eastAsia"/>
        </w:rPr>
        <w:br/>
      </w:r>
      <w:r>
        <w:rPr>
          <w:rFonts w:hint="eastAsia"/>
        </w:rPr>
        <w:br/>
      </w:r>
      <w:r>
        <w:rPr>
          <w:rFonts w:hint="eastAsia"/>
        </w:rPr>
        <w:t>第十四章 2023-2029年创伤植入物行业发展机会与风险对策</w:t>
      </w:r>
      <w:r>
        <w:rPr>
          <w:rFonts w:hint="eastAsia"/>
        </w:rPr>
        <w:br/>
      </w:r>
      <w:r>
        <w:rPr>
          <w:rFonts w:hint="eastAsia"/>
        </w:rPr>
        <w:t>　　第一节 2023-2029年中国创伤植入物行业投资环境分析</w:t>
      </w:r>
      <w:r>
        <w:rPr>
          <w:rFonts w:hint="eastAsia"/>
        </w:rPr>
        <w:br/>
      </w:r>
      <w:r>
        <w:rPr>
          <w:rFonts w:hint="eastAsia"/>
        </w:rPr>
        <w:t>　　第二节 创伤植入物行业风险预警分析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创伤植入物行业重点客户战略实施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　创伤植入物项目投资建议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创伤植入物行业类别</w:t>
      </w:r>
      <w:r>
        <w:rPr>
          <w:rFonts w:hint="eastAsia"/>
        </w:rPr>
        <w:br/>
      </w:r>
      <w:r>
        <w:rPr>
          <w:rFonts w:hint="eastAsia"/>
        </w:rPr>
        <w:t>　　图表 创伤植入物行业产业链调研</w:t>
      </w:r>
      <w:r>
        <w:rPr>
          <w:rFonts w:hint="eastAsia"/>
        </w:rPr>
        <w:br/>
      </w:r>
      <w:r>
        <w:rPr>
          <w:rFonts w:hint="eastAsia"/>
        </w:rPr>
        <w:t>　　图表 创伤植入物行业现状</w:t>
      </w:r>
      <w:r>
        <w:rPr>
          <w:rFonts w:hint="eastAsia"/>
        </w:rPr>
        <w:br/>
      </w:r>
      <w:r>
        <w:rPr>
          <w:rFonts w:hint="eastAsia"/>
        </w:rPr>
        <w:t>　　图表 创伤植入物行业标准</w:t>
      </w:r>
      <w:r>
        <w:rPr>
          <w:rFonts w:hint="eastAsia"/>
        </w:rPr>
        <w:br/>
      </w:r>
      <w:r>
        <w:rPr>
          <w:rFonts w:hint="eastAsia"/>
        </w:rPr>
        <w:t>　　……</w:t>
      </w:r>
      <w:r>
        <w:rPr>
          <w:rFonts w:hint="eastAsia"/>
        </w:rPr>
        <w:br/>
      </w:r>
      <w:r>
        <w:rPr>
          <w:rFonts w:hint="eastAsia"/>
        </w:rPr>
        <w:t>　　图表 2018-2023年中国创伤植入物行业市场规模</w:t>
      </w:r>
      <w:r>
        <w:rPr>
          <w:rFonts w:hint="eastAsia"/>
        </w:rPr>
        <w:br/>
      </w:r>
      <w:r>
        <w:rPr>
          <w:rFonts w:hint="eastAsia"/>
        </w:rPr>
        <w:t>　　图表 2023年中国创伤植入物行业产能</w:t>
      </w:r>
      <w:r>
        <w:rPr>
          <w:rFonts w:hint="eastAsia"/>
        </w:rPr>
        <w:br/>
      </w:r>
      <w:r>
        <w:rPr>
          <w:rFonts w:hint="eastAsia"/>
        </w:rPr>
        <w:t>　　图表 2018-2023年中国创伤植入物行业产量统计</w:t>
      </w:r>
      <w:r>
        <w:rPr>
          <w:rFonts w:hint="eastAsia"/>
        </w:rPr>
        <w:br/>
      </w:r>
      <w:r>
        <w:rPr>
          <w:rFonts w:hint="eastAsia"/>
        </w:rPr>
        <w:t>　　图表 创伤植入物行业动态</w:t>
      </w:r>
      <w:r>
        <w:rPr>
          <w:rFonts w:hint="eastAsia"/>
        </w:rPr>
        <w:br/>
      </w:r>
      <w:r>
        <w:rPr>
          <w:rFonts w:hint="eastAsia"/>
        </w:rPr>
        <w:t>　　图表 2018-2023年中国创伤植入物市场需求量</w:t>
      </w:r>
      <w:r>
        <w:rPr>
          <w:rFonts w:hint="eastAsia"/>
        </w:rPr>
        <w:br/>
      </w:r>
      <w:r>
        <w:rPr>
          <w:rFonts w:hint="eastAsia"/>
        </w:rPr>
        <w:t>　　图表 2023年中国创伤植入物行业需求区域调研</w:t>
      </w:r>
      <w:r>
        <w:rPr>
          <w:rFonts w:hint="eastAsia"/>
        </w:rPr>
        <w:br/>
      </w:r>
      <w:r>
        <w:rPr>
          <w:rFonts w:hint="eastAsia"/>
        </w:rPr>
        <w:t>　　图表 2018-2023年中国创伤植入物行情</w:t>
      </w:r>
      <w:r>
        <w:rPr>
          <w:rFonts w:hint="eastAsia"/>
        </w:rPr>
        <w:br/>
      </w:r>
      <w:r>
        <w:rPr>
          <w:rFonts w:hint="eastAsia"/>
        </w:rPr>
        <w:t>　　图表 2018-2023年中国创伤植入物价格走势图</w:t>
      </w:r>
      <w:r>
        <w:rPr>
          <w:rFonts w:hint="eastAsia"/>
        </w:rPr>
        <w:br/>
      </w:r>
      <w:r>
        <w:rPr>
          <w:rFonts w:hint="eastAsia"/>
        </w:rPr>
        <w:t>　　图表 2018-2023年中国创伤植入物行业销售收入</w:t>
      </w:r>
      <w:r>
        <w:rPr>
          <w:rFonts w:hint="eastAsia"/>
        </w:rPr>
        <w:br/>
      </w:r>
      <w:r>
        <w:rPr>
          <w:rFonts w:hint="eastAsia"/>
        </w:rPr>
        <w:t>　　图表 2018-2023年中国创伤植入物行业盈利情况</w:t>
      </w:r>
      <w:r>
        <w:rPr>
          <w:rFonts w:hint="eastAsia"/>
        </w:rPr>
        <w:br/>
      </w:r>
      <w:r>
        <w:rPr>
          <w:rFonts w:hint="eastAsia"/>
        </w:rPr>
        <w:t>　　图表 2018-2023年中国创伤植入物行业利润总额</w:t>
      </w:r>
      <w:r>
        <w:rPr>
          <w:rFonts w:hint="eastAsia"/>
        </w:rPr>
        <w:br/>
      </w:r>
      <w:r>
        <w:rPr>
          <w:rFonts w:hint="eastAsia"/>
        </w:rPr>
        <w:t>　　……</w:t>
      </w:r>
      <w:r>
        <w:rPr>
          <w:rFonts w:hint="eastAsia"/>
        </w:rPr>
        <w:br/>
      </w:r>
      <w:r>
        <w:rPr>
          <w:rFonts w:hint="eastAsia"/>
        </w:rPr>
        <w:t>　　图表 2018-2023年中国创伤植入物进口统计</w:t>
      </w:r>
      <w:r>
        <w:rPr>
          <w:rFonts w:hint="eastAsia"/>
        </w:rPr>
        <w:br/>
      </w:r>
      <w:r>
        <w:rPr>
          <w:rFonts w:hint="eastAsia"/>
        </w:rPr>
        <w:t>　　图表 2018-2023年中国创伤植入物出口统计</w:t>
      </w:r>
      <w:r>
        <w:rPr>
          <w:rFonts w:hint="eastAsia"/>
        </w:rPr>
        <w:br/>
      </w:r>
      <w:r>
        <w:rPr>
          <w:rFonts w:hint="eastAsia"/>
        </w:rPr>
        <w:t>　　……</w:t>
      </w:r>
      <w:r>
        <w:rPr>
          <w:rFonts w:hint="eastAsia"/>
        </w:rPr>
        <w:br/>
      </w:r>
      <w:r>
        <w:rPr>
          <w:rFonts w:hint="eastAsia"/>
        </w:rPr>
        <w:t>　　图表 2018-2023年中国创伤植入物行业企业数量统计</w:t>
      </w:r>
      <w:r>
        <w:rPr>
          <w:rFonts w:hint="eastAsia"/>
        </w:rPr>
        <w:br/>
      </w:r>
      <w:r>
        <w:rPr>
          <w:rFonts w:hint="eastAsia"/>
        </w:rPr>
        <w:t>　　图表 **地区创伤植入物市场规模</w:t>
      </w:r>
      <w:r>
        <w:rPr>
          <w:rFonts w:hint="eastAsia"/>
        </w:rPr>
        <w:br/>
      </w:r>
      <w:r>
        <w:rPr>
          <w:rFonts w:hint="eastAsia"/>
        </w:rPr>
        <w:t>　　图表 **地区创伤植入物行业市场需求</w:t>
      </w:r>
      <w:r>
        <w:rPr>
          <w:rFonts w:hint="eastAsia"/>
        </w:rPr>
        <w:br/>
      </w:r>
      <w:r>
        <w:rPr>
          <w:rFonts w:hint="eastAsia"/>
        </w:rPr>
        <w:t>　　图表 **地区创伤植入物市场调研</w:t>
      </w:r>
      <w:r>
        <w:rPr>
          <w:rFonts w:hint="eastAsia"/>
        </w:rPr>
        <w:br/>
      </w:r>
      <w:r>
        <w:rPr>
          <w:rFonts w:hint="eastAsia"/>
        </w:rPr>
        <w:t>　　图表 **地区创伤植入物行业市场需求分析</w:t>
      </w:r>
      <w:r>
        <w:rPr>
          <w:rFonts w:hint="eastAsia"/>
        </w:rPr>
        <w:br/>
      </w:r>
      <w:r>
        <w:rPr>
          <w:rFonts w:hint="eastAsia"/>
        </w:rPr>
        <w:t>　　图表 **地区创伤植入物市场规模</w:t>
      </w:r>
      <w:r>
        <w:rPr>
          <w:rFonts w:hint="eastAsia"/>
        </w:rPr>
        <w:br/>
      </w:r>
      <w:r>
        <w:rPr>
          <w:rFonts w:hint="eastAsia"/>
        </w:rPr>
        <w:t>　　图表 **地区创伤植入物行业市场需求</w:t>
      </w:r>
      <w:r>
        <w:rPr>
          <w:rFonts w:hint="eastAsia"/>
        </w:rPr>
        <w:br/>
      </w:r>
      <w:r>
        <w:rPr>
          <w:rFonts w:hint="eastAsia"/>
        </w:rPr>
        <w:t>　　图表 **地区创伤植入物市场调研</w:t>
      </w:r>
      <w:r>
        <w:rPr>
          <w:rFonts w:hint="eastAsia"/>
        </w:rPr>
        <w:br/>
      </w:r>
      <w:r>
        <w:rPr>
          <w:rFonts w:hint="eastAsia"/>
        </w:rPr>
        <w:t>　　图表 **地区创伤植入物行业市场需求分析</w:t>
      </w:r>
      <w:r>
        <w:rPr>
          <w:rFonts w:hint="eastAsia"/>
        </w:rPr>
        <w:br/>
      </w:r>
      <w:r>
        <w:rPr>
          <w:rFonts w:hint="eastAsia"/>
        </w:rPr>
        <w:t>　　……</w:t>
      </w:r>
      <w:r>
        <w:rPr>
          <w:rFonts w:hint="eastAsia"/>
        </w:rPr>
        <w:br/>
      </w:r>
      <w:r>
        <w:rPr>
          <w:rFonts w:hint="eastAsia"/>
        </w:rPr>
        <w:t>　　图表 创伤植入物行业竞争对手分析</w:t>
      </w:r>
      <w:r>
        <w:rPr>
          <w:rFonts w:hint="eastAsia"/>
        </w:rPr>
        <w:br/>
      </w:r>
      <w:r>
        <w:rPr>
          <w:rFonts w:hint="eastAsia"/>
        </w:rPr>
        <w:t>　　图表 创伤植入物重点企业（一）基本信息</w:t>
      </w:r>
      <w:r>
        <w:rPr>
          <w:rFonts w:hint="eastAsia"/>
        </w:rPr>
        <w:br/>
      </w:r>
      <w:r>
        <w:rPr>
          <w:rFonts w:hint="eastAsia"/>
        </w:rPr>
        <w:t>　　图表 创伤植入物重点企业（一）经营情况分析</w:t>
      </w:r>
      <w:r>
        <w:rPr>
          <w:rFonts w:hint="eastAsia"/>
        </w:rPr>
        <w:br/>
      </w:r>
      <w:r>
        <w:rPr>
          <w:rFonts w:hint="eastAsia"/>
        </w:rPr>
        <w:t>　　图表 创伤植入物重点企业（一）主要经济指标情况</w:t>
      </w:r>
      <w:r>
        <w:rPr>
          <w:rFonts w:hint="eastAsia"/>
        </w:rPr>
        <w:br/>
      </w:r>
      <w:r>
        <w:rPr>
          <w:rFonts w:hint="eastAsia"/>
        </w:rPr>
        <w:t>　　图表 创伤植入物重点企业（一）盈利能力情况</w:t>
      </w:r>
      <w:r>
        <w:rPr>
          <w:rFonts w:hint="eastAsia"/>
        </w:rPr>
        <w:br/>
      </w:r>
      <w:r>
        <w:rPr>
          <w:rFonts w:hint="eastAsia"/>
        </w:rPr>
        <w:t>　　图表 创伤植入物重点企业（一）偿债能力情况</w:t>
      </w:r>
      <w:r>
        <w:rPr>
          <w:rFonts w:hint="eastAsia"/>
        </w:rPr>
        <w:br/>
      </w:r>
      <w:r>
        <w:rPr>
          <w:rFonts w:hint="eastAsia"/>
        </w:rPr>
        <w:t>　　图表 创伤植入物重点企业（一）运营能力情况</w:t>
      </w:r>
      <w:r>
        <w:rPr>
          <w:rFonts w:hint="eastAsia"/>
        </w:rPr>
        <w:br/>
      </w:r>
      <w:r>
        <w:rPr>
          <w:rFonts w:hint="eastAsia"/>
        </w:rPr>
        <w:t>　　图表 创伤植入物重点企业（一）成长能力情况</w:t>
      </w:r>
      <w:r>
        <w:rPr>
          <w:rFonts w:hint="eastAsia"/>
        </w:rPr>
        <w:br/>
      </w:r>
      <w:r>
        <w:rPr>
          <w:rFonts w:hint="eastAsia"/>
        </w:rPr>
        <w:t>　　图表 创伤植入物重点企业（二）基本信息</w:t>
      </w:r>
      <w:r>
        <w:rPr>
          <w:rFonts w:hint="eastAsia"/>
        </w:rPr>
        <w:br/>
      </w:r>
      <w:r>
        <w:rPr>
          <w:rFonts w:hint="eastAsia"/>
        </w:rPr>
        <w:t>　　图表 创伤植入物重点企业（二）经营情况分析</w:t>
      </w:r>
      <w:r>
        <w:rPr>
          <w:rFonts w:hint="eastAsia"/>
        </w:rPr>
        <w:br/>
      </w:r>
      <w:r>
        <w:rPr>
          <w:rFonts w:hint="eastAsia"/>
        </w:rPr>
        <w:t>　　图表 创伤植入物重点企业（二）主要经济指标情况</w:t>
      </w:r>
      <w:r>
        <w:rPr>
          <w:rFonts w:hint="eastAsia"/>
        </w:rPr>
        <w:br/>
      </w:r>
      <w:r>
        <w:rPr>
          <w:rFonts w:hint="eastAsia"/>
        </w:rPr>
        <w:t>　　图表 创伤植入物重点企业（二）盈利能力情况</w:t>
      </w:r>
      <w:r>
        <w:rPr>
          <w:rFonts w:hint="eastAsia"/>
        </w:rPr>
        <w:br/>
      </w:r>
      <w:r>
        <w:rPr>
          <w:rFonts w:hint="eastAsia"/>
        </w:rPr>
        <w:t>　　图表 创伤植入物重点企业（二）偿债能力情况</w:t>
      </w:r>
      <w:r>
        <w:rPr>
          <w:rFonts w:hint="eastAsia"/>
        </w:rPr>
        <w:br/>
      </w:r>
      <w:r>
        <w:rPr>
          <w:rFonts w:hint="eastAsia"/>
        </w:rPr>
        <w:t>　　图表 创伤植入物重点企业（二）运营能力情况</w:t>
      </w:r>
      <w:r>
        <w:rPr>
          <w:rFonts w:hint="eastAsia"/>
        </w:rPr>
        <w:br/>
      </w:r>
      <w:r>
        <w:rPr>
          <w:rFonts w:hint="eastAsia"/>
        </w:rPr>
        <w:t>　　图表 创伤植入物重点企业（二）成长能力情况</w:t>
      </w:r>
      <w:r>
        <w:rPr>
          <w:rFonts w:hint="eastAsia"/>
        </w:rPr>
        <w:br/>
      </w:r>
      <w:r>
        <w:rPr>
          <w:rFonts w:hint="eastAsia"/>
        </w:rPr>
        <w:t>　　图表 创伤植入物重点企业（三）基本信息</w:t>
      </w:r>
      <w:r>
        <w:rPr>
          <w:rFonts w:hint="eastAsia"/>
        </w:rPr>
        <w:br/>
      </w:r>
      <w:r>
        <w:rPr>
          <w:rFonts w:hint="eastAsia"/>
        </w:rPr>
        <w:t>　　图表 创伤植入物重点企业（三）经营情况分析</w:t>
      </w:r>
      <w:r>
        <w:rPr>
          <w:rFonts w:hint="eastAsia"/>
        </w:rPr>
        <w:br/>
      </w:r>
      <w:r>
        <w:rPr>
          <w:rFonts w:hint="eastAsia"/>
        </w:rPr>
        <w:t>　　图表 创伤植入物重点企业（三）主要经济指标情况</w:t>
      </w:r>
      <w:r>
        <w:rPr>
          <w:rFonts w:hint="eastAsia"/>
        </w:rPr>
        <w:br/>
      </w:r>
      <w:r>
        <w:rPr>
          <w:rFonts w:hint="eastAsia"/>
        </w:rPr>
        <w:t>　　图表 创伤植入物重点企业（三）盈利能力情况</w:t>
      </w:r>
      <w:r>
        <w:rPr>
          <w:rFonts w:hint="eastAsia"/>
        </w:rPr>
        <w:br/>
      </w:r>
      <w:r>
        <w:rPr>
          <w:rFonts w:hint="eastAsia"/>
        </w:rPr>
        <w:t>　　图表 创伤植入物重点企业（三）偿债能力情况</w:t>
      </w:r>
      <w:r>
        <w:rPr>
          <w:rFonts w:hint="eastAsia"/>
        </w:rPr>
        <w:br/>
      </w:r>
      <w:r>
        <w:rPr>
          <w:rFonts w:hint="eastAsia"/>
        </w:rPr>
        <w:t>　　图表 创伤植入物重点企业（三）运营能力情况</w:t>
      </w:r>
      <w:r>
        <w:rPr>
          <w:rFonts w:hint="eastAsia"/>
        </w:rPr>
        <w:br/>
      </w:r>
      <w:r>
        <w:rPr>
          <w:rFonts w:hint="eastAsia"/>
        </w:rPr>
        <w:t>　　图表 创伤植入物重点企业（三）成长能力情况</w:t>
      </w:r>
      <w:r>
        <w:rPr>
          <w:rFonts w:hint="eastAsia"/>
        </w:rPr>
        <w:br/>
      </w:r>
      <w:r>
        <w:rPr>
          <w:rFonts w:hint="eastAsia"/>
        </w:rPr>
        <w:t>　　……</w:t>
      </w:r>
      <w:r>
        <w:rPr>
          <w:rFonts w:hint="eastAsia"/>
        </w:rPr>
        <w:br/>
      </w:r>
      <w:r>
        <w:rPr>
          <w:rFonts w:hint="eastAsia"/>
        </w:rPr>
        <w:t>　　图表 2023-2029年中国创伤植入物行业产能预测</w:t>
      </w:r>
      <w:r>
        <w:rPr>
          <w:rFonts w:hint="eastAsia"/>
        </w:rPr>
        <w:br/>
      </w:r>
      <w:r>
        <w:rPr>
          <w:rFonts w:hint="eastAsia"/>
        </w:rPr>
        <w:t>　　图表 2023-2029年中国创伤植入物行业产量预测</w:t>
      </w:r>
      <w:r>
        <w:rPr>
          <w:rFonts w:hint="eastAsia"/>
        </w:rPr>
        <w:br/>
      </w:r>
      <w:r>
        <w:rPr>
          <w:rFonts w:hint="eastAsia"/>
        </w:rPr>
        <w:t>　　图表 2023-2029年中国创伤植入物市场需求预测</w:t>
      </w:r>
      <w:r>
        <w:rPr>
          <w:rFonts w:hint="eastAsia"/>
        </w:rPr>
        <w:br/>
      </w:r>
      <w:r>
        <w:rPr>
          <w:rFonts w:hint="eastAsia"/>
        </w:rPr>
        <w:t>　　……</w:t>
      </w:r>
      <w:r>
        <w:rPr>
          <w:rFonts w:hint="eastAsia"/>
        </w:rPr>
        <w:br/>
      </w:r>
      <w:r>
        <w:rPr>
          <w:rFonts w:hint="eastAsia"/>
        </w:rPr>
        <w:t>　　图表 2023-2029年中国创伤植入物行业市场规模预测</w:t>
      </w:r>
      <w:r>
        <w:rPr>
          <w:rFonts w:hint="eastAsia"/>
        </w:rPr>
        <w:br/>
      </w:r>
      <w:r>
        <w:rPr>
          <w:rFonts w:hint="eastAsia"/>
        </w:rPr>
        <w:t>　　图表 创伤植入物行业准入条件</w:t>
      </w:r>
      <w:r>
        <w:rPr>
          <w:rFonts w:hint="eastAsia"/>
        </w:rPr>
        <w:br/>
      </w:r>
      <w:r>
        <w:rPr>
          <w:rFonts w:hint="eastAsia"/>
        </w:rPr>
        <w:t>　　图表 2023-2029年中国创伤植入物行业信息化</w:t>
      </w:r>
      <w:r>
        <w:rPr>
          <w:rFonts w:hint="eastAsia"/>
        </w:rPr>
        <w:br/>
      </w:r>
      <w:r>
        <w:rPr>
          <w:rFonts w:hint="eastAsia"/>
        </w:rPr>
        <w:t>　　图表 2023-2029年中国创伤植入物行业风险分析</w:t>
      </w:r>
      <w:r>
        <w:rPr>
          <w:rFonts w:hint="eastAsia"/>
        </w:rPr>
        <w:br/>
      </w:r>
      <w:r>
        <w:rPr>
          <w:rFonts w:hint="eastAsia"/>
        </w:rPr>
        <w:t>　　图表 2023-2029年中国创伤植入物行业发展趋势</w:t>
      </w:r>
      <w:r>
        <w:rPr>
          <w:rFonts w:hint="eastAsia"/>
        </w:rPr>
        <w:br/>
      </w:r>
      <w:r>
        <w:rPr>
          <w:rFonts w:hint="eastAsia"/>
        </w:rPr>
        <w:t>　　图表 2023-2029年中国创伤植入物市场前景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5349a970b04722" w:history="1">
        <w:r>
          <w:rPr>
            <w:rStyle w:val="Hyperlink"/>
          </w:rPr>
          <w:t>2023-2029年中国创伤植入物市场分析与前景趋势预测报告</w:t>
        </w:r>
      </w:hyperlink>
      <w:r>
        <w:rPr>
          <w:color w:val="C00000"/>
        </w:rPr>
        <w:t>》，报告编号：</w:t>
      </w:r>
      <w:r>
        <w:rPr>
          <w:rFonts w:hint="eastAsia"/>
          <w:color w:val="C00000"/>
        </w:rPr>
        <w:t>3159360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5349a970b04722" w:history="1">
        <w:r>
          <w:rPr>
            <w:rStyle w:val="Hyperlink"/>
          </w:rPr>
          <w:t>https://www.20087.com/0/36/ChuangShangZhiRuWuFaZhanQuShiFenXi.html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植入物、植入物手术部位感染时间界定、植入物过期、骨科创伤类植入耗材、临床常用的外科植入物、有植入物手术后多长时间内发生切口感染均属于医院感染、医用植入物、外科手术植入物有哪些、创伤性手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3b9b1e08ec4fab" w:history="1">
      <w:r>
        <w:rPr>
          <w:rStyle w:val="Hyperlink"/>
        </w:rPr>
        <w:t>2023-2029年中国创伤植入物市场分析与前景趋势预测报告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ChuangShangZhiRuWuFaZhanQuShiFenXi.html" TargetMode="External" Id="Rad5349a970b04722" /></Relationships>
</file>

<file path=word/_rels/header2.xml.rels>&#65279;<?xml version="1.0" encoding="utf-8"?><Relationships xmlns="http://schemas.openxmlformats.org/package/2006/relationships"><Relationship Type="http://schemas.openxmlformats.org/officeDocument/2006/relationships/hyperlink" Target="https://www.20087.com/0/36/ChuangShangZhiRuWuFaZhanQuShiFenXi.html" TargetMode="External" Id="Reb3b9b1e08ec4f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2023-06-28T07:11:00Z</dcterms:created>
  <dcterms:modified xsi:type="dcterms:W3CDTF">2023-06-28T08:11:00Z</dcterms:modified>
  <dc:subject>2023-2029年中国创伤植入物市场分析与前景趋势预测报告</dc:subject>
  <dc:title>2023-2029年中国创伤植入物市场分析与前景趋势预测报告</dc:title>
  <cp:keywords>2023-2029年中国创伤植入物市场分析与前景趋势预测报告</cp:keywords>
  <dc:description>2023-2029年中国创伤植入物市场分析与前景趋势预测报告</dc:description>
</cp:coreProperties>
</file>