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4cec8b56345f1" w:history="1">
              <w:r>
                <w:rPr>
                  <w:rStyle w:val="Hyperlink"/>
                </w:rPr>
                <w:t>2026-2032年中国医药用酶市场研究分析及前景趋势报告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4cec8b56345f1" w:history="1">
              <w:r>
                <w:rPr>
                  <w:rStyle w:val="Hyperlink"/>
                </w:rPr>
                <w:t>2026-2032年中国医药用酶市场研究分析及前景趋势报告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4cec8b56345f1" w:history="1">
                <w:r>
                  <w:rPr>
                    <w:rStyle w:val="Hyperlink"/>
                  </w:rPr>
                  <w:t>https://www.20087.com/0/76/YiYaoYongMeiShiChangQianJingFenXi.html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酶是一类具有高度专一催化活性的蛋白质，广泛应用于疾病治疗（如溶栓用链激酶、天冬酰胺酶）、诊断试剂（如葡萄糖氧化酶、辣根过氧化物酶）及药物合成（如转氨酶、酮还原酶）。目前，医药用酶生产主要依赖微生物发酵与基因工程菌株，强调高纯度、低内毒素及批次一致性。在生物药与细胞基因治疗兴起背景下，核酸酶（如Benzonase®）用于去除宿主DNA的需求快速增长。然而，酶制剂稳定性差、易失活，对储存与运输条件要求苛刻；且部分治疗用酶存在免疫原性风险，需通过聚乙二醇化等修饰降低。此外，高活性、高特异性新型酶的发现与工艺放大仍面临技术壁垒。</w:t>
      </w:r>
      <w:r>
        <w:rPr>
          <w:rFonts w:hint="eastAsia"/>
        </w:rPr>
        <w:br/>
      </w:r>
      <w:r>
        <w:rPr>
          <w:rFonts w:hint="eastAsia"/>
        </w:rPr>
        <w:t>　　未来，医药用酶将向精准设计、长效递送与合成生物学驱动方向突破。人工智能辅助的酶理性设计可定向优化热稳定性、pH耐受性及底物特异性；纳米载体包埋或融合蛋白策略将延长体内半衰期并靶向病灶。在制造端，无细胞合成系统与连续流生物反应器将提升产率与可控性。CRISPR相关酶（如Cas9、逆转录酶）的高纯制备将成为基因编辑疗法关键支撑。同时，酶-小分子偶联技术将开辟新型前药激活路径。长远看，医药用酶将从辅助工具升级为具备治疗、诊断与制造三重功能的核心生物催化剂，在精准医疗与绿色制药交叉领域持续释放颠覆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4cec8b56345f1" w:history="1">
        <w:r>
          <w:rPr>
            <w:rStyle w:val="Hyperlink"/>
          </w:rPr>
          <w:t>2026-2032年中国医药用酶市场研究分析及前景趋势报告</w:t>
        </w:r>
      </w:hyperlink>
      <w:r>
        <w:rPr>
          <w:rFonts w:hint="eastAsia"/>
        </w:rPr>
        <w:t>》基于权威数据与一手调研资料，系统分析了医药用酶行业的产业链结构、市场规模、需求特征及价格体系，客观呈现了医药用酶行业发展现状。报告科学预测了医药用酶市场前景与未来趋势，重点剖析了主要企业的竞争格局、市场集中度及品牌影响力。同时，通过对医药用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按照不同产品类型，医药用酶主要可以分为如下几个类别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中国不同产品类型医药用酶增长趋势2021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注射</w:t>
      </w:r>
      <w:r>
        <w:rPr>
          <w:rFonts w:hint="eastAsia"/>
        </w:rPr>
        <w:br/>
      </w:r>
      <w:r>
        <w:rPr>
          <w:rFonts w:hint="eastAsia"/>
        </w:rPr>
        <w:t>　　　　1.2.3 口服</w:t>
      </w:r>
      <w:r>
        <w:rPr>
          <w:rFonts w:hint="eastAsia"/>
        </w:rPr>
        <w:br/>
      </w:r>
      <w:r>
        <w:rPr>
          <w:rFonts w:hint="eastAsia"/>
        </w:rPr>
        <w:t>　　　　1.2.4 局部</w:t>
      </w:r>
      <w:r>
        <w:rPr>
          <w:rFonts w:hint="eastAsia"/>
        </w:rPr>
        <w:br/>
      </w:r>
      <w:r>
        <w:rPr>
          <w:rFonts w:hint="eastAsia"/>
        </w:rPr>
        <w:t>　　1.3 从不同应用，医药用酶主要包括如下几个方面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中国不同应用医药用酶增长趋势2021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戈谢病</w:t>
      </w:r>
      <w:r>
        <w:rPr>
          <w:rFonts w:hint="eastAsia"/>
        </w:rPr>
        <w:br/>
      </w:r>
      <w:r>
        <w:rPr>
          <w:rFonts w:hint="eastAsia"/>
        </w:rPr>
        <w:t>　　　　1.3.3 MPS疾病</w:t>
      </w:r>
      <w:r>
        <w:rPr>
          <w:rFonts w:hint="eastAsia"/>
        </w:rPr>
        <w:br/>
      </w:r>
      <w:r>
        <w:rPr>
          <w:rFonts w:hint="eastAsia"/>
        </w:rPr>
        <w:t>　　　　1.3.4 胃肠疾病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中国医药用酶发展现状及未来趋势（2021-2032）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中国市场医药用酶收入及增长率（2021-2032）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中国市场医药用酶销量及增长率（2021-2032）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中国市场主要医药用酶厂商分析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中国市场主要厂商医药用酶销量及市场占有率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中国市场主要厂商医药用酶销量（2021-2026）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中国市场主要厂商医药用酶销量市场份额（2021-2026）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中国市场主要厂商医药用酶收入及市场占有率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中国市场主要厂商医药用酶收入（2021-2026）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中国市场主要厂商医药用酶收入市场份额（2021-2026）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2025年中国市场主要厂商医药用酶收入排名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中国市场主要厂商医药用酶价格（2021-2026）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中国市场主要厂商医药用酶总部及产地分布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中国市场主要厂商成立时间及医药用酶商业化日期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中国市场主要厂商医药用酶产品类型及应用</w:t>
      </w:r>
      <w:r>
        <w:rPr>
          <w:rFonts w:hint="eastAsia"/>
        </w:rPr>
        <w:br/>
      </w:r>
      <w:r>
        <w:rPr>
          <w:rFonts w:hint="eastAsia"/>
        </w:rPr>
        <w:t>　　2.7 医药用酶行业集中度、竞争程度分析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医药用酶行业集中度分析：2025年中国Top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中国市场医药用酶第一梯队、第二梯队和第三梯队厂商（品牌）及2025年市场份额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重点企业（13）在中国市场医药用酶销量、收入、价格及毛利率（2021-2026）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不同产品类型医药用酶分析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中国市场不同产品类型医药用酶销量（2021-2032）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中国市场不同产品类型医药用酶销量及市场份额（2021-2026）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中国市场不同产品类型医药用酶销量预测（2027-2032）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中国市场不同产品类型医药用酶规模（2021-2032）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中国市场不同产品类型医药用酶规模及市场份额（2021-2026）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中国市场不同产品类型医药用酶规模预测（2027-2032）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中国市场不同产品类型医药用酶价格走势（2021-2032）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不同应用医药用酶分析</w:t>
      </w:r>
      <w:r>
        <w:rPr>
          <w:rFonts w:hint="eastAsia"/>
        </w:rPr>
        <w:br/>
      </w:r>
      <w:r>
        <w:rPr>
          <w:rFonts w:hint="eastAsia"/>
        </w:rPr>
        <w:t>　　5.1 中国市场不同应用医药用酶销量（2021-2032）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中国市场不同应用医药用酶销量及市场份额（2021-2026）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中国市场不同应用医药用酶销量预测（2027-2032）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中国市场不同应用医药用酶规模（2021-2032）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中国市场不同应用医药用酶规模及市场份额（2021-2026）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中国市场不同应用医药用酶规模预测（2027-2032）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中国市场不同应用医药用酶价格走势（2021-2032）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医药用酶行业发展分析---发展趋势</w:t>
      </w:r>
      <w:r>
        <w:rPr>
          <w:rFonts w:hint="eastAsia"/>
        </w:rPr>
        <w:br/>
      </w:r>
      <w:r>
        <w:rPr>
          <w:rFonts w:hint="eastAsia"/>
        </w:rPr>
        <w:t>　　6.2 医药用酶行业发展分析---厂商壁垒</w:t>
      </w:r>
      <w:r>
        <w:rPr>
          <w:rFonts w:hint="eastAsia"/>
        </w:rPr>
        <w:br/>
      </w:r>
      <w:r>
        <w:rPr>
          <w:rFonts w:hint="eastAsia"/>
        </w:rPr>
        <w:t>　　6.3 医药用酶行业发展分析---驱动因素</w:t>
      </w:r>
      <w:r>
        <w:rPr>
          <w:rFonts w:hint="eastAsia"/>
        </w:rPr>
        <w:br/>
      </w:r>
      <w:r>
        <w:rPr>
          <w:rFonts w:hint="eastAsia"/>
        </w:rPr>
        <w:t>　　6.4 医药用酶行业发展分析---制约因素</w:t>
      </w:r>
      <w:r>
        <w:rPr>
          <w:rFonts w:hint="eastAsia"/>
        </w:rPr>
        <w:br/>
      </w:r>
      <w:r>
        <w:rPr>
          <w:rFonts w:hint="eastAsia"/>
        </w:rPr>
        <w:t>　　6.5 医药用酶中国企业SWOT分析</w:t>
      </w:r>
      <w:r>
        <w:rPr>
          <w:rFonts w:hint="eastAsia"/>
        </w:rPr>
        <w:br/>
      </w:r>
      <w:r>
        <w:rPr>
          <w:rFonts w:hint="eastAsia"/>
        </w:rPr>
        <w:t>　　6.6 医药用酶行业发展分析---行业政策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医药用酶行业产业链简介</w:t>
      </w:r>
      <w:r>
        <w:rPr>
          <w:rFonts w:hint="eastAsia"/>
        </w:rPr>
        <w:br/>
      </w:r>
      <w:r>
        <w:rPr>
          <w:rFonts w:hint="eastAsia"/>
        </w:rPr>
        <w:t>　　7.2 医药用酶产业链分析-上游</w:t>
      </w:r>
      <w:r>
        <w:rPr>
          <w:rFonts w:hint="eastAsia"/>
        </w:rPr>
        <w:br/>
      </w:r>
      <w:r>
        <w:rPr>
          <w:rFonts w:hint="eastAsia"/>
        </w:rPr>
        <w:t>　　7.3 医药用酶产业链分析-中游</w:t>
      </w:r>
      <w:r>
        <w:rPr>
          <w:rFonts w:hint="eastAsia"/>
        </w:rPr>
        <w:br/>
      </w:r>
      <w:r>
        <w:rPr>
          <w:rFonts w:hint="eastAsia"/>
        </w:rPr>
        <w:t>　　7.4 医药用酶产业链分析-下游</w:t>
      </w:r>
      <w:r>
        <w:rPr>
          <w:rFonts w:hint="eastAsia"/>
        </w:rPr>
        <w:br/>
      </w:r>
      <w:r>
        <w:rPr>
          <w:rFonts w:hint="eastAsia"/>
        </w:rPr>
        <w:t>　　7.5 医药用酶行业采购模式</w:t>
      </w:r>
      <w:r>
        <w:rPr>
          <w:rFonts w:hint="eastAsia"/>
        </w:rPr>
        <w:br/>
      </w:r>
      <w:r>
        <w:rPr>
          <w:rFonts w:hint="eastAsia"/>
        </w:rPr>
        <w:t>　　7.6 医药用酶行业生产模式</w:t>
      </w:r>
      <w:r>
        <w:rPr>
          <w:rFonts w:hint="eastAsia"/>
        </w:rPr>
        <w:br/>
      </w:r>
      <w:r>
        <w:rPr>
          <w:rFonts w:hint="eastAsia"/>
        </w:rPr>
        <w:t>　　7.7 医药用酶行业销售模式及销售渠道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中国本土医药用酶产能、产量分析</w:t>
      </w:r>
      <w:r>
        <w:rPr>
          <w:rFonts w:hint="eastAsia"/>
        </w:rPr>
        <w:br/>
      </w:r>
      <w:r>
        <w:rPr>
          <w:rFonts w:hint="eastAsia"/>
        </w:rPr>
        <w:t>　　8.1 中国医药用酶供需现状及预测（2021-2032）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中国医药用酶产能、产量、产能利用率及发展趋势（2021-2032）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中国医药用酶产量、市场需求量及发展趋势（2021-2032）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中国医药用酶进出口分析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中国市场医药用酶主要进口来源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中国市场医药用酶主要出口目的地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不同产品类型医药用酶市场规模2021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不同应用医药用酶市场规模2021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中国市场主要厂商医药用酶销量（2021-2026）&amp;（千瓶）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中国市场主要厂商医药用酶销量市场份额（2021-2026）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中国市场主要厂商医药用酶收入（2021-2026）&amp;（万元）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中国市场主要厂商医药用酶收入份额（2021-2026）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2025年中国主要生产商医药用酶收入排名（万元）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中国市场主要厂商医药用酶价格（2021-2026）&amp;（元/瓶）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中国市场主要厂商医药用酶总部及产地分布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中国市场主要厂商成立时间及医药用酶商业化日期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中国市场主要厂商医药用酶产品类型及应用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2025年中国市场医药用酶主要厂商市场地位（第一梯队、第二梯队和第三梯队）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医药用酶市场投资、并购等现状分析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医药用酶生产基地、总部、竞争对手及市场地位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医药用酶产品规格、参数及市场应用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医药用酶销量（千瓶）、收入（万元）、价格（元/瓶）及毛利率（2021-2026）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中国市场不同产品类型医药用酶销量（2021-2026）&amp;（千瓶）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中国市场不同产品类型医药用酶销量市场份额（2021-2026）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中国市场不同产品类型医药用酶销量预测（2027-2032）&amp;（千瓶）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中国市场不同产品类型医药用酶销量市场份额预测（2027-2032）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中国市场不同产品类型医药用酶规模（2021-2026）&amp;（万元）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中国市场不同产品类型医药用酶规模市场份额（2021-2026）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中国市场不同产品类型医药用酶规模预测（2027-2032）&amp;（万元）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中国市场不同产品类型医药用酶规模市场份额预测（2027-2032）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中国市场不同应用医药用酶销量（2021-2026）&amp;（千瓶）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88： 中国市场不同应用医药用酶销量市场份额（2021-2026）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中国市场不同应用医药用酶销量预测（2027-2032）&amp;（千瓶）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90： 中国市场不同应用医药用酶销量市场份额预测（2027-2032）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中国市场不同应用医药用酶规模（2021-2026）&amp;（万元）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中国市场不同应用医药用酶规模市场份额（2021-2026）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中国市场不同应用医药用酶规模预测（2027-2032）&amp;（万元）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中国市场不同应用医药用酶规模市场份额预测（2027-2032）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医药用酶行业发展分析---发展趋势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医药用酶行业发展分析---厂商壁垒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医药用酶行业发展分析---驱动因素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医药用酶行业发展分析---制约因素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医药用酶行业相关重点政策一览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医药用酶行业供应链分析</w:t>
      </w:r>
      <w:r>
        <w:rPr>
          <w:rFonts w:hint="eastAsia"/>
        </w:rPr>
        <w:br/>
      </w:r>
      <w:r>
        <w:rPr>
          <w:rFonts w:hint="eastAsia"/>
        </w:rPr>
        <w:t>　　表 101： 医药用酶上游原料供应商</w:t>
      </w:r>
      <w:r>
        <w:rPr>
          <w:rFonts w:hint="eastAsia"/>
        </w:rPr>
        <w:br/>
      </w:r>
      <w:r>
        <w:rPr>
          <w:rFonts w:hint="eastAsia"/>
        </w:rPr>
        <w:t>　　表 102： 医药用酶行业主要下游客户</w:t>
      </w:r>
      <w:r>
        <w:rPr>
          <w:rFonts w:hint="eastAsia"/>
        </w:rPr>
        <w:br/>
      </w:r>
      <w:r>
        <w:rPr>
          <w:rFonts w:hint="eastAsia"/>
        </w:rPr>
        <w:t>　　表 103： 医药用酶典型经销商</w:t>
      </w:r>
      <w:r>
        <w:rPr>
          <w:rFonts w:hint="eastAsia"/>
        </w:rPr>
        <w:br/>
      </w:r>
      <w:r>
        <w:rPr>
          <w:rFonts w:hint="eastAsia"/>
        </w:rPr>
        <w:t>　　表 104： 中国医药用酶产量、销量、进口量及出口量（2021-2026）&amp;（千瓶）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105： 中国医药用酶产量、销量、进口量及出口量预测（2027-2032）&amp;（千瓶）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106： 中国市场医药用酶主要进口来源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中国市场医药用酶主要出口目的地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医药用酶产品图片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中国不同产品类型医药用酶市场规模市场份额2025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注射产品图片</w:t>
      </w:r>
      <w:r>
        <w:rPr>
          <w:rFonts w:hint="eastAsia"/>
        </w:rPr>
        <w:br/>
      </w:r>
      <w:r>
        <w:rPr>
          <w:rFonts w:hint="eastAsia"/>
        </w:rPr>
        <w:t>　　图 4： 口服产品图片</w:t>
      </w:r>
      <w:r>
        <w:rPr>
          <w:rFonts w:hint="eastAsia"/>
        </w:rPr>
        <w:br/>
      </w:r>
      <w:r>
        <w:rPr>
          <w:rFonts w:hint="eastAsia"/>
        </w:rPr>
        <w:t>　　图 5： 局部产品图片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中国不同应用医药用酶市场份额2025 &amp; 2032</w:t>
      </w:r>
      <w:r>
        <w:rPr>
          <w:rFonts w:hint="eastAsia"/>
        </w:rPr>
        <w:br/>
      </w:r>
      <w:r>
        <w:rPr>
          <w:rFonts w:hint="eastAsia"/>
        </w:rPr>
        <w:t>　　图 7： 戈谢病</w:t>
      </w:r>
      <w:r>
        <w:rPr>
          <w:rFonts w:hint="eastAsia"/>
        </w:rPr>
        <w:br/>
      </w:r>
      <w:r>
        <w:rPr>
          <w:rFonts w:hint="eastAsia"/>
        </w:rPr>
        <w:t>　　图 8： MPS疾病</w:t>
      </w:r>
      <w:r>
        <w:rPr>
          <w:rFonts w:hint="eastAsia"/>
        </w:rPr>
        <w:br/>
      </w:r>
      <w:r>
        <w:rPr>
          <w:rFonts w:hint="eastAsia"/>
        </w:rPr>
        <w:t>　　图 9： 胃肠疾病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中国市场医药用酶市场规模，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中国市场医药用酶收入及增长率（2021-2032）&amp;（万元）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中国市场医药用酶销量及增长率（2021-2032）&amp;（千瓶）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2025年中国市场主要厂商医药用酶销量市场份额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2025年中国市场主要厂商医药用酶收入市场份额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2025年中国市场前五大厂商医药用酶市场份额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2025年中国市场医药用酶第一梯队、第二梯队和第三梯队厂商（品牌）及市场份额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中国市场不同产品类型医药用酶价格走势（2021-2032）&amp;（元/瓶）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19： 中国市场不同应用医药用酶价格走势（2021-2032）&amp;（元/瓶）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20： 医药用酶中国企业SWOT分析</w:t>
      </w:r>
      <w:r>
        <w:rPr>
          <w:rFonts w:hint="eastAsia"/>
        </w:rPr>
        <w:br/>
      </w:r>
      <w:r>
        <w:rPr>
          <w:rFonts w:hint="eastAsia"/>
        </w:rPr>
        <w:t>　　图 21： 医药用酶产业链</w:t>
      </w:r>
      <w:r>
        <w:rPr>
          <w:rFonts w:hint="eastAsia"/>
        </w:rPr>
        <w:br/>
      </w:r>
      <w:r>
        <w:rPr>
          <w:rFonts w:hint="eastAsia"/>
        </w:rPr>
        <w:t>　　图 22： 医药用酶行业采购模式分析</w:t>
      </w:r>
      <w:r>
        <w:rPr>
          <w:rFonts w:hint="eastAsia"/>
        </w:rPr>
        <w:br/>
      </w:r>
      <w:r>
        <w:rPr>
          <w:rFonts w:hint="eastAsia"/>
        </w:rPr>
        <w:t>　　图 23： 医药用酶行业生产模式分析</w:t>
      </w:r>
      <w:r>
        <w:rPr>
          <w:rFonts w:hint="eastAsia"/>
        </w:rPr>
        <w:br/>
      </w:r>
      <w:r>
        <w:rPr>
          <w:rFonts w:hint="eastAsia"/>
        </w:rPr>
        <w:t>　　图 24： 医药用酶行业销售模式分析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中国医药用酶产能、产量、产能利用率及发展趋势（2021-2032）&amp;（千瓶）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中国医药用酶产量、市场需求量及发展趋势（2021-2032）&amp;（千瓶）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4cec8b56345f1" w:history="1">
        <w:r>
          <w:rPr>
            <w:rStyle w:val="Hyperlink"/>
          </w:rPr>
          <w:t>2026-2032年中国医药用酶市场研究分析及前景趋势报告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4cec8b56345f1" w:history="1">
        <w:r>
          <w:rPr>
            <w:rStyle w:val="Hyperlink"/>
          </w:rPr>
          <w:t>https://www.20087.com/0/76/YiYaoYongMeiShiChangQianJingFenXi.html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热点：酶工程在生物制药中的应用、医药用酶的分离方法、酶类药是什么药、医药酶制剂有哪些、酶与医学的关系、酶的药品、活性医药酶的表皮渗透、药用酶有哪些、生物酶制剂的价格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34e81975f4343" w:history="1">
      <w:r>
        <w:rPr>
          <w:rStyle w:val="Hyperlink"/>
        </w:rPr>
        <w:t>2026-2032年中国医药用酶市场研究分析及前景趋势报告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iYaoYongMeiShiChangQianJingFenXi.html" TargetMode="External" Id="Ref14cec8b56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iYaoYongMeiShiChangQianJingFenXi.html" TargetMode="External" Id="R9a634e81975f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2025-12-07T02:12:16Z</dcterms:created>
  <dcterms:modified xsi:type="dcterms:W3CDTF">2025-12-07T03:12:16Z</dcterms:modified>
  <dc:subject>2026-2032年中国医药用酶市场研究分析及前景趋势报告</dc:subject>
  <dc:title>2026-2032年中国医药用酶市场研究分析及前景趋势报告</dc:title>
  <cp:keywords>2026-2032年中国医药用酶市场研究分析及前景趋势报告</cp:keywords>
  <dc:description>2026-2032年中国医药用酶市场研究分析及前景趋势报告</dc:description>
</cp:coreProperties>
</file>