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563945521a493b" w:history="1">
              <w:r>
                <w:rPr>
                  <w:rStyle w:val="Hyperlink"/>
                </w:rPr>
                <w:t>全球与中国富血小板血浆市场研究及发展前景报告（2025-2031年）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563945521a493b" w:history="1">
              <w:r>
                <w:rPr>
                  <w:rStyle w:val="Hyperlink"/>
                </w:rPr>
                <w:t>全球与中国富血小板血浆市场研究及发展前景报告（2025-2031年）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563945521a493b" w:history="1">
                <w:r>
                  <w:rPr>
                    <w:rStyle w:val="Hyperlink"/>
                  </w:rPr>
                  <w:t>https://www.20087.com/0/06/FuXueXiaoBanXueJiangDeFaZhanQianJing.html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富血小板血浆（Platelet-Rich Plasma, PRP）是一种通过离心血液样本获得的富含血小板的血浆制剂，含有多种生长因子和细胞因子，在促进组织修复、加速伤口愈合、改善炎症反应等方面具有重要作用。PRP已在骨科、运动医学、皮肤整形、牙科等领域得到广泛应用，尤其在肌腱损伤、膝关节退变、脱发治疗、面部年轻化等方面展现出良好临床效果。目前，PRP制备流程趋于标准化，各类商用离心设备和专用采血管配套齐全，部分医疗机构还开发了联合干细胞、脂肪移植等复合疗法，以增强治疗效果。尽管应用前景广阔，但疗效评估仍存在个体差异，且缺乏大规模长期随访数据支撑。</w:t>
      </w:r>
      <w:r>
        <w:rPr>
          <w:rFonts w:hint="eastAsia"/>
        </w:rPr>
        <w:br/>
      </w:r>
      <w:r>
        <w:rPr>
          <w:rFonts w:hint="eastAsia"/>
        </w:rPr>
        <w:t>　　未来，富血小板血浆将朝着标准化生产、个性化应用与联合治疗方向深化发展。一方面，随着生物样本库建设与质控体系完善，PRP的采集、储存、激活方式将趋于统一，推动临床应用规范化与可追溯性提升。另一方面，结合基因检测与代谢组学分析，PRP有望实现基于患者个体特征的定制化治疗方案，提高疗效预测准确性。此外，随着再生医学的发展，PRP或将与组织工程支架、生物活性材料、细胞治疗等前沿技术融合，形成多维度修复策略，拓展其在神经修复、器官再生等复杂疾病中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563945521a493b" w:history="1">
        <w:r>
          <w:rPr>
            <w:rStyle w:val="Hyperlink"/>
          </w:rPr>
          <w:t>全球与中国富血小板血浆市场研究及发展前景报告（2025-2031年）</w:t>
        </w:r>
      </w:hyperlink>
      <w:r>
        <w:rPr>
          <w:rFonts w:hint="eastAsia"/>
        </w:rPr>
        <w:t>》基于多年行业研究积累，结合富血小板血浆市场发展现状，依托行业权威数据资源和长期市场监测数据库，对富血小板血浆市场规模、技术现状及未来方向进行了全面分析。报告梳理了富血小板血浆行业竞争格局，重点评估了主要企业的市场表现及品牌影响力，并通过SWOT分析揭示了富血小板血浆行业机遇与潜在风险。同时，报告对富血小板血浆市场前景和发展趋势进行了科学预测，为投资者提供了投资价值判断和策略建议，助力把握富血小板血浆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美国关税政策演进与富血小板血浆产业冲击</w:t>
      </w:r>
      <w:r>
        <w:rPr>
          <w:rFonts w:hint="eastAsia"/>
        </w:rPr>
        <w:br/>
      </w:r>
      <w:r>
        <w:rPr>
          <w:rFonts w:hint="eastAsia"/>
        </w:rPr>
        <w:t>　　1.1 富血小板血浆产品定义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中国富血小板血浆企业国际化的紧迫性：国内市场竞争饱和与全球化机遇并存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美国关税政策背景下，未来几年全球富血小板血浆行业规模趋势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乐观情形-全球富血小板血浆发展形式及未来趋势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保守情形-全球富血小板血浆发展形式及未来趋势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悲观情形-全球富血小板血浆发展形式及未来趋势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关税政策对中国富血小板血浆企业的直接影响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近三年全球市场富血小板血浆主要企业占有率及排名（按收入）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富血小板血浆主要企业在国际市场占有率（按收入，2022-2025），其中2025为当下预测值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2024年富血小板血浆主要企业在国际市场排名（按收入）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全球市场主要企业富血小板血浆销售收入（2022-2025），其中2025为当下预测值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全球市场，近三年富血小板血浆主要企业占有率及排名（按销量）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富血小板血浆主要企业在国际市场占有率（按销量，2022-2025），其中2025为当下预测值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2024年富血小板血浆主要企业在国际市场排名（按销量）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全球市场主要企业富血小板血浆销量（2022-2025）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全球市场主要企业富血小板血浆销售价格（2022-2025），其中2025为当下预测值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全球主要厂商富血小板血浆总部及产地分布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全球主要厂商成立时间及富血小板血浆商业化日期</w:t>
      </w:r>
      <w:r>
        <w:rPr>
          <w:rFonts w:hint="eastAsia"/>
        </w:rPr>
        <w:br/>
      </w:r>
      <w:r>
        <w:rPr>
          <w:rFonts w:hint="eastAsia"/>
        </w:rPr>
        <w:t>　　3.6 全球主要厂商富血小板血浆产品类型及应用</w:t>
      </w:r>
      <w:r>
        <w:rPr>
          <w:rFonts w:hint="eastAsia"/>
        </w:rPr>
        <w:br/>
      </w:r>
      <w:r>
        <w:rPr>
          <w:rFonts w:hint="eastAsia"/>
        </w:rPr>
        <w:t>　　3.7 富血小板血浆行业集中度、竞争程度分析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富血小板血浆行业集中度分析：2024年全球Top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全球富血小板血浆第一梯队、第二梯队和第三梯队生产商（品牌）及市场份额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全球富血小板血浆供需现状及预测（2020-2031）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全球富血小板血浆产能、产量、产能利用率及发展趋势（2020-2031）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全球富血小板血浆产量、需求量及发展趋势（2020-2031）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全球主要地区富血小板血浆产量及发展趋势（2020-2031）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全球主要地区富血小板血浆产量（2020-2025）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全球主要地区富血小板血浆产量（2026-2031）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全球主要地区富血小板血浆产量市场份额（2020-2031）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全球富血小板血浆销量及销售额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全球市场富血小板血浆销售额（2020-2031）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全球市场富血小板血浆销量（2020-2031）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全球市场富血小板血浆价格趋势（2020-2031）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全球主要地区富血小板血浆市场规模分析：2020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全球主要地区富血小板血浆销售收入及市场份额（2020-2025年）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全球主要地区富血小板血浆销售收入预测（2026-2031年）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全球主要地区富血小板血浆销量分析：2020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全球主要地区富血小板血浆销量及市场份额（2020-2025年）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全球主要地区富血小板血浆销量及市场份额预测（2026-2031）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Harvest Technologies</w:t>
      </w:r>
      <w:r>
        <w:rPr>
          <w:rFonts w:hint="eastAsia"/>
        </w:rPr>
        <w:br/>
      </w:r>
      <w:r>
        <w:rPr>
          <w:rFonts w:hint="eastAsia"/>
        </w:rPr>
        <w:t>　　　　8.1.1 Harvest Technologies基本信息、富血小板血浆生产基地、销售区域、竞争对手及市场地位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Harvest Technologies 富血小板血浆产品规格、参数及市场应用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Harvest Technologies 富血小板血浆销量、收入、价格及毛利率（2020-2025）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Harvest Technologies公司简介及主要业务</w:t>
      </w:r>
      <w:r>
        <w:rPr>
          <w:rFonts w:hint="eastAsia"/>
        </w:rPr>
        <w:br/>
      </w:r>
      <w:r>
        <w:rPr>
          <w:rFonts w:hint="eastAsia"/>
        </w:rPr>
        <w:t>　　　　8.1.5 Harvest Technologies企业最新动态</w:t>
      </w:r>
      <w:r>
        <w:rPr>
          <w:rFonts w:hint="eastAsia"/>
        </w:rPr>
        <w:br/>
      </w:r>
      <w:r>
        <w:rPr>
          <w:rFonts w:hint="eastAsia"/>
        </w:rPr>
        <w:t>　　8.2 DePuy Synthes</w:t>
      </w:r>
      <w:r>
        <w:rPr>
          <w:rFonts w:hint="eastAsia"/>
        </w:rPr>
        <w:br/>
      </w:r>
      <w:r>
        <w:rPr>
          <w:rFonts w:hint="eastAsia"/>
        </w:rPr>
        <w:t>　　　　8.2.1 DePuy Synthes基本信息、富血小板血浆生产基地、销售区域、竞争对手及市场地位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DePuy Synthes 富血小板血浆产品规格、参数及市场应用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DePuy Synthes 富血小板血浆销量、收入、价格及毛利率（2020-2025）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DePuy Synthes公司简介及主要业务</w:t>
      </w:r>
      <w:r>
        <w:rPr>
          <w:rFonts w:hint="eastAsia"/>
        </w:rPr>
        <w:br/>
      </w:r>
      <w:r>
        <w:rPr>
          <w:rFonts w:hint="eastAsia"/>
        </w:rPr>
        <w:t>　　　　8.2.5 DePuy Synthes企业最新动态</w:t>
      </w:r>
      <w:r>
        <w:rPr>
          <w:rFonts w:hint="eastAsia"/>
        </w:rPr>
        <w:br/>
      </w:r>
      <w:r>
        <w:rPr>
          <w:rFonts w:hint="eastAsia"/>
        </w:rPr>
        <w:t>　　8.3 Stryker</w:t>
      </w:r>
      <w:r>
        <w:rPr>
          <w:rFonts w:hint="eastAsia"/>
        </w:rPr>
        <w:br/>
      </w:r>
      <w:r>
        <w:rPr>
          <w:rFonts w:hint="eastAsia"/>
        </w:rPr>
        <w:t>　　　　8.3.1 Stryker基本信息、富血小板血浆生产基地、销售区域、竞争对手及市场地位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Stryker 富血小板血浆产品规格、参数及市场应用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Stryker 富血小板血浆销量、收入、价格及毛利率（2020-2025）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Stryker公司简介及主要业务</w:t>
      </w:r>
      <w:r>
        <w:rPr>
          <w:rFonts w:hint="eastAsia"/>
        </w:rPr>
        <w:br/>
      </w:r>
      <w:r>
        <w:rPr>
          <w:rFonts w:hint="eastAsia"/>
        </w:rPr>
        <w:t>　　　　8.3.5 Stryker企业最新动态</w:t>
      </w:r>
      <w:r>
        <w:rPr>
          <w:rFonts w:hint="eastAsia"/>
        </w:rPr>
        <w:br/>
      </w:r>
      <w:r>
        <w:rPr>
          <w:rFonts w:hint="eastAsia"/>
        </w:rPr>
        <w:t>　　8.4 Zimmer Biomet</w:t>
      </w:r>
      <w:r>
        <w:rPr>
          <w:rFonts w:hint="eastAsia"/>
        </w:rPr>
        <w:br/>
      </w:r>
      <w:r>
        <w:rPr>
          <w:rFonts w:hint="eastAsia"/>
        </w:rPr>
        <w:t>　　　　8.4.1 Zimmer Biomet基本信息、富血小板血浆生产基地、销售区域、竞争对手及市场地位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Zimmer Biomet 富血小板血浆产品规格、参数及市场应用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Zimmer Biomet 富血小板血浆销量、收入、价格及毛利率（2020-2025）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Zimmer Biomet公司简介及主要业务</w:t>
      </w:r>
      <w:r>
        <w:rPr>
          <w:rFonts w:hint="eastAsia"/>
        </w:rPr>
        <w:br/>
      </w:r>
      <w:r>
        <w:rPr>
          <w:rFonts w:hint="eastAsia"/>
        </w:rPr>
        <w:t>　　　　8.4.5 Zimmer Biomet企业最新动态</w:t>
      </w:r>
      <w:r>
        <w:rPr>
          <w:rFonts w:hint="eastAsia"/>
        </w:rPr>
        <w:br/>
      </w:r>
      <w:r>
        <w:rPr>
          <w:rFonts w:hint="eastAsia"/>
        </w:rPr>
        <w:t>　　8.5 Arthrex</w:t>
      </w:r>
      <w:r>
        <w:rPr>
          <w:rFonts w:hint="eastAsia"/>
        </w:rPr>
        <w:br/>
      </w:r>
      <w:r>
        <w:rPr>
          <w:rFonts w:hint="eastAsia"/>
        </w:rPr>
        <w:t>　　　　8.5.1 Arthrex基本信息、富血小板血浆生产基地、销售区域、竞争对手及市场地位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Arthrex 富血小板血浆产品规格、参数及市场应用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Arthrex 富血小板血浆销量、收入、价格及毛利率（2020-2025）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Arthrex公司简介及主要业务</w:t>
      </w:r>
      <w:r>
        <w:rPr>
          <w:rFonts w:hint="eastAsia"/>
        </w:rPr>
        <w:br/>
      </w:r>
      <w:r>
        <w:rPr>
          <w:rFonts w:hint="eastAsia"/>
        </w:rPr>
        <w:t>　　　　8.5.5 Arthrex企业最新动态</w:t>
      </w:r>
      <w:r>
        <w:rPr>
          <w:rFonts w:hint="eastAsia"/>
        </w:rPr>
        <w:br/>
      </w:r>
      <w:r>
        <w:rPr>
          <w:rFonts w:hint="eastAsia"/>
        </w:rPr>
        <w:t>　　8.6 Exactech</w:t>
      </w:r>
      <w:r>
        <w:rPr>
          <w:rFonts w:hint="eastAsia"/>
        </w:rPr>
        <w:br/>
      </w:r>
      <w:r>
        <w:rPr>
          <w:rFonts w:hint="eastAsia"/>
        </w:rPr>
        <w:t>　　　　8.6.1 Exactech基本信息、富血小板血浆生产基地、销售区域、竞争对手及市场地位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Exactech 富血小板血浆产品规格、参数及市场应用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Exactech 富血小板血浆销量、收入、价格及毛利率（2020-2025）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Exactech公司简介及主要业务</w:t>
      </w:r>
      <w:r>
        <w:rPr>
          <w:rFonts w:hint="eastAsia"/>
        </w:rPr>
        <w:br/>
      </w:r>
      <w:r>
        <w:rPr>
          <w:rFonts w:hint="eastAsia"/>
        </w:rPr>
        <w:t>　　　　8.6.5 Exactech企业最新动态</w:t>
      </w:r>
      <w:r>
        <w:rPr>
          <w:rFonts w:hint="eastAsia"/>
        </w:rPr>
        <w:br/>
      </w:r>
      <w:r>
        <w:rPr>
          <w:rFonts w:hint="eastAsia"/>
        </w:rPr>
        <w:t>　　8.7 Emcyte Corporation</w:t>
      </w:r>
      <w:r>
        <w:rPr>
          <w:rFonts w:hint="eastAsia"/>
        </w:rPr>
        <w:br/>
      </w:r>
      <w:r>
        <w:rPr>
          <w:rFonts w:hint="eastAsia"/>
        </w:rPr>
        <w:t>　　　　8.7.1 Emcyte Corporation基本信息、富血小板血浆生产基地、销售区域、竞争对手及市场地位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Emcyte Corporation 富血小板血浆产品规格、参数及市场应用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Emcyte Corporation 富血小板血浆销量、收入、价格及毛利率（2020-2025）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Emcyte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8.7.5 Emcyte Corporation企业最新动态</w:t>
      </w:r>
      <w:r>
        <w:rPr>
          <w:rFonts w:hint="eastAsia"/>
        </w:rPr>
        <w:br/>
      </w:r>
      <w:r>
        <w:rPr>
          <w:rFonts w:hint="eastAsia"/>
        </w:rPr>
        <w:t>　　8.8 Arteriocyte</w:t>
      </w:r>
      <w:r>
        <w:rPr>
          <w:rFonts w:hint="eastAsia"/>
        </w:rPr>
        <w:br/>
      </w:r>
      <w:r>
        <w:rPr>
          <w:rFonts w:hint="eastAsia"/>
        </w:rPr>
        <w:t>　　　　8.8.1 Arteriocyte基本信息、富血小板血浆生产基地、销售区域、竞争对手及市场地位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Arteriocyte 富血小板血浆产品规格、参数及市场应用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Arteriocyte 富血小板血浆销量、收入、价格及毛利率（2020-2025）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Arteriocyte公司简介及主要业务</w:t>
      </w:r>
      <w:r>
        <w:rPr>
          <w:rFonts w:hint="eastAsia"/>
        </w:rPr>
        <w:br/>
      </w:r>
      <w:r>
        <w:rPr>
          <w:rFonts w:hint="eastAsia"/>
        </w:rPr>
        <w:t>　　　　8.8.5 Arteriocyte企业最新动态</w:t>
      </w:r>
      <w:r>
        <w:rPr>
          <w:rFonts w:hint="eastAsia"/>
        </w:rPr>
        <w:br/>
      </w:r>
      <w:r>
        <w:rPr>
          <w:rFonts w:hint="eastAsia"/>
        </w:rPr>
        <w:t>　　8.9 Adilyfe</w:t>
      </w:r>
      <w:r>
        <w:rPr>
          <w:rFonts w:hint="eastAsia"/>
        </w:rPr>
        <w:br/>
      </w:r>
      <w:r>
        <w:rPr>
          <w:rFonts w:hint="eastAsia"/>
        </w:rPr>
        <w:t>　　　　8.9.1 Adilyfe基本信息、富血小板血浆生产基地、销售区域、竞争对手及市场地位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Adilyfe 富血小板血浆产品规格、参数及市场应用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Adilyfe 富血小板血浆销量、收入、价格及毛利率（2020-2025）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Adilyfe公司简介及主要业务</w:t>
      </w:r>
      <w:r>
        <w:rPr>
          <w:rFonts w:hint="eastAsia"/>
        </w:rPr>
        <w:br/>
      </w:r>
      <w:r>
        <w:rPr>
          <w:rFonts w:hint="eastAsia"/>
        </w:rPr>
        <w:t>　　　　8.9.5 Adilyfe企业最新动态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P-PRP</w:t>
      </w:r>
      <w:r>
        <w:rPr>
          <w:rFonts w:hint="eastAsia"/>
        </w:rPr>
        <w:br/>
      </w:r>
      <w:r>
        <w:rPr>
          <w:rFonts w:hint="eastAsia"/>
        </w:rPr>
        <w:t>　　　　9.1.2 L-PRP</w:t>
      </w:r>
      <w:r>
        <w:rPr>
          <w:rFonts w:hint="eastAsia"/>
        </w:rPr>
        <w:br/>
      </w:r>
      <w:r>
        <w:rPr>
          <w:rFonts w:hint="eastAsia"/>
        </w:rPr>
        <w:t>　　　　9.1.3 L-PRF</w:t>
      </w:r>
      <w:r>
        <w:rPr>
          <w:rFonts w:hint="eastAsia"/>
        </w:rPr>
        <w:br/>
      </w:r>
      <w:r>
        <w:rPr>
          <w:rFonts w:hint="eastAsia"/>
        </w:rPr>
        <w:t>　　9.2 按产品类型细分，全球富血小板血浆销售额对比（2020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全球不同产品类型富血小板血浆销量（2020-2031）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全球不同产品类型富血小板血浆销量及市场份额（2020-2025）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全球不同产品类型富血小板血浆销量预测（2026-2031）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全球不同产品类型富血小板血浆收入（2020-2031）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全球不同产品类型富血小板血浆收入及市场份额（2020-2025）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全球不同产品类型富血小板血浆收入预测（2026-2031）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全球不同产品类型富血小板血浆价格走势（2020-2031）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整形外科手术</w:t>
      </w:r>
      <w:r>
        <w:rPr>
          <w:rFonts w:hint="eastAsia"/>
        </w:rPr>
        <w:br/>
      </w:r>
      <w:r>
        <w:rPr>
          <w:rFonts w:hint="eastAsia"/>
        </w:rPr>
        <w:t>　　　　10.1.2 整容手术</w:t>
      </w:r>
      <w:r>
        <w:rPr>
          <w:rFonts w:hint="eastAsia"/>
        </w:rPr>
        <w:br/>
      </w:r>
      <w:r>
        <w:rPr>
          <w:rFonts w:hint="eastAsia"/>
        </w:rPr>
        <w:t>　　　　10.1.3 普通外科</w:t>
      </w:r>
      <w:r>
        <w:rPr>
          <w:rFonts w:hint="eastAsia"/>
        </w:rPr>
        <w:br/>
      </w:r>
      <w:r>
        <w:rPr>
          <w:rFonts w:hint="eastAsia"/>
        </w:rPr>
        <w:t>　　　　10.1.4 其他手术</w:t>
      </w:r>
      <w:r>
        <w:rPr>
          <w:rFonts w:hint="eastAsia"/>
        </w:rPr>
        <w:br/>
      </w:r>
      <w:r>
        <w:rPr>
          <w:rFonts w:hint="eastAsia"/>
        </w:rPr>
        <w:t>　　10.2 按应用细分，全球富血小板血浆销售额对比（2020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全球不同应用富血小板血浆销量（2020-2031）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全球不同应用富血小板血浆销量及市场份额（2020-2025）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全球不同应用富血小板血浆销量预测（2026-2031）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全球不同应用富血小板血浆收入（2020-2031）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全球不同应用富血小板血浆收入及市场份额（2020-2025）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全球不同应用富血小板血浆收入预测（2026-2031）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全球不同应用富血小板血浆价格走势（2020-2031）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中~智~林~－附录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三种情形下（乐观、悲观、保守），未来几年全球富血小板血浆行业规模趋势（亿美元）2024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富血小板血浆主要企业在国际市场占有率（按收入，2022-2025），其中2025为当下预测值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2024年富血小板血浆主要企业在国际市场排名（按收入）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全球市场主要企业富血小板血浆销售收入（2022-2025）&amp;（百万美元），其中2025为当下预测值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富血小板血浆主要企业在国际市场占有率（按销量，2022-2025），其中2025为当下预测值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2024年富血小板血浆主要企业在国际市场排名（按销量）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全球市场主要企业富血小板血浆销量（2022-2025）&amp;（包），其中2025为当下预测值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全球市场主要企业富血小板血浆销售价格（2022-2025）&amp;（美元/包），其中2025为当下预测值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全球主要厂商富血小板血浆总部及产地分布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全球主要厂商成立时间及富血小板血浆商业化日期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全球主要厂商富血小板血浆产品类型及应用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2024年全球富血小板血浆主要厂商市场地位（第一梯队、第二梯队和第三梯队）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全球富血小板血浆市场投资、并购等现状分析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全球主要地区富血小板血浆产量增速（CAGR）：（2020 VS 2024 VS 2031）&amp;（包）</w:t>
      </w:r>
      <w:r>
        <w:rPr>
          <w:rFonts w:hint="eastAsia"/>
        </w:rPr>
        <w:br/>
      </w:r>
      <w:r>
        <w:rPr>
          <w:rFonts w:hint="eastAsia"/>
        </w:rPr>
        <w:t>　　表 15： 全球主要地区富血小板血浆产量（2020 VS 2024 VS 2031）&amp;（包）</w:t>
      </w:r>
      <w:r>
        <w:rPr>
          <w:rFonts w:hint="eastAsia"/>
        </w:rPr>
        <w:br/>
      </w:r>
      <w:r>
        <w:rPr>
          <w:rFonts w:hint="eastAsia"/>
        </w:rPr>
        <w:t>　　表 16： 全球主要地区富血小板血浆产量（2020-2025）&amp;（包）</w:t>
      </w:r>
      <w:r>
        <w:rPr>
          <w:rFonts w:hint="eastAsia"/>
        </w:rPr>
        <w:br/>
      </w:r>
      <w:r>
        <w:rPr>
          <w:rFonts w:hint="eastAsia"/>
        </w:rPr>
        <w:t>　　表 17： 全球主要地区富血小板血浆产量（2026-2031）&amp;（包）</w:t>
      </w:r>
      <w:r>
        <w:rPr>
          <w:rFonts w:hint="eastAsia"/>
        </w:rPr>
        <w:br/>
      </w:r>
      <w:r>
        <w:rPr>
          <w:rFonts w:hint="eastAsia"/>
        </w:rPr>
        <w:t>　　表 18： 全球主要地区富血小板血浆产量市场份额（2020-2025）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全球主要地区富血小板血浆产量（2026-2031）&amp;（包）</w:t>
      </w:r>
      <w:r>
        <w:rPr>
          <w:rFonts w:hint="eastAsia"/>
        </w:rPr>
        <w:br/>
      </w:r>
      <w:r>
        <w:rPr>
          <w:rFonts w:hint="eastAsia"/>
        </w:rPr>
        <w:t>　　表 20： 全球主要地区富血小板血浆销售收入增速：（2020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全球主要地区富血小板血浆销售收入（2020-2025）&amp;（百万美元）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全球主要地区富血小板血浆销售收入市场份额（2020-2025）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全球主要地区富血小板血浆收入（2026-2031）&amp;（百万美元）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全球主要地区富血小板血浆收入市场份额（2026-2031）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全球主要地区富血小板血浆销量（包）：2020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全球主要地区富血小板血浆销量（2020-2025）&amp;（包）</w:t>
      </w:r>
      <w:r>
        <w:rPr>
          <w:rFonts w:hint="eastAsia"/>
        </w:rPr>
        <w:br/>
      </w:r>
      <w:r>
        <w:rPr>
          <w:rFonts w:hint="eastAsia"/>
        </w:rPr>
        <w:t>　　表 27： 全球主要地区富血小板血浆销量市场份额（2020-2025）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全球主要地区富血小板血浆销量（2026-2031）&amp;（包）</w:t>
      </w:r>
      <w:r>
        <w:rPr>
          <w:rFonts w:hint="eastAsia"/>
        </w:rPr>
        <w:br/>
      </w:r>
      <w:r>
        <w:rPr>
          <w:rFonts w:hint="eastAsia"/>
        </w:rPr>
        <w:t>　　表 29： 全球主要地区富血小板血浆销量份额（2026-2031）</w:t>
      </w:r>
      <w:r>
        <w:rPr>
          <w:rFonts w:hint="eastAsia"/>
        </w:rPr>
        <w:br/>
      </w:r>
      <w:r>
        <w:rPr>
          <w:rFonts w:hint="eastAsia"/>
        </w:rPr>
        <w:t>　　表 30： Harvest Technologies 富血小板血浆生产基地、销售区域、竞争对手及市场地位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Harvest Technologies 富血小板血浆产品规格、参数及市场应用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Harvest Technologies 富血小板血浆销量（包）、收入（百万美元）、价格（美元/包）及毛利率（2020-2025）</w:t>
      </w:r>
      <w:r>
        <w:rPr>
          <w:rFonts w:hint="eastAsia"/>
        </w:rPr>
        <w:br/>
      </w:r>
      <w:r>
        <w:rPr>
          <w:rFonts w:hint="eastAsia"/>
        </w:rPr>
        <w:t>　　表 33： Harvest Technologies公司简介及主要业务</w:t>
      </w:r>
      <w:r>
        <w:rPr>
          <w:rFonts w:hint="eastAsia"/>
        </w:rPr>
        <w:br/>
      </w:r>
      <w:r>
        <w:rPr>
          <w:rFonts w:hint="eastAsia"/>
        </w:rPr>
        <w:t>　　表 34： Harvest Technologies企业最新动态</w:t>
      </w:r>
      <w:r>
        <w:rPr>
          <w:rFonts w:hint="eastAsia"/>
        </w:rPr>
        <w:br/>
      </w:r>
      <w:r>
        <w:rPr>
          <w:rFonts w:hint="eastAsia"/>
        </w:rPr>
        <w:t>　　表 35： DePuy Synthes 富血小板血浆生产基地、销售区域、竞争对手及市场地位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DePuy Synthes 富血小板血浆产品规格、参数及市场应用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DePuy Synthes 富血小板血浆销量（包）、收入（百万美元）、价格（美元/包）及毛利率（2020-2025）</w:t>
      </w:r>
      <w:r>
        <w:rPr>
          <w:rFonts w:hint="eastAsia"/>
        </w:rPr>
        <w:br/>
      </w:r>
      <w:r>
        <w:rPr>
          <w:rFonts w:hint="eastAsia"/>
        </w:rPr>
        <w:t>　　表 38： DePuy Synthes公司简介及主要业务</w:t>
      </w:r>
      <w:r>
        <w:rPr>
          <w:rFonts w:hint="eastAsia"/>
        </w:rPr>
        <w:br/>
      </w:r>
      <w:r>
        <w:rPr>
          <w:rFonts w:hint="eastAsia"/>
        </w:rPr>
        <w:t>　　表 39： DePuy Synthes企业最新动态</w:t>
      </w:r>
      <w:r>
        <w:rPr>
          <w:rFonts w:hint="eastAsia"/>
        </w:rPr>
        <w:br/>
      </w:r>
      <w:r>
        <w:rPr>
          <w:rFonts w:hint="eastAsia"/>
        </w:rPr>
        <w:t>　　表 40： Stryker 富血小板血浆生产基地、销售区域、竞争对手及市场地位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Stryker 富血小板血浆产品规格、参数及市场应用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Stryker 富血小板血浆销量（包）、收入（百万美元）、价格（美元/包）及毛利率（2020-2025）</w:t>
      </w:r>
      <w:r>
        <w:rPr>
          <w:rFonts w:hint="eastAsia"/>
        </w:rPr>
        <w:br/>
      </w:r>
      <w:r>
        <w:rPr>
          <w:rFonts w:hint="eastAsia"/>
        </w:rPr>
        <w:t>　　表 43： Stryker公司简介及主要业务</w:t>
      </w:r>
      <w:r>
        <w:rPr>
          <w:rFonts w:hint="eastAsia"/>
        </w:rPr>
        <w:br/>
      </w:r>
      <w:r>
        <w:rPr>
          <w:rFonts w:hint="eastAsia"/>
        </w:rPr>
        <w:t>　　表 44： Stryker企业最新动态</w:t>
      </w:r>
      <w:r>
        <w:rPr>
          <w:rFonts w:hint="eastAsia"/>
        </w:rPr>
        <w:br/>
      </w:r>
      <w:r>
        <w:rPr>
          <w:rFonts w:hint="eastAsia"/>
        </w:rPr>
        <w:t>　　表 45： Zimmer Biomet 富血小板血浆生产基地、销售区域、竞争对手及市场地位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Zimmer Biomet 富血小板血浆产品规格、参数及市场应用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Zimmer Biomet 富血小板血浆销量（包）、收入（百万美元）、价格（美元/包）及毛利率（2020-2025）</w:t>
      </w:r>
      <w:r>
        <w:rPr>
          <w:rFonts w:hint="eastAsia"/>
        </w:rPr>
        <w:br/>
      </w:r>
      <w:r>
        <w:rPr>
          <w:rFonts w:hint="eastAsia"/>
        </w:rPr>
        <w:t>　　表 48： Zimmer Biomet公司简介及主要业务</w:t>
      </w:r>
      <w:r>
        <w:rPr>
          <w:rFonts w:hint="eastAsia"/>
        </w:rPr>
        <w:br/>
      </w:r>
      <w:r>
        <w:rPr>
          <w:rFonts w:hint="eastAsia"/>
        </w:rPr>
        <w:t>　　表 49： Zimmer Biomet企业最新动态</w:t>
      </w:r>
      <w:r>
        <w:rPr>
          <w:rFonts w:hint="eastAsia"/>
        </w:rPr>
        <w:br/>
      </w:r>
      <w:r>
        <w:rPr>
          <w:rFonts w:hint="eastAsia"/>
        </w:rPr>
        <w:t>　　表 50： Arthrex 富血小板血浆生产基地、销售区域、竞争对手及市场地位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Arthrex 富血小板血浆产品规格、参数及市场应用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Arthrex 富血小板血浆销量（包）、收入（百万美元）、价格（美元/包）及毛利率（2020-2025）</w:t>
      </w:r>
      <w:r>
        <w:rPr>
          <w:rFonts w:hint="eastAsia"/>
        </w:rPr>
        <w:br/>
      </w:r>
      <w:r>
        <w:rPr>
          <w:rFonts w:hint="eastAsia"/>
        </w:rPr>
        <w:t>　　表 53： Arthrex公司简介及主要业务</w:t>
      </w:r>
      <w:r>
        <w:rPr>
          <w:rFonts w:hint="eastAsia"/>
        </w:rPr>
        <w:br/>
      </w:r>
      <w:r>
        <w:rPr>
          <w:rFonts w:hint="eastAsia"/>
        </w:rPr>
        <w:t>　　表 54： Arthrex企业最新动态</w:t>
      </w:r>
      <w:r>
        <w:rPr>
          <w:rFonts w:hint="eastAsia"/>
        </w:rPr>
        <w:br/>
      </w:r>
      <w:r>
        <w:rPr>
          <w:rFonts w:hint="eastAsia"/>
        </w:rPr>
        <w:t>　　表 55： Exactech 富血小板血浆生产基地、销售区域、竞争对手及市场地位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Exactech 富血小板血浆产品规格、参数及市场应用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Exactech 富血小板血浆销量（包）、收入（百万美元）、价格（美元/包）及毛利率（2020-2025）</w:t>
      </w:r>
      <w:r>
        <w:rPr>
          <w:rFonts w:hint="eastAsia"/>
        </w:rPr>
        <w:br/>
      </w:r>
      <w:r>
        <w:rPr>
          <w:rFonts w:hint="eastAsia"/>
        </w:rPr>
        <w:t>　　表 58： Exactech公司简介及主要业务</w:t>
      </w:r>
      <w:r>
        <w:rPr>
          <w:rFonts w:hint="eastAsia"/>
        </w:rPr>
        <w:br/>
      </w:r>
      <w:r>
        <w:rPr>
          <w:rFonts w:hint="eastAsia"/>
        </w:rPr>
        <w:t>　　表 59： Exactech企业最新动态</w:t>
      </w:r>
      <w:r>
        <w:rPr>
          <w:rFonts w:hint="eastAsia"/>
        </w:rPr>
        <w:br/>
      </w:r>
      <w:r>
        <w:rPr>
          <w:rFonts w:hint="eastAsia"/>
        </w:rPr>
        <w:t>　　表 60： Emcyte Corporation 富血小板血浆生产基地、销售区域、竞争对手及市场地位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Emcyte Corporation 富血小板血浆产品规格、参数及市场应用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Emcyte Corporation 富血小板血浆销量（包）、收入（百万美元）、价格（美元/包）及毛利率（2020-2025）</w:t>
      </w:r>
      <w:r>
        <w:rPr>
          <w:rFonts w:hint="eastAsia"/>
        </w:rPr>
        <w:br/>
      </w:r>
      <w:r>
        <w:rPr>
          <w:rFonts w:hint="eastAsia"/>
        </w:rPr>
        <w:t>　　表 63： Emcyte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64： Emcyte Corporation企业最新动态</w:t>
      </w:r>
      <w:r>
        <w:rPr>
          <w:rFonts w:hint="eastAsia"/>
        </w:rPr>
        <w:br/>
      </w:r>
      <w:r>
        <w:rPr>
          <w:rFonts w:hint="eastAsia"/>
        </w:rPr>
        <w:t>　　表 65： Arteriocyte 富血小板血浆生产基地、销售区域、竞争对手及市场地位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Arteriocyte 富血小板血浆产品规格、参数及市场应用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Arteriocyte 富血小板血浆销量（包）、收入（百万美元）、价格（美元/包）及毛利率（2020-2025）</w:t>
      </w:r>
      <w:r>
        <w:rPr>
          <w:rFonts w:hint="eastAsia"/>
        </w:rPr>
        <w:br/>
      </w:r>
      <w:r>
        <w:rPr>
          <w:rFonts w:hint="eastAsia"/>
        </w:rPr>
        <w:t>　　表 68： Arteriocyte公司简介及主要业务</w:t>
      </w:r>
      <w:r>
        <w:rPr>
          <w:rFonts w:hint="eastAsia"/>
        </w:rPr>
        <w:br/>
      </w:r>
      <w:r>
        <w:rPr>
          <w:rFonts w:hint="eastAsia"/>
        </w:rPr>
        <w:t>　　表 69： Arteriocyte企业最新动态</w:t>
      </w:r>
      <w:r>
        <w:rPr>
          <w:rFonts w:hint="eastAsia"/>
        </w:rPr>
        <w:br/>
      </w:r>
      <w:r>
        <w:rPr>
          <w:rFonts w:hint="eastAsia"/>
        </w:rPr>
        <w:t>　　表 70： Adilyfe 富血小板血浆生产基地、销售区域、竞争对手及市场地位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Adilyfe 富血小板血浆产品规格、参数及市场应用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Adilyfe 富血小板血浆销量（包）、收入（百万美元）、价格（美元/包）及毛利率（2020-2025）</w:t>
      </w:r>
      <w:r>
        <w:rPr>
          <w:rFonts w:hint="eastAsia"/>
        </w:rPr>
        <w:br/>
      </w:r>
      <w:r>
        <w:rPr>
          <w:rFonts w:hint="eastAsia"/>
        </w:rPr>
        <w:t>　　表 73： Adilyfe公司简介及主要业务</w:t>
      </w:r>
      <w:r>
        <w:rPr>
          <w:rFonts w:hint="eastAsia"/>
        </w:rPr>
        <w:br/>
      </w:r>
      <w:r>
        <w:rPr>
          <w:rFonts w:hint="eastAsia"/>
        </w:rPr>
        <w:t>　　表 74： Adilyfe企业最新动态</w:t>
      </w:r>
      <w:r>
        <w:rPr>
          <w:rFonts w:hint="eastAsia"/>
        </w:rPr>
        <w:br/>
      </w:r>
      <w:r>
        <w:rPr>
          <w:rFonts w:hint="eastAsia"/>
        </w:rPr>
        <w:t>　　表 75： 按产品类型细分，全球富血小板血浆销售额及增长率对比（2020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全球不同产品类型富血小板血浆销量（2020-2025年）&amp;（包）</w:t>
      </w:r>
      <w:r>
        <w:rPr>
          <w:rFonts w:hint="eastAsia"/>
        </w:rPr>
        <w:br/>
      </w:r>
      <w:r>
        <w:rPr>
          <w:rFonts w:hint="eastAsia"/>
        </w:rPr>
        <w:t>　　表 77： 全球不同产品类型富血小板血浆销量市场份额（2020-2025）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全球不同产品类型富血小板血浆销量预测（2026-2031）&amp;（包）</w:t>
      </w:r>
      <w:r>
        <w:rPr>
          <w:rFonts w:hint="eastAsia"/>
        </w:rPr>
        <w:br/>
      </w:r>
      <w:r>
        <w:rPr>
          <w:rFonts w:hint="eastAsia"/>
        </w:rPr>
        <w:t>　　表 79： 全球市场不同产品类型富血小板血浆销量市场份额预测（2026-2031）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全球不同产品类型富血小板血浆收入（2020-2025年）&amp;（百万美元）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全球不同产品类型富血小板血浆收入市场份额（2020-2025）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全球不同产品类型富血小板血浆收入预测（2026-2031）&amp;（百万美元）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全球不同产品类型富血小板血浆收入市场份额预测（2026-2031）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按应用细分，全球富血小板血浆销售额及增长率对比（2020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全球不同应用富血小板血浆销量（2020-2025年）&amp;（包）</w:t>
      </w:r>
      <w:r>
        <w:rPr>
          <w:rFonts w:hint="eastAsia"/>
        </w:rPr>
        <w:br/>
      </w:r>
      <w:r>
        <w:rPr>
          <w:rFonts w:hint="eastAsia"/>
        </w:rPr>
        <w:t>　　表 86： 全球不同应用富血小板血浆销量市场份额（2020-2025）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全球不同应用富血小板血浆销量预测（2026-2031）&amp;（包）</w:t>
      </w:r>
      <w:r>
        <w:rPr>
          <w:rFonts w:hint="eastAsia"/>
        </w:rPr>
        <w:br/>
      </w:r>
      <w:r>
        <w:rPr>
          <w:rFonts w:hint="eastAsia"/>
        </w:rPr>
        <w:t>　　表 88： 全球市场不同应用富血小板血浆销量市场份额预测（2026-2031）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全球不同应用富血小板血浆收入（2020-2025年）&amp;（百万美元）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全球不同应用富血小板血浆收入市场份额（2020-2025）</w:t>
      </w:r>
      <w:r>
        <w:rPr>
          <w:rFonts w:hint="eastAsia"/>
        </w:rPr>
        <w:br/>
      </w:r>
      <w:r>
        <w:rPr>
          <w:rFonts w:hint="eastAsia"/>
        </w:rPr>
        <w:t>　　表 91： 全球不同应用富血小板血浆收入预测（2026-2031）&amp;（百万美元）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92： 全球不同应用富血小板血浆收入市场份额预测（2026-2031）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93： 研究范围</w:t>
      </w:r>
      <w:r>
        <w:rPr>
          <w:rFonts w:hint="eastAsia"/>
        </w:rPr>
        <w:br/>
      </w:r>
      <w:r>
        <w:rPr>
          <w:rFonts w:hint="eastAsia"/>
        </w:rPr>
        <w:t>　　表 94：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富血小板血浆产品图片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三种情形下（乐观、悲观、保守），未来几年全球富血小板血浆行业规模趋势（亿美元）2024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2024年全球前五大生产商富血小板血浆市场份额</w:t>
      </w:r>
      <w:r>
        <w:rPr>
          <w:rFonts w:hint="eastAsia"/>
        </w:rPr>
        <w:br/>
      </w:r>
      <w:r>
        <w:rPr>
          <w:rFonts w:hint="eastAsia"/>
        </w:rPr>
        <w:t>　　图 4： 2024年全球富血小板血浆第一梯队、第二梯队和第三梯队厂商及市场份额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全球富血小板血浆产能、产量、产能利用率及发展趋势（2020-2031）&amp;（包）</w:t>
      </w:r>
      <w:r>
        <w:rPr>
          <w:rFonts w:hint="eastAsia"/>
        </w:rPr>
        <w:br/>
      </w:r>
      <w:r>
        <w:rPr>
          <w:rFonts w:hint="eastAsia"/>
        </w:rPr>
        <w:t>　　图 6： 全球富血小板血浆产量、需求量及发展趋势（2020-2031）&amp;（包）</w:t>
      </w:r>
      <w:r>
        <w:rPr>
          <w:rFonts w:hint="eastAsia"/>
        </w:rPr>
        <w:br/>
      </w:r>
      <w:r>
        <w:rPr>
          <w:rFonts w:hint="eastAsia"/>
        </w:rPr>
        <w:t>　　图 7： 全球主要地区富血小板血浆产量市场份额（2020-2031）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全球富血小板血浆市场销售额及增长率：（2020-2031）&amp;（百万美元）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全球市场富血小板血浆市场规模：2020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全球市场富血小板血浆销量及增长率（2020-2031）&amp;（包）</w:t>
      </w:r>
      <w:r>
        <w:rPr>
          <w:rFonts w:hint="eastAsia"/>
        </w:rPr>
        <w:br/>
      </w:r>
      <w:r>
        <w:rPr>
          <w:rFonts w:hint="eastAsia"/>
        </w:rPr>
        <w:t>　　图 11： 全球市场富血小板血浆价格趋势（2020-2031）&amp;（美元/包）</w:t>
      </w:r>
      <w:r>
        <w:rPr>
          <w:rFonts w:hint="eastAsia"/>
        </w:rPr>
        <w:br/>
      </w:r>
      <w:r>
        <w:rPr>
          <w:rFonts w:hint="eastAsia"/>
        </w:rPr>
        <w:t>　　图 12： 全球主要地区富血小板血浆销售收入（2020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全球主要地区富血小板血浆销售收入市场份额（2020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东南亚地区富血小板血浆企业市场份额（2024）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南美地区富血小板血浆企业市场份额（2024）</w:t>
      </w:r>
      <w:r>
        <w:rPr>
          <w:rFonts w:hint="eastAsia"/>
        </w:rPr>
        <w:br/>
      </w:r>
      <w:r>
        <w:rPr>
          <w:rFonts w:hint="eastAsia"/>
        </w:rPr>
        <w:t>　　图 16： P-PRP产品图片</w:t>
      </w:r>
      <w:r>
        <w:rPr>
          <w:rFonts w:hint="eastAsia"/>
        </w:rPr>
        <w:br/>
      </w:r>
      <w:r>
        <w:rPr>
          <w:rFonts w:hint="eastAsia"/>
        </w:rPr>
        <w:t>　　图 17： L-PRP产品图片</w:t>
      </w:r>
      <w:r>
        <w:rPr>
          <w:rFonts w:hint="eastAsia"/>
        </w:rPr>
        <w:br/>
      </w:r>
      <w:r>
        <w:rPr>
          <w:rFonts w:hint="eastAsia"/>
        </w:rPr>
        <w:t>　　图 18： L-PRF产品图片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全球不同产品类型富血小板血浆价格走势（2020-2031）&amp;（美元/包）</w:t>
      </w:r>
      <w:r>
        <w:rPr>
          <w:rFonts w:hint="eastAsia"/>
        </w:rPr>
        <w:br/>
      </w:r>
      <w:r>
        <w:rPr>
          <w:rFonts w:hint="eastAsia"/>
        </w:rPr>
        <w:t>　　图 20： 整形外科手术</w:t>
      </w:r>
      <w:r>
        <w:rPr>
          <w:rFonts w:hint="eastAsia"/>
        </w:rPr>
        <w:br/>
      </w:r>
      <w:r>
        <w:rPr>
          <w:rFonts w:hint="eastAsia"/>
        </w:rPr>
        <w:t>　　图 21： 整容手术</w:t>
      </w:r>
      <w:r>
        <w:rPr>
          <w:rFonts w:hint="eastAsia"/>
        </w:rPr>
        <w:br/>
      </w:r>
      <w:r>
        <w:rPr>
          <w:rFonts w:hint="eastAsia"/>
        </w:rPr>
        <w:t>　　图 22： 普通外科</w:t>
      </w:r>
      <w:r>
        <w:rPr>
          <w:rFonts w:hint="eastAsia"/>
        </w:rPr>
        <w:br/>
      </w:r>
      <w:r>
        <w:rPr>
          <w:rFonts w:hint="eastAsia"/>
        </w:rPr>
        <w:t>　　图 23： 其他手术</w:t>
      </w:r>
      <w:r>
        <w:rPr>
          <w:rFonts w:hint="eastAsia"/>
        </w:rPr>
        <w:br/>
      </w:r>
      <w:r>
        <w:rPr>
          <w:rFonts w:hint="eastAsia"/>
        </w:rPr>
        <w:t>　　图 24： 全球不同应用富血小板血浆价格走势（2020-2031）&amp;（美元/包）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563945521a493b" w:history="1">
        <w:r>
          <w:rPr>
            <w:rStyle w:val="Hyperlink"/>
          </w:rPr>
          <w:t>全球与中国富血小板血浆市场研究及发展前景报告（2025-2031年）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563945521a493b" w:history="1">
        <w:r>
          <w:rPr>
            <w:rStyle w:val="Hyperlink"/>
          </w:rPr>
          <w:t>https://www.20087.com/0/06/FuXueXiaoBanXueJiangDeFaZhanQianJing.html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7106322d654523" w:history="1">
      <w:r>
        <w:rPr>
          <w:rStyle w:val="Hyperlink"/>
        </w:rPr>
        <w:t>全球与中国富血小板血浆市场研究及发展前景报告（2025-2031年）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FuXueXiaoBanXueJiangDeFaZhanQianJing.html" TargetMode="External" Id="R91563945521a49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FuXueXiaoBanXueJiangDeFaZhanQianJing.html" TargetMode="External" Id="Rd77106322d6545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2025-04-18T23:45:14Z</dcterms:created>
  <dcterms:modified xsi:type="dcterms:W3CDTF">2025-04-19T00:45:14Z</dcterms:modified>
  <dc:subject>全球与中国富血小板血浆市场研究及发展前景报告（2025-2031年）</dc:subject>
  <dc:title>全球与中国富血小板血浆市场研究及发展前景报告（2025-2031年）</dc:title>
  <cp:keywords>全球与中国富血小板血浆市场研究及发展前景报告（2025-2031年）</cp:keywords>
  <dc:description>全球与中国富血小板血浆市场研究及发展前景报告（2025-2031年）</dc:description>
</cp:coreProperties>
</file>