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ba354338b4937" w:history="1">
              <w:r>
                <w:rPr>
                  <w:rStyle w:val="Hyperlink"/>
                </w:rPr>
                <w:t>2025-2031年中国富马酸比索洛尔市场调查研究及前景分析报告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ba354338b4937" w:history="1">
              <w:r>
                <w:rPr>
                  <w:rStyle w:val="Hyperlink"/>
                </w:rPr>
                <w:t>2025-2031年中国富马酸比索洛尔市场调查研究及前景分析报告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ba354338b4937" w:history="1">
                <w:r>
                  <w:rPr>
                    <w:rStyle w:val="Hyperlink"/>
                  </w:rPr>
                  <w:t>https://www.20087.com/0/56/FuMaSuanBiSuoLuoErDeXianZhuangYuQianJing.html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比索洛尔是一种β受体阻滞剂，主要用于治疗高血压和冠心病。近年来，随着心血管疾病的发病率增加，富马酸比索洛尔的需求量持续增长。目前，富马酸比索洛尔的生产技术不断成熟，产品质量稳定，且市场上出现了多个品牌的仿制药，增加了患者的用药选择。</w:t>
      </w:r>
      <w:r>
        <w:rPr>
          <w:rFonts w:hint="eastAsia"/>
        </w:rPr>
        <w:br/>
      </w:r>
      <w:r>
        <w:rPr>
          <w:rFonts w:hint="eastAsia"/>
        </w:rPr>
        <w:t>　　未来，富马酸比索洛尔的发展将更加注重药品的创新和个性化治疗。一方面，随着分子生物学和药物遗传学的进步，富马酸比索洛尔将开发更多针对不同基因型患者的个性化治疗方案，提高治疗效果。另一方面，随着药物输送技术的发展，富马酸比索洛尔将开发更多缓释或控释剂型，提高患者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ba354338b4937" w:history="1">
        <w:r>
          <w:rPr>
            <w:rStyle w:val="Hyperlink"/>
          </w:rPr>
          <w:t>2025-2031年中国富马酸比索洛尔市场调查研究及前景分析报告</w:t>
        </w:r>
      </w:hyperlink>
      <w:r>
        <w:rPr>
          <w:rFonts w:hint="eastAsia"/>
        </w:rPr>
        <w:t>》系统分析了我国富马酸比索洛尔行业的市场规模、市场需求及价格动态，深入探讨了富马酸比索洛尔产业链结构与发展特点。报告对富马酸比索洛尔细分市场进行了详细剖析，基于科学数据预测了市场前景及未来发展趋势，同时聚焦富马酸比索洛尔重点企业，评估了品牌影响力、市场竞争力及行业集中度变化。通过专业分析与客观洞察，报告为投资者、产业链相关企业及政府决策部门提供了重要参考，是把握富马酸比索洛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富马酸比索洛尔行业概述</w:t>
      </w:r>
      <w:r>
        <w:rPr>
          <w:rFonts w:hint="eastAsia"/>
        </w:rPr>
        <w:br/>
      </w:r>
      <w:r>
        <w:rPr>
          <w:rFonts w:hint="eastAsia"/>
        </w:rPr>
        <w:t>　　第一节 富马酸比索洛尔行业定义</w:t>
      </w:r>
      <w:r>
        <w:rPr>
          <w:rFonts w:hint="eastAsia"/>
        </w:rPr>
        <w:br/>
      </w:r>
      <w:r>
        <w:rPr>
          <w:rFonts w:hint="eastAsia"/>
        </w:rPr>
        <w:t>　　第二节 富马酸比索洛尔产品应用领域</w:t>
      </w:r>
      <w:r>
        <w:rPr>
          <w:rFonts w:hint="eastAsia"/>
        </w:rPr>
        <w:br/>
      </w:r>
      <w:r>
        <w:rPr>
          <w:rFonts w:hint="eastAsia"/>
        </w:rPr>
        <w:t>　　第三节 富马酸比索洛尔行业标准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2024-2025年富马酸比索洛尔行业特性分析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富马酸比索洛尔行业市场集中度分析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近几年富马酸比索洛尔行业全球市场分析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中国富马酸比索洛尔产业总体发展状况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2024-2025年中国富马酸比索洛尔产业规模情况分析</w:t>
      </w:r>
      <w:r>
        <w:rPr>
          <w:rFonts w:hint="eastAsia"/>
        </w:rPr>
        <w:br/>
      </w:r>
      <w:r>
        <w:rPr>
          <w:rFonts w:hint="eastAsia"/>
        </w:rPr>
        <w:t>　　第二节 富马酸比索洛尔产量分析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富马酸比索洛尔市场消费量分析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2020-2025年中国富马酸比索洛尔进、出口分析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富马酸比索洛尔行业进口分析</w:t>
      </w:r>
      <w:r>
        <w:rPr>
          <w:rFonts w:hint="eastAsia"/>
        </w:rPr>
        <w:br/>
      </w:r>
      <w:r>
        <w:rPr>
          <w:rFonts w:hint="eastAsia"/>
        </w:rPr>
        <w:t>　　第二节 富马酸比索洛尔行业出口分析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近年富马酸比索洛尔国内外生产工艺及技术进展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富马酸比索洛尔提取工艺现状</w:t>
      </w:r>
      <w:r>
        <w:rPr>
          <w:rFonts w:hint="eastAsia"/>
        </w:rPr>
        <w:br/>
      </w:r>
      <w:r>
        <w:rPr>
          <w:rFonts w:hint="eastAsia"/>
        </w:rPr>
        <w:t>　　第二节 中外富马酸比索洛尔技术发展差距</w:t>
      </w:r>
      <w:r>
        <w:rPr>
          <w:rFonts w:hint="eastAsia"/>
        </w:rPr>
        <w:br/>
      </w:r>
      <w:r>
        <w:rPr>
          <w:rFonts w:hint="eastAsia"/>
        </w:rPr>
        <w:t>　　第三节 我国富马酸比索洛尔技术发展对策及建议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2020-2025年富马酸比索洛尔各区域市场分析及营销策略调研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中国富马酸比索洛尔行业市场价格走势分析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2024-2025年中国富马酸比索洛尔行业市场价格分析</w:t>
      </w:r>
      <w:r>
        <w:rPr>
          <w:rFonts w:hint="eastAsia"/>
        </w:rPr>
        <w:br/>
      </w:r>
      <w:r>
        <w:rPr>
          <w:rFonts w:hint="eastAsia"/>
        </w:rPr>
        <w:t>　　第二节 影响富马酸比索洛尔产品市场价格因素分析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2025-2031年富马酸比索洛尔市场价格走势预测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富马酸比索洛尔产业链分析</w:t>
      </w:r>
      <w:r>
        <w:rPr>
          <w:rFonts w:hint="eastAsia"/>
        </w:rPr>
        <w:br/>
      </w:r>
      <w:r>
        <w:rPr>
          <w:rFonts w:hint="eastAsia"/>
        </w:rPr>
        <w:t>　　第一节 富马酸比索洛尔产业链分析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二、富马酸比索洛尔产业链模型分析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2020-2025年富马酸比索洛尔行业优势生产企业竞争力及关键性数据分析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默克雪兰诺（北京）医药研发有限公司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二、企业富马酸比索洛尔产销情况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信东生技股份有限公司佑益厂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二、企业富马酸比索洛尔产销情况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万特制药（海南）有限公司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二、企业富马酸比索洛尔产销情况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四川青木制药有限公司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二、企业富马酸比索洛尔产销情况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二、企业富马酸比索洛尔产销情况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中国富马酸比索洛尔投资风险及模式分析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中国富马酸比索洛尔投资风险分析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2025-2031年富马酸比索洛尔行业发展前景策略分析</w:t>
      </w:r>
      <w:r>
        <w:rPr>
          <w:rFonts w:hint="eastAsia"/>
        </w:rPr>
        <w:br/>
      </w:r>
      <w:r>
        <w:rPr>
          <w:rFonts w:hint="eastAsia"/>
        </w:rPr>
        <w:t>　　第一节 富马酸比索洛尔行业发展前景预测</w:t>
      </w:r>
      <w:r>
        <w:rPr>
          <w:rFonts w:hint="eastAsia"/>
        </w:rPr>
        <w:br/>
      </w:r>
      <w:r>
        <w:rPr>
          <w:rFonts w:hint="eastAsia"/>
        </w:rPr>
        <w:t>　　第二节 富马酸比索洛尔企业经营策略</w:t>
      </w:r>
      <w:r>
        <w:rPr>
          <w:rFonts w:hint="eastAsia"/>
        </w:rPr>
        <w:br/>
      </w:r>
      <w:r>
        <w:rPr>
          <w:rFonts w:hint="eastAsia"/>
        </w:rPr>
        <w:t>　　第三节 中国富马酸比索洛尔市场竞争策略建议</w:t>
      </w:r>
      <w:r>
        <w:rPr>
          <w:rFonts w:hint="eastAsia"/>
        </w:rPr>
        <w:br/>
      </w:r>
      <w:r>
        <w:rPr>
          <w:rFonts w:hint="eastAsia"/>
        </w:rPr>
        <w:t>　　　　一、富马酸比索洛尔市场定位策略建议</w:t>
      </w:r>
      <w:r>
        <w:rPr>
          <w:rFonts w:hint="eastAsia"/>
        </w:rPr>
        <w:br/>
      </w:r>
      <w:r>
        <w:rPr>
          <w:rFonts w:hint="eastAsia"/>
        </w:rPr>
        <w:t>　　　　二、富马酸比索洛尔渠道竞争策略建议</w:t>
      </w:r>
      <w:r>
        <w:rPr>
          <w:rFonts w:hint="eastAsia"/>
        </w:rPr>
        <w:br/>
      </w:r>
      <w:r>
        <w:rPr>
          <w:rFonts w:hint="eastAsia"/>
        </w:rPr>
        <w:t>　　　　三、富马酸比索洛尔品牌竞争策略建议</w:t>
      </w:r>
      <w:r>
        <w:rPr>
          <w:rFonts w:hint="eastAsia"/>
        </w:rPr>
        <w:br/>
      </w:r>
      <w:r>
        <w:rPr>
          <w:rFonts w:hint="eastAsia"/>
        </w:rPr>
        <w:t>　　　　四、富马酸比索洛尔客户服务策略建议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2025-2031年中国富马酸比索洛尔业投资机会分析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2025-2031年中国富马酸比索洛尔业投资环境分析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2025-2031年富马酸比索洛尔行业机会与挑战分析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一、影响富马酸比索洛尔行业发展的稳定因素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二、影响富马酸比索洛尔行业发展的有利因素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三、我国富马酸比索洛尔行业发展面临的机遇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四、我国富马酸比索洛尔行业发展面临的挑战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中-智-林-－2025-2031年中国富马酸比索洛尔业投资建议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富马酸比索洛尔行业历程</w:t>
      </w:r>
      <w:r>
        <w:rPr>
          <w:rFonts w:hint="eastAsia"/>
        </w:rPr>
        <w:br/>
      </w:r>
      <w:r>
        <w:rPr>
          <w:rFonts w:hint="eastAsia"/>
        </w:rPr>
        <w:t>　　图表 富马酸比索洛尔行业生命周期</w:t>
      </w:r>
      <w:r>
        <w:rPr>
          <w:rFonts w:hint="eastAsia"/>
        </w:rPr>
        <w:br/>
      </w:r>
      <w:r>
        <w:rPr>
          <w:rFonts w:hint="eastAsia"/>
        </w:rPr>
        <w:t>　　图表 富马酸比索洛尔行业产业链分析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2020-2025年富马酸比索洛尔行业市场容量分析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2020-2025年中国富马酸比索洛尔行业产量及增长趋势</w:t>
      </w:r>
      <w:r>
        <w:rPr>
          <w:rFonts w:hint="eastAsia"/>
        </w:rPr>
        <w:br/>
      </w:r>
      <w:r>
        <w:rPr>
          <w:rFonts w:hint="eastAsia"/>
        </w:rPr>
        <w:t>　　图表 富马酸比索洛尔行业动态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2025年中国富马酸比索洛尔行业需求领域分布格局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2020-2025年中国富马酸比索洛尔出口金额分析</w:t>
      </w:r>
      <w:r>
        <w:rPr>
          <w:rFonts w:hint="eastAsia"/>
        </w:rPr>
        <w:br/>
      </w:r>
      <w:r>
        <w:rPr>
          <w:rFonts w:hint="eastAsia"/>
        </w:rPr>
        <w:t>　　图表 2025年中国富马酸比索洛尔进口国家及地区分析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2025年中国富马酸比索洛尔出口国家及地区分析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2020-2025年中国富马酸比索洛尔行业企业平均规模情况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**地区富马酸比索洛尔行业市场需求情况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富马酸比索洛尔重点企业（三）成长能力情况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2025-2031年中国富马酸比索洛尔行业发展趋势预测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ba354338b4937" w:history="1">
        <w:r>
          <w:rPr>
            <w:rStyle w:val="Hyperlink"/>
          </w:rPr>
          <w:t>2025-2031年中国富马酸比索洛尔市场调查研究及前景分析报告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ba354338b4937" w:history="1">
        <w:r>
          <w:rPr>
            <w:rStyle w:val="Hyperlink"/>
          </w:rPr>
          <w:t>https://www.20087.com/0/56/FuMaSuanBiSuoLuoErDeXianZhuangYuQianJing.html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长期服用的好处、富马酸比索洛尔片用法用量、不伤肾的四种降压药、富马酸比索洛尔和倍他乐克的区别、比索洛尔一般吃多久停药、富马酸比索洛尔片可以长期吃吗、比索洛尔吃半片可长期吃吗、富马酸比索洛尔片主治与功效、比索洛尔吃药16天突然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18186e574221" w:history="1">
      <w:r>
        <w:rPr>
          <w:rStyle w:val="Hyperlink"/>
        </w:rPr>
        <w:t>2025-2031年中国富马酸比索洛尔市场调查研究及前景分析报告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uMaSuanBiSuoLuoErDeXianZhuangYuQianJing.html" TargetMode="External" Id="R0a4ba354338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uMaSuanBiSuoLuoErDeXianZhuangYuQianJing.html" TargetMode="External" Id="R1bf418186e57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2025-04-02T05:00:00Z</dcterms:created>
  <dcterms:modified xsi:type="dcterms:W3CDTF">2025-04-02T06:00:00Z</dcterms:modified>
  <dc:subject>2025-2031年中国富马酸比索洛尔市场调查研究及前景分析报告</dc:subject>
  <dc:title>2025-2031年中国富马酸比索洛尔市场调查研究及前景分析报告</dc:title>
  <cp:keywords>2025-2031年中国富马酸比索洛尔市场调查研究及前景分析报告</cp:keywords>
  <dc:description>2025-2031年中国富马酸比索洛尔市场调查研究及前景分析报告</dc:description>
</cp:coreProperties>
</file>