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b7deb3ba94b8b" w:history="1">
              <w:r>
                <w:rPr>
                  <w:rStyle w:val="Hyperlink"/>
                </w:rPr>
                <w:t>2026-2032年中国康复医疗设备发展现状与行业前景分析报告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b7deb3ba94b8b" w:history="1">
              <w:r>
                <w:rPr>
                  <w:rStyle w:val="Hyperlink"/>
                </w:rPr>
                <w:t>2026-2032年中国康复医疗设备发展现状与行业前景分析报告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b7deb3ba94b8b" w:history="1">
                <w:r>
                  <w:rPr>
                    <w:rStyle w:val="Hyperlink"/>
                  </w:rPr>
                  <w:t>https://www.20087.com/0/66/KangFuYiLiaoSheBeiShiChangQianJing.html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医疗设备是用于帮助功能障碍患者恢复或改善运动、认知、言语及日常生活能力的专用器械与系统，广泛应用于神经康复、骨科康复、心肺康复及儿童康复等领域，涵盖物理治疗设备（如电刺激仪、超声波治疗仪）、运动训练器械（如康复机器人、减重步态训练系统）、辅助器具（如矫形器、助行器）及评估工具。目前，设备设计强调循证医学依据、安全性与用户舒适性，部分高端产品已集成传感器、反馈控制与数据记录功能，支持个性化治疗方案的执行与疗效跟踪。临床应用中，设备需与康复医师、治疗师的专业指导紧密结合，确保干预的科学性与有效性。行业关注设备的治疗效果可量化性、操作便捷性、适应症覆盖范围及在家庭康复场景中的易用性，尤其对老年患者与儿童使用者的人机交互设计要求较高。</w:t>
      </w:r>
      <w:r>
        <w:rPr>
          <w:rFonts w:hint="eastAsia"/>
        </w:rPr>
        <w:br/>
      </w:r>
      <w:r>
        <w:rPr>
          <w:rFonts w:hint="eastAsia"/>
        </w:rPr>
        <w:t>　　未来，康复医疗设备将向人机协同智能控制系统、远程康复服务平台与个性化生物力学适配技术方向发展。人机协同智能控制系统将融合肌电、脑电或运动意图识别技术，实现设备对患者主动努力的实时响应与辅助力度动态调节，提升神经可塑性训练效果。远程康复服务平台将结合可穿戴设备、移动应用与视频指导系统，支持患者在家庭或社区环境中接受专业监督下的康复训练，扩大服务可及性。个性化生物力学适配技术将利用三维扫描、压力分布测量与动态运动分析，定制矫形器、假肢或训练器械的几何形态与力学参数，优化个体化适配效果。在可持续性方面，推广模块化设计与可升级硬件，延长设备使用寿命。长远来看，康复医疗设备不仅是功能补偿工具，更是连接临床治疗与长期健康管理的桥梁，其发展将推动康复服务向更智能、更普惠与更精准个体化的方向持续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b7deb3ba94b8b" w:history="1">
        <w:r>
          <w:rPr>
            <w:rStyle w:val="Hyperlink"/>
          </w:rPr>
          <w:t>2026-2032年中国康复医疗设备发展现状与行业前景分析报告</w:t>
        </w:r>
      </w:hyperlink>
      <w:r>
        <w:rPr>
          <w:rFonts w:hint="eastAsia"/>
        </w:rPr>
        <w:t>》基于对康复医疗设备行业供需变化的长期跟踪研究，采用科学分析方法，系统呈现康复医疗设备行业现状与发展态势。报告涵盖康复医疗设备市场规模、竞争格局、技术发展现状及未来方向等核心内容，分析康复医疗设备重点企业经营状况。通过定量与定性相结合的研究方法，报告对康复医疗设备行业发展前景做出科学预测，识别康复医疗设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康复医疗设备行业发展概述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一、康复医疗设备行业定义及分类</w:t>
      </w:r>
      <w:r>
        <w:rPr>
          <w:rFonts w:hint="eastAsia"/>
        </w:rPr>
        <w:br/>
      </w:r>
      <w:r>
        <w:rPr>
          <w:rFonts w:hint="eastAsia"/>
        </w:rPr>
        <w:t>　　　　二、康复医疗设备行业经济特性</w:t>
      </w:r>
      <w:r>
        <w:rPr>
          <w:rFonts w:hint="eastAsia"/>
        </w:rPr>
        <w:br/>
      </w:r>
      <w:r>
        <w:rPr>
          <w:rFonts w:hint="eastAsia"/>
        </w:rPr>
        <w:t>　　　　三、康复医疗设备行业产业链简介</w:t>
      </w:r>
      <w:r>
        <w:rPr>
          <w:rFonts w:hint="eastAsia"/>
        </w:rPr>
        <w:br/>
      </w:r>
      <w:r>
        <w:rPr>
          <w:rFonts w:hint="eastAsia"/>
        </w:rPr>
        <w:t>　　第二节 康复医疗设备行业发展成熟度</w:t>
      </w:r>
      <w:r>
        <w:rPr>
          <w:rFonts w:hint="eastAsia"/>
        </w:rPr>
        <w:br/>
      </w:r>
      <w:r>
        <w:rPr>
          <w:rFonts w:hint="eastAsia"/>
        </w:rPr>
        <w:t>　　　　一、康复医疗设备行业发展周期分析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康复医疗设备行业相关产业动态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康复医疗设备行业发展环境分析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康复医疗设备行业环境分析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康复医疗设备行业相关政策、法规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2025-2026年康复医疗设备行业技术发展现状及趋势分析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康复医疗设备行业技术发展现状分析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国内外康复医疗设备行业技术差异与原因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康复医疗设备行业技术发展方向、趋势预测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提升康复医疗设备行业技术能力策略建议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中国康复医疗设备市场发展调研</w:t>
      </w:r>
      <w:r>
        <w:rPr>
          <w:rFonts w:hint="eastAsia"/>
        </w:rPr>
        <w:br/>
      </w:r>
      <w:r>
        <w:rPr>
          <w:rFonts w:hint="eastAsia"/>
        </w:rPr>
        <w:t>　　第一节 康复医疗设备市场现状分析及预测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一、2020-2025年中国康复医疗设备市场规模分析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二、2026-2032年中国康复医疗设备市场规模预测</w:t>
      </w:r>
      <w:r>
        <w:rPr>
          <w:rFonts w:hint="eastAsia"/>
        </w:rPr>
        <w:br/>
      </w:r>
      <w:r>
        <w:rPr>
          <w:rFonts w:hint="eastAsia"/>
        </w:rPr>
        <w:t>　　第二节 康复医疗设备行业产能情况分析及预测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一、2020-2025年中国康复医疗设备行业产能分析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二、2026-2032年中国康复医疗设备行业产能预测</w:t>
      </w:r>
      <w:r>
        <w:rPr>
          <w:rFonts w:hint="eastAsia"/>
        </w:rPr>
        <w:br/>
      </w:r>
      <w:r>
        <w:rPr>
          <w:rFonts w:hint="eastAsia"/>
        </w:rPr>
        <w:t>　　第三节 康复医疗设备行业产量情况分析及预测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一、2020-2025年中国康复医疗设备行业产量统计分析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二、2026-2032年中国康复医疗设备行业产量预测分析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康复医疗设备市场需求分析及预测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一、2020-2025年中国康复医疗设备市场需求分析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二、2026-2032年中国康复医疗设备市场需求预测</w:t>
      </w:r>
      <w:r>
        <w:rPr>
          <w:rFonts w:hint="eastAsia"/>
        </w:rPr>
        <w:br/>
      </w:r>
      <w:r>
        <w:rPr>
          <w:rFonts w:hint="eastAsia"/>
        </w:rPr>
        <w:t>　　第五节 康复医疗设备进出口数据分析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一、2020-2025年中国康复医疗设备进出口数据分析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二、2026-2032年国内康复医疗设备进出口情况预测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2020-2025年中国康复医疗设备行业总体发展状况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中国康复医疗设备行业规模情况分析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一、康复医疗设备行业单位规模情况分析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二、康复医疗设备行业人员规模状况分析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三、康复医疗设备行业资产规模状况分析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四、康复医疗设备行业市场规模状况分析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五、康复医疗设备行业敏感性分析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中国康复医疗设备行业财务能力分析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一、康复医疗设备行业盈利能力分析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二、康复医疗设备行业偿债能力分析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三、康复医疗设备行业营运能力分析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四、康复医疗设备行业发展能力分析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中国康复医疗设备行业重点区域发展分析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一、中国康复医疗设备行业重点区域市场结构变化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六、重点地区（五）康复医疗设备行业发展分析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康复医疗设备行业产品价格分析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三、主要康复医疗设备品牌产品价位分析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五、价格在康复医疗设备行业竞争中的重要性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2026年中国康复医疗设备行业上下游行业发展分析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康复医疗设备上游行业分析</w:t>
      </w:r>
      <w:r>
        <w:rPr>
          <w:rFonts w:hint="eastAsia"/>
        </w:rPr>
        <w:br/>
      </w:r>
      <w:r>
        <w:rPr>
          <w:rFonts w:hint="eastAsia"/>
        </w:rPr>
        <w:t>　　　　一、康复医疗设备产品成本构成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四、上游供给对康复医疗设备行业的影响</w:t>
      </w:r>
      <w:r>
        <w:rPr>
          <w:rFonts w:hint="eastAsia"/>
        </w:rPr>
        <w:br/>
      </w:r>
      <w:r>
        <w:rPr>
          <w:rFonts w:hint="eastAsia"/>
        </w:rPr>
        <w:t>　　第二节 康复医疗设备下游行业分析</w:t>
      </w:r>
      <w:r>
        <w:rPr>
          <w:rFonts w:hint="eastAsia"/>
        </w:rPr>
        <w:br/>
      </w:r>
      <w:r>
        <w:rPr>
          <w:rFonts w:hint="eastAsia"/>
        </w:rPr>
        <w:t>　　　　一、康复医疗设备下游行业分布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四、下游需求对康复医疗设备行业的影响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康复医疗设备行业重点企业发展调研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康复医疗设备重点企业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康复医疗设备重点企业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康复医疗设备重点企业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康复医疗设备重点企业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康复医疗设备重点企业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康复医疗设备重点企业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2026年中国康复医疗设备产业市场竞争格局分析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2026年中国康复医疗设备产业竞争现状分析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一、康复医疗设备竞争力分析</w:t>
      </w:r>
      <w:r>
        <w:rPr>
          <w:rFonts w:hint="eastAsia"/>
        </w:rPr>
        <w:br/>
      </w:r>
      <w:r>
        <w:rPr>
          <w:rFonts w:hint="eastAsia"/>
        </w:rPr>
        <w:t>　　　　二、康复医疗设备技术竞争分析</w:t>
      </w:r>
      <w:r>
        <w:rPr>
          <w:rFonts w:hint="eastAsia"/>
        </w:rPr>
        <w:br/>
      </w:r>
      <w:r>
        <w:rPr>
          <w:rFonts w:hint="eastAsia"/>
        </w:rPr>
        <w:t>　　　　三、康复医疗设备价格竞争分析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2026年中国康复医疗设备产业集中度分析</w:t>
      </w:r>
      <w:r>
        <w:rPr>
          <w:rFonts w:hint="eastAsia"/>
        </w:rPr>
        <w:br/>
      </w:r>
      <w:r>
        <w:rPr>
          <w:rFonts w:hint="eastAsia"/>
        </w:rPr>
        <w:t>　　　　一、康复医疗设备市场集中度分析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二、康复医疗设备企业集中度分析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2026-2032年提高康复医疗设备企业竞争力的策略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康复医疗设备行业投资风险预警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2026年影响康复医疗设备行业发展的主要因素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一、影响康复医疗设备行业运行的有利因素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二、影响康复医疗设备行业运行的稳定因素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三、影响康复医疗设备行业运行的不利因素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四、我国康复医疗设备行业发展面临的挑战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五、我国康复医疗设备行业发展面临的机遇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对康复医疗设备行业投资风险预警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一、2026-2032年康复医疗设备行业市场风险及控制策略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二、2026-2032年康复医疗设备行业政策风险及控制策略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三、2026-2032年康复医疗设备行业经营风险及控制策略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四、2026-2032年康复医疗设备同业竞争风险及控制策略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五、2026-2032年康复医疗设备行业其他风险及控制策略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康复医疗设备行业发展趋势与投资规划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2026-2032年康复医疗设备市场发展潜力分析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2026-2032年康复医疗设备行业发展趋势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2026-2032年康复医疗设备行业投资前景研究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(中-智-林)对我国康复医疗设备品牌的战略思考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二、康复医疗设备实施品牌战略的意义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三、康复医疗设备企业品牌的现状分析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四、我国康复医疗设备企业的品牌战略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五、康复医疗设备品牌战略管理的策略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康复医疗设备行业历程</w:t>
      </w:r>
      <w:r>
        <w:rPr>
          <w:rFonts w:hint="eastAsia"/>
        </w:rPr>
        <w:br/>
      </w:r>
      <w:r>
        <w:rPr>
          <w:rFonts w:hint="eastAsia"/>
        </w:rPr>
        <w:t>　　图表 康复医疗设备行业生命周期</w:t>
      </w:r>
      <w:r>
        <w:rPr>
          <w:rFonts w:hint="eastAsia"/>
        </w:rPr>
        <w:br/>
      </w:r>
      <w:r>
        <w:rPr>
          <w:rFonts w:hint="eastAsia"/>
        </w:rPr>
        <w:t>　　图表 康复医疗设备行业产业链分析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2020-2025年康复医疗设备行业市场容量分析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2020-2025年中国康复医疗设备行业产量及增长趋势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2020-2025年中国康复医疗设备市场需求量及增速统计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2025年中国康复医疗设备行业需求领域分布格局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2020-2025年中国康复医疗设备行业盈利情况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2020-2025年中国康复医疗设备行业利润总额统计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2020-2025年中国康复医疗设备出口金额分析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2025年中国康复医疗设备进口国家及地区分析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2025年中国康复医疗设备出口国家及地区分析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2020-2025年中国康复医疗设备行业企业数量情况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2020-2025年中国康复医疗设备行业企业平均规模情况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**地区康复医疗设备市场规模及增长情况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康复医疗设备重点企业（二）经营情况分析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康复医疗设备重点企业（二）主要经济指标情况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康复医疗设备重点企业（三）成长能力情况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2026-2032年中国康复医疗设备行业产能预测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2026-2032年中国康复医疗设备行业市场容量预测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2026-2032年中国康复医疗设备市场前景分析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2026-2032年中国康复医疗设备行业发展趋势预测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b7deb3ba94b8b" w:history="1">
        <w:r>
          <w:rPr>
            <w:rStyle w:val="Hyperlink"/>
          </w:rPr>
          <w:t>2026-2032年中国康复医疗设备发展现状与行业前景分析报告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b7deb3ba94b8b" w:history="1">
        <w:r>
          <w:rPr>
            <w:rStyle w:val="Hyperlink"/>
          </w:rPr>
          <w:t>https://www.20087.com/0/66/KangFuYiLiaoSheBeiShiChangQianJing.html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热点：康复器材名称与图片、康复医疗设备有哪些、医用器械名称和图片、介绍一个康复医疗设备、康复器材十大品牌、康复医疗设备厂家排名、康复中心一个月大概多少钱、康复医疗设备图片、医用机械设备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bdeb2e1644a72" w:history="1">
      <w:r>
        <w:rPr>
          <w:rStyle w:val="Hyperlink"/>
        </w:rPr>
        <w:t>2026-2032年中国康复医疗设备发展现状与行业前景分析报告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KangFuYiLiaoSheBeiShiChangQianJing.html" TargetMode="External" Id="R51bb7deb3ba9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KangFuYiLiaoSheBeiShiChangQianJing.html" TargetMode="External" Id="R372bdeb2e164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2025-12-30T08:47:29Z</dcterms:created>
  <dcterms:modified xsi:type="dcterms:W3CDTF">2025-12-30T09:47:29Z</dcterms:modified>
  <dc:subject>2026-2032年中国康复医疗设备发展现状与行业前景分析报告</dc:subject>
  <dc:title>2026-2032年中国康复医疗设备发展现状与行业前景分析报告</dc:title>
  <cp:keywords>2026-2032年中国康复医疗设备发展现状与行业前景分析报告</cp:keywords>
  <dc:description>2026-2032年中国康复医疗设备发展现状与行业前景分析报告</dc:description>
</cp:coreProperties>
</file>