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5870b16fb43e5" w:history="1">
              <w:r>
                <w:rPr>
                  <w:rStyle w:val="Hyperlink"/>
                </w:rPr>
                <w:t>2026-2032年中国急救转运呼吸机行业现状与前景趋势分析报告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5870b16fb43e5" w:history="1">
              <w:r>
                <w:rPr>
                  <w:rStyle w:val="Hyperlink"/>
                </w:rPr>
                <w:t>2026-2032年中国急救转运呼吸机行业现状与前景趋势分析报告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5870b16fb43e5" w:history="1">
                <w:r>
                  <w:rPr>
                    <w:rStyle w:val="Hyperlink"/>
                  </w:rPr>
                  <w:t>https://www.20087.com/0/76/JiJiuZhuanYunHuXiJiDeQianJing.html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转运呼吸机是专为院前急救、患者转运及灾害救援设计的便携式生命支持设备，具备体积小、电池续航长、操作简便及多种通气模式（如VCV、PCV、CPAP），适用于成人、儿童及新生儿。当前高端产品强调高可靠性（MTBF&gt;10,000小时）、抗跌落/防水设计（IP44以上）、氧浓度精准调节（21–100%）及符合ISO 80601-2-80等医疗安全标准。在应急医疗体系强化与基层能力建设背景下，对呼吸机的高原适应性、低氧耗运行及与监护仪数据互通需求显著增强。然而，部分设备在极端温度下电池性能骤降，或缺乏真实世界复杂气道阻力模拟验证，影响危重患者转运安全。</w:t>
      </w:r>
      <w:r>
        <w:rPr>
          <w:rFonts w:hint="eastAsia"/>
        </w:rPr>
        <w:br/>
      </w:r>
      <w:r>
        <w:rPr>
          <w:rFonts w:hint="eastAsia"/>
        </w:rPr>
        <w:t>　　未来，急救转运呼吸机将向智能化通气、多能源适配与远程协同演进。AI算法根据患者肺力学自动优化潮气量与PEEP；氢燃料电池或太阳能充电拓展野外续航。在连接性上，5G模块支持专家远程指导；内置电子病历自动记录通气参数。此外，设备纳入国家应急物资储备目录，推动标准化配置。具备重症医学工程、人因设计及全球医疗认证能力的企业，将在急危重症救治“黄金时间窗”中提供高韧性、高响应的生命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5870b16fb43e5" w:history="1">
        <w:r>
          <w:rPr>
            <w:rStyle w:val="Hyperlink"/>
          </w:rPr>
          <w:t>2026-2032年中国急救转运呼吸机行业现状与前景趋势分析报告</w:t>
        </w:r>
      </w:hyperlink>
      <w:r>
        <w:rPr>
          <w:rFonts w:hint="eastAsia"/>
        </w:rPr>
        <w:t>》依据国家统计局、相关行业协会及科研机构的详实数据，系统分析了急救转运呼吸机行业的产业链结构、市场规模与需求状况，并探讨了急救转运呼吸机市场价格及行业现状。报告特别关注了急救转运呼吸机行业的重点企业，对急救转运呼吸机市场竞争格局、集中度和品牌影响力进行了剖析。此外，报告对急救转运呼吸机行业的市场前景和发展趋势进行了科学预测，同时进一步细分市场，指出了急救转运呼吸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急救转运呼吸机市场概述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按照不同产品类型，急救转运呼吸机主要可以分为如下几个类别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中国不同产品类型急救转运呼吸机增长趋势2021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电动急救转运呼吸机</w:t>
      </w:r>
      <w:r>
        <w:rPr>
          <w:rFonts w:hint="eastAsia"/>
        </w:rPr>
        <w:br/>
      </w:r>
      <w:r>
        <w:rPr>
          <w:rFonts w:hint="eastAsia"/>
        </w:rPr>
        <w:t>　　　　1.2.3 气动急救转运呼吸机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从不同应用，急救转运呼吸机主要包括如下几个方面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中国不同应用急救转运呼吸机增长趋势2021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军事领域</w:t>
      </w:r>
      <w:r>
        <w:rPr>
          <w:rFonts w:hint="eastAsia"/>
        </w:rPr>
        <w:br/>
      </w:r>
      <w:r>
        <w:rPr>
          <w:rFonts w:hint="eastAsia"/>
        </w:rPr>
        <w:t>　　　　1.3.4 灾害处置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中国急救转运呼吸机发展现状及未来趋势（2021-2032）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中国市场急救转运呼吸机收入及增长率（2021-2032）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中国市场急救转运呼吸机销量及增长率（2021-2032）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中国市场主要急救转运呼吸机厂商分析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中国市场主要厂商急救转运呼吸机销量及市场占有率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中国市场主要厂商急救转运呼吸机销量（2021-2026）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中国市场主要厂商急救转运呼吸机销量市场份额（2021-2026）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中国市场主要厂商急救转运呼吸机收入及市场占有率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中国市场主要厂商急救转运呼吸机收入（2021-2026）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中国市场主要厂商急救转运呼吸机收入市场份额（2021-2026）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2025年中国市场主要厂商急救转运呼吸机收入排名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中国市场主要厂商急救转运呼吸机价格（2021-2026）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中国市场主要厂商急救转运呼吸机总部及产地分布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中国市场主要厂商成立时间及急救转运呼吸机商业化日期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中国市场主要厂商急救转运呼吸机产品类型及应用</w:t>
      </w:r>
      <w:r>
        <w:rPr>
          <w:rFonts w:hint="eastAsia"/>
        </w:rPr>
        <w:br/>
      </w:r>
      <w:r>
        <w:rPr>
          <w:rFonts w:hint="eastAsia"/>
        </w:rPr>
        <w:t>　　2.7 急救转运呼吸机行业集中度、竞争程度分析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急救转运呼吸机行业集中度分析：2025年中国Top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中国市场急救转运呼吸机第一梯队、第二梯队和第三梯队厂商（品牌）及2025年市场份额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重点企业（15）在中国市场急救转运呼吸机销量、收入、价格及毛利率（2021-2026）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不同产品类型急救转运呼吸机分析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中国市场不同产品类型急救转运呼吸机销量（2021-2032）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中国市场不同产品类型急救转运呼吸机销量及市场份额（2021-2026）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中国市场不同产品类型急救转运呼吸机销量预测（2027-2032）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中国市场不同产品类型急救转运呼吸机规模（2021-2032）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中国市场不同产品类型急救转运呼吸机规模及市场份额（2021-2026）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中国市场不同产品类型急救转运呼吸机规模预测（2027-2032）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中国市场不同产品类型急救转运呼吸机价格走势（2021-2032）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不同应用急救转运呼吸机分析</w:t>
      </w:r>
      <w:r>
        <w:rPr>
          <w:rFonts w:hint="eastAsia"/>
        </w:rPr>
        <w:br/>
      </w:r>
      <w:r>
        <w:rPr>
          <w:rFonts w:hint="eastAsia"/>
        </w:rPr>
        <w:t>　　5.1 中国市场不同应用急救转运呼吸机销量（2021-2032）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中国市场不同应用急救转运呼吸机销量及市场份额（2021-2026）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中国市场不同应用急救转运呼吸机销量预测（2027-2032）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中国市场不同应用急救转运呼吸机规模（2021-2032）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中国市场不同应用急救转运呼吸机规模及市场份额（2021-2026）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中国市场不同应用急救转运呼吸机规模预测（2027-2032）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中国市场不同应用急救转运呼吸机价格走势（2021-2032）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急救转运呼吸机行业发展分析---发展趋势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急救转运呼吸机行业发展分析---厂商壁垒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急救转运呼吸机行业发展分析---驱动因素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急救转运呼吸机行业发展分析---制约因素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急救转运呼吸机中国企业SWOT分析</w:t>
      </w:r>
      <w:r>
        <w:rPr>
          <w:rFonts w:hint="eastAsia"/>
        </w:rPr>
        <w:br/>
      </w:r>
      <w:r>
        <w:rPr>
          <w:rFonts w:hint="eastAsia"/>
        </w:rPr>
        <w:t>　　6.6 急救转运呼吸机行业发展分析---行业政策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急救转运呼吸机行业产业链简介</w:t>
      </w:r>
      <w:r>
        <w:rPr>
          <w:rFonts w:hint="eastAsia"/>
        </w:rPr>
        <w:br/>
      </w:r>
      <w:r>
        <w:rPr>
          <w:rFonts w:hint="eastAsia"/>
        </w:rPr>
        <w:t>　　7.2 急救转运呼吸机产业链分析-上游</w:t>
      </w:r>
      <w:r>
        <w:rPr>
          <w:rFonts w:hint="eastAsia"/>
        </w:rPr>
        <w:br/>
      </w:r>
      <w:r>
        <w:rPr>
          <w:rFonts w:hint="eastAsia"/>
        </w:rPr>
        <w:t>　　7.3 急救转运呼吸机产业链分析-中游</w:t>
      </w:r>
      <w:r>
        <w:rPr>
          <w:rFonts w:hint="eastAsia"/>
        </w:rPr>
        <w:br/>
      </w:r>
      <w:r>
        <w:rPr>
          <w:rFonts w:hint="eastAsia"/>
        </w:rPr>
        <w:t>　　7.4 急救转运呼吸机产业链分析-下游</w:t>
      </w:r>
      <w:r>
        <w:rPr>
          <w:rFonts w:hint="eastAsia"/>
        </w:rPr>
        <w:br/>
      </w:r>
      <w:r>
        <w:rPr>
          <w:rFonts w:hint="eastAsia"/>
        </w:rPr>
        <w:t>　　7.5 急救转运呼吸机行业采购模式</w:t>
      </w:r>
      <w:r>
        <w:rPr>
          <w:rFonts w:hint="eastAsia"/>
        </w:rPr>
        <w:br/>
      </w:r>
      <w:r>
        <w:rPr>
          <w:rFonts w:hint="eastAsia"/>
        </w:rPr>
        <w:t>　　7.6 急救转运呼吸机行业生产模式</w:t>
      </w:r>
      <w:r>
        <w:rPr>
          <w:rFonts w:hint="eastAsia"/>
        </w:rPr>
        <w:br/>
      </w:r>
      <w:r>
        <w:rPr>
          <w:rFonts w:hint="eastAsia"/>
        </w:rPr>
        <w:t>　　7.7 急救转运呼吸机行业销售模式及销售渠道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中国本土急救转运呼吸机产能、产量分析</w:t>
      </w:r>
      <w:r>
        <w:rPr>
          <w:rFonts w:hint="eastAsia"/>
        </w:rPr>
        <w:br/>
      </w:r>
      <w:r>
        <w:rPr>
          <w:rFonts w:hint="eastAsia"/>
        </w:rPr>
        <w:t>　　8.1 中国急救转运呼吸机供需现状及预测（2021-2032）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中国急救转运呼吸机产能、产量、产能利用率及发展趋势（2021-2032）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中国急救转运呼吸机产量、市场需求量及发展趋势（2021-2032）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中国急救转运呼吸机进出口分析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中国市场急救转运呼吸机主要进口来源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中国市场急救转运呼吸机主要出口目的地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不同产品类型急救转运呼吸机市场规模2021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不同应用急救转运呼吸机市场规模2021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中国市场主要厂商急救转运呼吸机销量（2021-2026）&amp;（台）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中国市场主要厂商急救转运呼吸机销量市场份额（2021-2026）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中国市场主要厂商急救转运呼吸机收入（2021-2026）&amp;（万元）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中国市场主要厂商急救转运呼吸机收入份额（2021-2026）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2025年中国主要生产商急救转运呼吸机收入排名（万元）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中国市场主要厂商急救转运呼吸机价格（2021-2026）&amp;（元/台）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中国市场主要厂商急救转运呼吸机总部及产地分布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中国市场主要厂商成立时间及急救转运呼吸机商业化日期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中国市场主要厂商急救转运呼吸机产品类型及应用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2025年中国市场急救转运呼吸机主要厂商市场地位（第一梯队、第二梯队和第三梯队）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急救转运呼吸机市场投资、并购等现状分析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急救转运呼吸机生产基地、总部、竞争对手及市场地位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急救转运呼吸机产品规格、参数及市场应用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急救转运呼吸机销量（台）、收入（万元）、价格（元/台）及毛利率（2021-2026）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中国市场不同产品类型急救转运呼吸机销量（2021-2026）&amp;（台）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中国市场不同产品类型急救转运呼吸机销量市场份额（2021-2026）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中国市场不同产品类型急救转运呼吸机销量预测（2027-2032）&amp;（台）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中国市场不同产品类型急救转运呼吸机销量市场份额预测（2027-2032）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中国市场不同产品类型急救转运呼吸机规模（2021-2026）&amp;（万元）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中国市场不同产品类型急救转运呼吸机规模市场份额（2021-2026）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中国市场不同产品类型急救转运呼吸机规模预测（2027-2032）&amp;（万元）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中国市场不同产品类型急救转运呼吸机规模市场份额预测（2027-2032）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中国市场不同应用急救转运呼吸机销量（2021-2026）&amp;（台）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中国市场不同应用急救转运呼吸机销量市场份额（2021-2026）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中国市场不同应用急救转运呼吸机销量预测（2027-2032）&amp;（台）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中国市场不同应用急救转运呼吸机销量市场份额预测（2027-2032）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中国市场不同应用急救转运呼吸机规模（2021-2026）&amp;（万元）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中国市场不同应用急救转运呼吸机规模市场份额（2021-2026）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中国市场不同应用急救转运呼吸机规模预测（2027-2032）&amp;（万元）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中国市场不同应用急救转运呼吸机规模市场份额预测（2027-2032）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急救转运呼吸机行业发展分析---发展趋势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急救转运呼吸机行业发展分析---厂商壁垒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急救转运呼吸机行业发展分析---驱动因素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急救转运呼吸机行业发展分析---制约因素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急救转运呼吸机行业相关重点政策一览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急救转运呼吸机行业供应链分析</w:t>
      </w:r>
      <w:r>
        <w:rPr>
          <w:rFonts w:hint="eastAsia"/>
        </w:rPr>
        <w:br/>
      </w:r>
      <w:r>
        <w:rPr>
          <w:rFonts w:hint="eastAsia"/>
        </w:rPr>
        <w:t>　　表 111： 急救转运呼吸机上游原料供应商</w:t>
      </w:r>
      <w:r>
        <w:rPr>
          <w:rFonts w:hint="eastAsia"/>
        </w:rPr>
        <w:br/>
      </w:r>
      <w:r>
        <w:rPr>
          <w:rFonts w:hint="eastAsia"/>
        </w:rPr>
        <w:t>　　表 112： 急救转运呼吸机行业主要下游客户</w:t>
      </w:r>
      <w:r>
        <w:rPr>
          <w:rFonts w:hint="eastAsia"/>
        </w:rPr>
        <w:br/>
      </w:r>
      <w:r>
        <w:rPr>
          <w:rFonts w:hint="eastAsia"/>
        </w:rPr>
        <w:t>　　表 113： 急救转运呼吸机典型经销商</w:t>
      </w:r>
      <w:r>
        <w:rPr>
          <w:rFonts w:hint="eastAsia"/>
        </w:rPr>
        <w:br/>
      </w:r>
      <w:r>
        <w:rPr>
          <w:rFonts w:hint="eastAsia"/>
        </w:rPr>
        <w:t>　　表 114： 中国急救转运呼吸机产量、销量、进口量及出口量（2021-2026）&amp;（台）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中国急救转运呼吸机产量、销量、进口量及出口量预测（2027-2032）&amp;（台）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中国市场急救转运呼吸机主要进口来源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中国市场急救转运呼吸机主要出口目的地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急救转运呼吸机产品图片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中国不同产品类型急救转运呼吸机市场规模市场份额2025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电动急救转运呼吸机产品图片</w:t>
      </w:r>
      <w:r>
        <w:rPr>
          <w:rFonts w:hint="eastAsia"/>
        </w:rPr>
        <w:br/>
      </w:r>
      <w:r>
        <w:rPr>
          <w:rFonts w:hint="eastAsia"/>
        </w:rPr>
        <w:t>　　图 4： 气动急救转运呼吸机产品图片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中国不同应用急救转运呼吸机市场份额2025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军事领域</w:t>
      </w:r>
      <w:r>
        <w:rPr>
          <w:rFonts w:hint="eastAsia"/>
        </w:rPr>
        <w:br/>
      </w:r>
      <w:r>
        <w:rPr>
          <w:rFonts w:hint="eastAsia"/>
        </w:rPr>
        <w:t>　　图 9： 灾害处置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中国市场急救转运呼吸机市场规模，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中国市场急救转运呼吸机收入及增长率（2021-2032）&amp;（万元）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中国市场急救转运呼吸机销量及增长率（2021-2032）&amp;（台）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2025年中国市场主要厂商急救转运呼吸机销量市场份额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2025年中国市场主要厂商急救转运呼吸机收入市场份额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2025年中国市场前五大厂商急救转运呼吸机市场份额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2025年中国市场急救转运呼吸机第一梯队、第二梯队和第三梯队厂商（品牌）及市场份额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中国市场不同产品类型急救转运呼吸机价格走势（2021-2032）&amp;（元/台）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中国市场不同应用急救转运呼吸机价格走势（2021-2032）&amp;（元/台）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急救转运呼吸机中国企业SWOT分析</w:t>
      </w:r>
      <w:r>
        <w:rPr>
          <w:rFonts w:hint="eastAsia"/>
        </w:rPr>
        <w:br/>
      </w:r>
      <w:r>
        <w:rPr>
          <w:rFonts w:hint="eastAsia"/>
        </w:rPr>
        <w:t>　　图 21： 急救转运呼吸机产业链</w:t>
      </w:r>
      <w:r>
        <w:rPr>
          <w:rFonts w:hint="eastAsia"/>
        </w:rPr>
        <w:br/>
      </w:r>
      <w:r>
        <w:rPr>
          <w:rFonts w:hint="eastAsia"/>
        </w:rPr>
        <w:t>　　图 22： 急救转运呼吸机行业采购模式分析</w:t>
      </w:r>
      <w:r>
        <w:rPr>
          <w:rFonts w:hint="eastAsia"/>
        </w:rPr>
        <w:br/>
      </w:r>
      <w:r>
        <w:rPr>
          <w:rFonts w:hint="eastAsia"/>
        </w:rPr>
        <w:t>　　图 23： 急救转运呼吸机行业生产模式分析</w:t>
      </w:r>
      <w:r>
        <w:rPr>
          <w:rFonts w:hint="eastAsia"/>
        </w:rPr>
        <w:br/>
      </w:r>
      <w:r>
        <w:rPr>
          <w:rFonts w:hint="eastAsia"/>
        </w:rPr>
        <w:t>　　图 24： 急救转运呼吸机行业销售模式分析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中国急救转运呼吸机产能、产量、产能利用率及发展趋势（2021-2032）&amp;（台）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中国急救转运呼吸机产量、市场需求量及发展趋势（2021-2032）&amp;（台）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5870b16fb43e5" w:history="1">
        <w:r>
          <w:rPr>
            <w:rStyle w:val="Hyperlink"/>
          </w:rPr>
          <w:t>2026-2032年中国急救转运呼吸机行业现状与前景趋势分析报告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5870b16fb43e5" w:history="1">
        <w:r>
          <w:rPr>
            <w:rStyle w:val="Hyperlink"/>
          </w:rPr>
          <w:t>https://www.20087.com/0/76/JiJiuZhuanYunHuXiJiDeQianJing.html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运呼吸机参数设置、迈瑞急救转运呼吸机、转运呼吸机的使用及注意事项、急救转运呼吸机使用视频、急救转运呼吸机参数、急救转运呼吸机品牌、急救转运呼吸机生产厂家、急救转运呼吸机厂家、转运呼吸机能接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93f9dc1ef4a4c" w:history="1">
      <w:r>
        <w:rPr>
          <w:rStyle w:val="Hyperlink"/>
        </w:rPr>
        <w:t>2026-2032年中国急救转运呼吸机行业现状与前景趋势分析报告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JiuZhuanYunHuXiJiDeQianJing.html" TargetMode="External" Id="Rcce5870b16fb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JiuZhuanYunHuXiJiDeQianJing.html" TargetMode="External" Id="R42393f9dc1e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2025-12-06T00:26:16Z</dcterms:created>
  <dcterms:modified xsi:type="dcterms:W3CDTF">2025-12-06T01:26:16Z</dcterms:modified>
  <dc:subject>2026-2032年中国急救转运呼吸机行业现状与前景趋势分析报告</dc:subject>
  <dc:title>2026-2032年中国急救转运呼吸机行业现状与前景趋势分析报告</dc:title>
  <cp:keywords>2026-2032年中国急救转运呼吸机行业现状与前景趋势分析报告</cp:keywords>
  <dc:description>2026-2032年中国急救转运呼吸机行业现状与前景趋势分析报告</dc:description>
</cp:coreProperties>
</file>