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7e9f653094fd4" w:history="1">
              <w:r>
                <w:rPr>
                  <w:rStyle w:val="Hyperlink"/>
                </w:rPr>
                <w:t>2026-2032年中国抗肿瘤药物行业现状分析与发展前景研究报告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7e9f653094fd4" w:history="1">
              <w:r>
                <w:rPr>
                  <w:rStyle w:val="Hyperlink"/>
                </w:rPr>
                <w:t>2026-2032年中国抗肿瘤药物行业现状分析与发展前景研究报告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2168360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7e9f653094fd4" w:history="1">
                <w:r>
                  <w:rPr>
                    <w:rStyle w:val="Hyperlink"/>
                  </w:rPr>
                  <w:t>https://www.20087.com/0/36/KangZhongLiuYaoWuShiChangXianZhu.html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肿瘤药物的研发与应用，是现代医学领域的一大焦点，旨在治疗各种癌症，提高患者生存率和生活质量。近年来，随着基因组学和免疫学的进步，靶向治疗和免疫疗法成为抗肿瘤药物的两大亮点。靶向药物能够精确作用于肿瘤细胞的特定分子靶点，减少对正常细胞的损伤。免疫疗法通过激活或增强人体免疫系统对癌细胞的识别和攻击能力，展现出显著的疗效。</w:t>
      </w:r>
      <w:r>
        <w:rPr>
          <w:rFonts w:hint="eastAsia"/>
        </w:rPr>
        <w:br/>
      </w:r>
      <w:r>
        <w:rPr>
          <w:rFonts w:hint="eastAsia"/>
        </w:rPr>
        <w:t>　　未来，抗肿瘤药物将更加注重个性化和精准医疗。市场调研网认为，基因编辑和合成生物学技术的应用将推动定制化药物的开发，针对患者特定的基因突变设计治疗方案。同时，联合疗法的探索，如结合靶向药物和免疫疗法，有望克服耐药性和提高治疗效果。此外，纳米技术在药物递送系统中的应用将提高药物的靶向性和生物利用度，减少副作用。</w:t>
      </w:r>
      <w:r>
        <w:rPr>
          <w:rFonts w:hint="eastAsia"/>
        </w:rPr>
        <w:br/>
      </w:r>
      <w:r>
        <w:rPr>
          <w:rFonts w:hint="eastAsia"/>
        </w:rPr>
        <w:t>　　据市场调研网（中智林）《</w:t>
      </w:r>
      <w:hyperlink r:id="Rf507e9f653094fd4" w:history="1">
        <w:r>
          <w:rPr>
            <w:rStyle w:val="Hyperlink"/>
          </w:rPr>
          <w:t>2026-2032年中国抗肿瘤药物行业现状分析与发展前景研究报告</w:t>
        </w:r>
      </w:hyperlink>
      <w:r>
        <w:rPr>
          <w:rFonts w:hint="eastAsia"/>
        </w:rPr>
        <w:t>》，2025年抗肿瘤药物行业市场规模达 亿元，预计2032年市场规模将达 亿元，期间年均复合增长率（CAGR）达 %。报告依托多年行业监测数据，结合抗肿瘤药物行业现状与未来前景，系统分析了抗肿瘤药物市场需求、市场规模、产业链结构、价格机制及细分市场特征。报告对抗肿瘤药物市场前景进行了客观评估，预测了抗肿瘤药物行业发展趋势，并详细解读了品牌竞争格局、市场集中度及重点企业的运营表现。此外，报告通过SWOT分析识别了抗肿瘤药物行业机遇与潜在风险，为投资者和决策者提供了科学、规范的战略建议，助力把握抗肿瘤药物行业的投资方向与发展机会。</w:t>
      </w:r>
      <w:r>
        <w:rPr>
          <w:rFonts w:hint="eastAsia"/>
        </w:rPr>
        <w:br/>
      </w:r>
      <w:r>
        <w:rPr>
          <w:rFonts w:hint="eastAsia"/>
        </w:rPr>
        <w:br/>
      </w:r>
      <w:r>
        <w:rPr>
          <w:rFonts w:hint="eastAsia"/>
        </w:rPr>
        <w:t>第一章 抗肿瘤药物行业发展综述</w:t>
      </w:r>
      <w:r>
        <w:rPr>
          <w:rFonts w:hint="eastAsia"/>
        </w:rPr>
        <w:br/>
      </w:r>
      <w:r>
        <w:rPr>
          <w:rFonts w:hint="eastAsia"/>
        </w:rPr>
        <w:t>　　1.1 报告研究背景与方法</w:t>
      </w:r>
      <w:r>
        <w:rPr>
          <w:rFonts w:hint="eastAsia"/>
        </w:rPr>
        <w:br/>
      </w:r>
      <w:r>
        <w:rPr>
          <w:rFonts w:hint="eastAsia"/>
        </w:rPr>
        <w:t>　　　　1.1.1 报告研究单位介绍</w:t>
      </w:r>
      <w:r>
        <w:rPr>
          <w:rFonts w:hint="eastAsia"/>
        </w:rPr>
        <w:br/>
      </w:r>
      <w:r>
        <w:rPr>
          <w:rFonts w:hint="eastAsia"/>
        </w:rPr>
        <w:t>　　　　1.1.2 报告研究背景分析</w:t>
      </w:r>
      <w:r>
        <w:rPr>
          <w:rFonts w:hint="eastAsia"/>
        </w:rPr>
        <w:br/>
      </w:r>
      <w:r>
        <w:rPr>
          <w:rFonts w:hint="eastAsia"/>
        </w:rPr>
        <w:t>　　　　1.1.3 报告研究方法概述</w:t>
      </w:r>
      <w:r>
        <w:rPr>
          <w:rFonts w:hint="eastAsia"/>
        </w:rPr>
        <w:br/>
      </w:r>
      <w:r>
        <w:rPr>
          <w:rFonts w:hint="eastAsia"/>
        </w:rPr>
        <w:t>　　　　（1）数据统计标准</w:t>
      </w:r>
      <w:r>
        <w:rPr>
          <w:rFonts w:hint="eastAsia"/>
        </w:rPr>
        <w:br/>
      </w:r>
      <w:r>
        <w:rPr>
          <w:rFonts w:hint="eastAsia"/>
        </w:rPr>
        <w:t>　　　　（2）研究方法概述</w:t>
      </w:r>
      <w:r>
        <w:rPr>
          <w:rFonts w:hint="eastAsia"/>
        </w:rPr>
        <w:br/>
      </w:r>
      <w:r>
        <w:rPr>
          <w:rFonts w:hint="eastAsia"/>
        </w:rPr>
        <w:t>　　1.2 抗肿瘤药物行业概述</w:t>
      </w:r>
      <w:r>
        <w:rPr>
          <w:rFonts w:hint="eastAsia"/>
        </w:rPr>
        <w:br/>
      </w:r>
      <w:r>
        <w:rPr>
          <w:rFonts w:hint="eastAsia"/>
        </w:rPr>
        <w:t>　　　　1.2.1 肿瘤的概念与分类</w:t>
      </w:r>
      <w:r>
        <w:rPr>
          <w:rFonts w:hint="eastAsia"/>
        </w:rPr>
        <w:br/>
      </w:r>
      <w:r>
        <w:rPr>
          <w:rFonts w:hint="eastAsia"/>
        </w:rPr>
        <w:t>　　　　（1）肿瘤的概念</w:t>
      </w:r>
      <w:r>
        <w:rPr>
          <w:rFonts w:hint="eastAsia"/>
        </w:rPr>
        <w:br/>
      </w:r>
      <w:r>
        <w:rPr>
          <w:rFonts w:hint="eastAsia"/>
        </w:rPr>
        <w:t>　　　　（2）肿瘤的分类</w:t>
      </w:r>
      <w:r>
        <w:rPr>
          <w:rFonts w:hint="eastAsia"/>
        </w:rPr>
        <w:br/>
      </w:r>
      <w:r>
        <w:rPr>
          <w:rFonts w:hint="eastAsia"/>
        </w:rPr>
        <w:t>　　　　1.2.2 抗肿瘤药物分类</w:t>
      </w:r>
      <w:r>
        <w:rPr>
          <w:rFonts w:hint="eastAsia"/>
        </w:rPr>
        <w:br/>
      </w:r>
      <w:r>
        <w:rPr>
          <w:rFonts w:hint="eastAsia"/>
        </w:rPr>
        <w:br/>
      </w:r>
      <w:r>
        <w:rPr>
          <w:rFonts w:hint="eastAsia"/>
        </w:rPr>
        <w:t>第二章 抗肿瘤药物行业市场环境分析</w:t>
      </w:r>
      <w:r>
        <w:rPr>
          <w:rFonts w:hint="eastAsia"/>
        </w:rPr>
        <w:br/>
      </w:r>
      <w:r>
        <w:rPr>
          <w:rFonts w:hint="eastAsia"/>
        </w:rPr>
        <w:t>　　2.1 抗肿瘤药物行业政策环境</w:t>
      </w:r>
      <w:r>
        <w:rPr>
          <w:rFonts w:hint="eastAsia"/>
        </w:rPr>
        <w:br/>
      </w:r>
      <w:r>
        <w:rPr>
          <w:rFonts w:hint="eastAsia"/>
        </w:rPr>
        <w:t>　　　　2.1.1 抗肿瘤药物行业监管体制</w:t>
      </w:r>
      <w:r>
        <w:rPr>
          <w:rFonts w:hint="eastAsia"/>
        </w:rPr>
        <w:br/>
      </w:r>
      <w:r>
        <w:rPr>
          <w:rFonts w:hint="eastAsia"/>
        </w:rPr>
        <w:t>　　　　2.1.2 抗肿瘤药物行业相关政策</w:t>
      </w:r>
      <w:r>
        <w:rPr>
          <w:rFonts w:hint="eastAsia"/>
        </w:rPr>
        <w:br/>
      </w:r>
      <w:r>
        <w:rPr>
          <w:rFonts w:hint="eastAsia"/>
        </w:rPr>
        <w:t>　　　　（1）抗肿瘤药物行业相关政策据诶度</w:t>
      </w:r>
      <w:r>
        <w:rPr>
          <w:rFonts w:hint="eastAsia"/>
        </w:rPr>
        <w:br/>
      </w:r>
      <w:r>
        <w:rPr>
          <w:rFonts w:hint="eastAsia"/>
        </w:rPr>
        <w:t>　　　　（2）行业“十五五”规划解读</w:t>
      </w:r>
      <w:r>
        <w:rPr>
          <w:rFonts w:hint="eastAsia"/>
        </w:rPr>
        <w:br/>
      </w:r>
      <w:r>
        <w:rPr>
          <w:rFonts w:hint="eastAsia"/>
        </w:rPr>
        <w:t>　　　　2.1.3 新医改政策对行业的影响</w:t>
      </w:r>
      <w:r>
        <w:rPr>
          <w:rFonts w:hint="eastAsia"/>
        </w:rPr>
        <w:br/>
      </w:r>
      <w:r>
        <w:rPr>
          <w:rFonts w:hint="eastAsia"/>
        </w:rPr>
        <w:t>　　　　2.1.4 抗肿瘤药物行业政策展望</w:t>
      </w:r>
      <w:r>
        <w:rPr>
          <w:rFonts w:hint="eastAsia"/>
        </w:rPr>
        <w:br/>
      </w:r>
      <w:r>
        <w:rPr>
          <w:rFonts w:hint="eastAsia"/>
        </w:rPr>
        <w:t>　　2.2 抗肿瘤药物行业经济环境</w:t>
      </w:r>
      <w:r>
        <w:rPr>
          <w:rFonts w:hint="eastAsia"/>
        </w:rPr>
        <w:br/>
      </w:r>
      <w:r>
        <w:rPr>
          <w:rFonts w:hint="eastAsia"/>
        </w:rPr>
        <w:t>　　　　2.2.1 国内GDP增长情况</w:t>
      </w:r>
      <w:r>
        <w:rPr>
          <w:rFonts w:hint="eastAsia"/>
        </w:rPr>
        <w:br/>
      </w:r>
      <w:r>
        <w:rPr>
          <w:rFonts w:hint="eastAsia"/>
        </w:rPr>
        <w:t>　　　　2.2.2 居民收入增长情况</w:t>
      </w:r>
      <w:r>
        <w:rPr>
          <w:rFonts w:hint="eastAsia"/>
        </w:rPr>
        <w:br/>
      </w:r>
      <w:r>
        <w:rPr>
          <w:rFonts w:hint="eastAsia"/>
        </w:rPr>
        <w:t>　　　　2.2.3 居民消费水平分析</w:t>
      </w:r>
      <w:r>
        <w:rPr>
          <w:rFonts w:hint="eastAsia"/>
        </w:rPr>
        <w:br/>
      </w:r>
      <w:r>
        <w:rPr>
          <w:rFonts w:hint="eastAsia"/>
        </w:rPr>
        <w:t>　　　　2.2.4 居民医疗保健水平</w:t>
      </w:r>
      <w:r>
        <w:rPr>
          <w:rFonts w:hint="eastAsia"/>
        </w:rPr>
        <w:br/>
      </w:r>
      <w:r>
        <w:rPr>
          <w:rFonts w:hint="eastAsia"/>
        </w:rPr>
        <w:t>　　　　2.2.5 宏观经济发展展望</w:t>
      </w:r>
      <w:r>
        <w:rPr>
          <w:rFonts w:hint="eastAsia"/>
        </w:rPr>
        <w:br/>
      </w:r>
      <w:r>
        <w:rPr>
          <w:rFonts w:hint="eastAsia"/>
        </w:rPr>
        <w:t>　　2.3 抗肿瘤药物行业社会环境</w:t>
      </w:r>
      <w:r>
        <w:rPr>
          <w:rFonts w:hint="eastAsia"/>
        </w:rPr>
        <w:br/>
      </w:r>
      <w:r>
        <w:rPr>
          <w:rFonts w:hint="eastAsia"/>
        </w:rPr>
        <w:t>　　　　2.3.1 人口增长及老龄化趋势</w:t>
      </w:r>
      <w:r>
        <w:rPr>
          <w:rFonts w:hint="eastAsia"/>
        </w:rPr>
        <w:br/>
      </w:r>
      <w:r>
        <w:rPr>
          <w:rFonts w:hint="eastAsia"/>
        </w:rPr>
        <w:t>　　　　2.3.2 肿瘤疾病与环境污染问题</w:t>
      </w:r>
      <w:r>
        <w:rPr>
          <w:rFonts w:hint="eastAsia"/>
        </w:rPr>
        <w:br/>
      </w:r>
      <w:r>
        <w:rPr>
          <w:rFonts w:hint="eastAsia"/>
        </w:rPr>
        <w:t>　　2.4 抗肿瘤药物行业技术环境</w:t>
      </w:r>
      <w:r>
        <w:rPr>
          <w:rFonts w:hint="eastAsia"/>
        </w:rPr>
        <w:br/>
      </w:r>
      <w:r>
        <w:rPr>
          <w:rFonts w:hint="eastAsia"/>
        </w:rPr>
        <w:t>　　　　2.4.1 抗肿瘤药物行业技术环境现状</w:t>
      </w:r>
      <w:r>
        <w:rPr>
          <w:rFonts w:hint="eastAsia"/>
        </w:rPr>
        <w:br/>
      </w:r>
      <w:r>
        <w:rPr>
          <w:rFonts w:hint="eastAsia"/>
        </w:rPr>
        <w:t>　　　　2.4.2 抗肿瘤药物行业专利技术情况</w:t>
      </w:r>
      <w:r>
        <w:rPr>
          <w:rFonts w:hint="eastAsia"/>
        </w:rPr>
        <w:br/>
      </w:r>
      <w:r>
        <w:rPr>
          <w:rFonts w:hint="eastAsia"/>
        </w:rPr>
        <w:br/>
      </w:r>
      <w:r>
        <w:rPr>
          <w:rFonts w:hint="eastAsia"/>
        </w:rPr>
        <w:t>第三章 国际抗肿瘤药物行业发展概况</w:t>
      </w:r>
      <w:r>
        <w:rPr>
          <w:rFonts w:hint="eastAsia"/>
        </w:rPr>
        <w:br/>
      </w:r>
      <w:r>
        <w:rPr>
          <w:rFonts w:hint="eastAsia"/>
        </w:rPr>
        <w:t>　　3.1 国际抗肿瘤药物行业发展规模</w:t>
      </w:r>
      <w:r>
        <w:rPr>
          <w:rFonts w:hint="eastAsia"/>
        </w:rPr>
        <w:br/>
      </w:r>
      <w:r>
        <w:rPr>
          <w:rFonts w:hint="eastAsia"/>
        </w:rPr>
        <w:t>　　3.2 国际抗肿瘤药物行业竞争格局</w:t>
      </w:r>
      <w:r>
        <w:rPr>
          <w:rFonts w:hint="eastAsia"/>
        </w:rPr>
        <w:br/>
      </w:r>
      <w:r>
        <w:rPr>
          <w:rFonts w:hint="eastAsia"/>
        </w:rPr>
        <w:t>　　　　3.2.1 行业总体竞争格局</w:t>
      </w:r>
      <w:r>
        <w:rPr>
          <w:rFonts w:hint="eastAsia"/>
        </w:rPr>
        <w:br/>
      </w:r>
      <w:r>
        <w:rPr>
          <w:rFonts w:hint="eastAsia"/>
        </w:rPr>
        <w:t>　　　　3.2.2 行业产品竞争格局</w:t>
      </w:r>
      <w:r>
        <w:rPr>
          <w:rFonts w:hint="eastAsia"/>
        </w:rPr>
        <w:br/>
      </w:r>
      <w:r>
        <w:rPr>
          <w:rFonts w:hint="eastAsia"/>
        </w:rPr>
        <w:t>　　3.3 国际抗肿瘤药物行业发展趋势</w:t>
      </w:r>
      <w:r>
        <w:rPr>
          <w:rFonts w:hint="eastAsia"/>
        </w:rPr>
        <w:br/>
      </w:r>
      <w:r>
        <w:rPr>
          <w:rFonts w:hint="eastAsia"/>
        </w:rPr>
        <w:t>　　　　3.3.1 需求趋势</w:t>
      </w:r>
      <w:r>
        <w:rPr>
          <w:rFonts w:hint="eastAsia"/>
        </w:rPr>
        <w:br/>
      </w:r>
      <w:r>
        <w:rPr>
          <w:rFonts w:hint="eastAsia"/>
        </w:rPr>
        <w:t>　　　　3.3.2 竞争趋势</w:t>
      </w:r>
      <w:r>
        <w:rPr>
          <w:rFonts w:hint="eastAsia"/>
        </w:rPr>
        <w:br/>
      </w:r>
      <w:r>
        <w:rPr>
          <w:rFonts w:hint="eastAsia"/>
        </w:rPr>
        <w:br/>
      </w:r>
      <w:r>
        <w:rPr>
          <w:rFonts w:hint="eastAsia"/>
        </w:rPr>
        <w:t>第四章 国内抗肿瘤药物行业发展现状</w:t>
      </w:r>
      <w:r>
        <w:rPr>
          <w:rFonts w:hint="eastAsia"/>
        </w:rPr>
        <w:br/>
      </w:r>
      <w:r>
        <w:rPr>
          <w:rFonts w:hint="eastAsia"/>
        </w:rPr>
        <w:t>　　4.1 抗肿瘤药物行业发展历程</w:t>
      </w:r>
      <w:r>
        <w:rPr>
          <w:rFonts w:hint="eastAsia"/>
        </w:rPr>
        <w:br/>
      </w:r>
      <w:r>
        <w:rPr>
          <w:rFonts w:hint="eastAsia"/>
        </w:rPr>
        <w:t>　　4.2 抗肿瘤药物行业发展规模</w:t>
      </w:r>
      <w:r>
        <w:rPr>
          <w:rFonts w:hint="eastAsia"/>
        </w:rPr>
        <w:br/>
      </w:r>
      <w:r>
        <w:rPr>
          <w:rFonts w:hint="eastAsia"/>
        </w:rPr>
        <w:t>　　国内抗肿瘤药物市场发展趋势</w:t>
      </w:r>
      <w:r>
        <w:rPr>
          <w:rFonts w:hint="eastAsia"/>
        </w:rPr>
        <w:br/>
      </w:r>
      <w:r>
        <w:rPr>
          <w:rFonts w:hint="eastAsia"/>
        </w:rPr>
        <w:t>　　4.3 抗肿瘤药物行业发展特点</w:t>
      </w:r>
      <w:r>
        <w:rPr>
          <w:rFonts w:hint="eastAsia"/>
        </w:rPr>
        <w:br/>
      </w:r>
      <w:r>
        <w:rPr>
          <w:rFonts w:hint="eastAsia"/>
        </w:rPr>
        <w:br/>
      </w:r>
      <w:r>
        <w:rPr>
          <w:rFonts w:hint="eastAsia"/>
        </w:rPr>
        <w:t>第五章 [~中~智~林]抗肿瘤药物行业投资规划建议分析</w:t>
      </w:r>
      <w:r>
        <w:rPr>
          <w:rFonts w:hint="eastAsia"/>
        </w:rPr>
        <w:br/>
      </w:r>
      <w:r>
        <w:rPr>
          <w:rFonts w:hint="eastAsia"/>
        </w:rPr>
        <w:t>　　5.1 抗肿瘤药物行业趋势预测</w:t>
      </w:r>
      <w:r>
        <w:rPr>
          <w:rFonts w:hint="eastAsia"/>
        </w:rPr>
        <w:br/>
      </w:r>
      <w:r>
        <w:rPr>
          <w:rFonts w:hint="eastAsia"/>
        </w:rPr>
        <w:t>　　　　5.1.1 抗肿瘤药物行业发展趋势</w:t>
      </w:r>
      <w:r>
        <w:rPr>
          <w:rFonts w:hint="eastAsia"/>
        </w:rPr>
        <w:br/>
      </w:r>
      <w:r>
        <w:rPr>
          <w:rFonts w:hint="eastAsia"/>
        </w:rPr>
        <w:t>　　　　5.1.2 抗肿瘤药物行业驱动因素</w:t>
      </w:r>
      <w:r>
        <w:rPr>
          <w:rFonts w:hint="eastAsia"/>
        </w:rPr>
        <w:br/>
      </w:r>
      <w:r>
        <w:rPr>
          <w:rFonts w:hint="eastAsia"/>
        </w:rPr>
        <w:t>　　　　5.1.3 抗肿瘤药物行业趋势预测</w:t>
      </w:r>
      <w:r>
        <w:rPr>
          <w:rFonts w:hint="eastAsia"/>
        </w:rPr>
        <w:br/>
      </w:r>
      <w:r>
        <w:rPr>
          <w:rFonts w:hint="eastAsia"/>
        </w:rPr>
        <w:t>　　5.2 抗肿瘤药物行业投资特性</w:t>
      </w:r>
      <w:r>
        <w:rPr>
          <w:rFonts w:hint="eastAsia"/>
        </w:rPr>
        <w:br/>
      </w:r>
      <w:r>
        <w:rPr>
          <w:rFonts w:hint="eastAsia"/>
        </w:rPr>
        <w:t>　　　　5.2.1 抗肿瘤药物行业进入壁垒</w:t>
      </w:r>
      <w:r>
        <w:rPr>
          <w:rFonts w:hint="eastAsia"/>
        </w:rPr>
        <w:br/>
      </w:r>
      <w:r>
        <w:rPr>
          <w:rFonts w:hint="eastAsia"/>
        </w:rPr>
        <w:t>　　　　（1）政策准入壁垒</w:t>
      </w:r>
      <w:r>
        <w:rPr>
          <w:rFonts w:hint="eastAsia"/>
        </w:rPr>
        <w:br/>
      </w:r>
      <w:r>
        <w:rPr>
          <w:rFonts w:hint="eastAsia"/>
        </w:rPr>
        <w:t>　　　　（2）资金壁垒</w:t>
      </w:r>
      <w:r>
        <w:rPr>
          <w:rFonts w:hint="eastAsia"/>
        </w:rPr>
        <w:br/>
      </w:r>
      <w:r>
        <w:rPr>
          <w:rFonts w:hint="eastAsia"/>
        </w:rPr>
        <w:t>　　　　（3）技术壁垒</w:t>
      </w:r>
      <w:r>
        <w:rPr>
          <w:rFonts w:hint="eastAsia"/>
        </w:rPr>
        <w:br/>
      </w:r>
      <w:r>
        <w:rPr>
          <w:rFonts w:hint="eastAsia"/>
        </w:rPr>
        <w:t>　　　　（4）品牌壁垒</w:t>
      </w:r>
      <w:r>
        <w:rPr>
          <w:rFonts w:hint="eastAsia"/>
        </w:rPr>
        <w:br/>
      </w:r>
      <w:r>
        <w:rPr>
          <w:rFonts w:hint="eastAsia"/>
        </w:rPr>
        <w:t>　　　　5.2.2 抗肿瘤药物行业盈利模式</w:t>
      </w:r>
      <w:r>
        <w:rPr>
          <w:rFonts w:hint="eastAsia"/>
        </w:rPr>
        <w:br/>
      </w:r>
      <w:r>
        <w:rPr>
          <w:rFonts w:hint="eastAsia"/>
        </w:rPr>
        <w:t>　　　　5.2.3 抗肿瘤药物行业盈利因素</w:t>
      </w:r>
      <w:r>
        <w:rPr>
          <w:rFonts w:hint="eastAsia"/>
        </w:rPr>
        <w:br/>
      </w:r>
      <w:r>
        <w:rPr>
          <w:rFonts w:hint="eastAsia"/>
        </w:rPr>
        <w:t>　　5.3 抗肿瘤药物行业投资现状</w:t>
      </w:r>
      <w:r>
        <w:rPr>
          <w:rFonts w:hint="eastAsia"/>
        </w:rPr>
        <w:br/>
      </w:r>
      <w:r>
        <w:rPr>
          <w:rFonts w:hint="eastAsia"/>
        </w:rPr>
        <w:t>　　　　5.3.1 抗肿瘤药物行业投资并购现状</w:t>
      </w:r>
      <w:r>
        <w:rPr>
          <w:rFonts w:hint="eastAsia"/>
        </w:rPr>
        <w:br/>
      </w:r>
      <w:r>
        <w:rPr>
          <w:rFonts w:hint="eastAsia"/>
        </w:rPr>
        <w:t>　　　　5.3.2 抗肿瘤药物行业研发投入现状</w:t>
      </w:r>
      <w:r>
        <w:rPr>
          <w:rFonts w:hint="eastAsia"/>
        </w:rPr>
        <w:br/>
      </w:r>
      <w:r>
        <w:rPr>
          <w:rFonts w:hint="eastAsia"/>
        </w:rPr>
        <w:t>　　　　5.3.3 抗肿瘤药物行业投资与研发策略</w:t>
      </w:r>
      <w:r>
        <w:rPr>
          <w:rFonts w:hint="eastAsia"/>
        </w:rPr>
        <w:br/>
      </w:r>
      <w:r>
        <w:rPr>
          <w:rFonts w:hint="eastAsia"/>
        </w:rPr>
        <w:t>　　5.4 抗肿瘤药物行业投资前景</w:t>
      </w:r>
      <w:r>
        <w:rPr>
          <w:rFonts w:hint="eastAsia"/>
        </w:rPr>
        <w:br/>
      </w:r>
      <w:r>
        <w:rPr>
          <w:rFonts w:hint="eastAsia"/>
        </w:rPr>
        <w:t>　　　　5.4.1 宏观经济风险</w:t>
      </w:r>
      <w:r>
        <w:rPr>
          <w:rFonts w:hint="eastAsia"/>
        </w:rPr>
        <w:br/>
      </w:r>
      <w:r>
        <w:rPr>
          <w:rFonts w:hint="eastAsia"/>
        </w:rPr>
        <w:t>　　　　5.4.2 国家政策风险</w:t>
      </w:r>
      <w:r>
        <w:rPr>
          <w:rFonts w:hint="eastAsia"/>
        </w:rPr>
        <w:br/>
      </w:r>
      <w:r>
        <w:rPr>
          <w:rFonts w:hint="eastAsia"/>
        </w:rPr>
        <w:t>　　　　5.4.3 行业竞争风险</w:t>
      </w:r>
      <w:r>
        <w:rPr>
          <w:rFonts w:hint="eastAsia"/>
        </w:rPr>
        <w:br/>
      </w:r>
      <w:r>
        <w:rPr>
          <w:rFonts w:hint="eastAsia"/>
        </w:rPr>
        <w:t>　　　　5.4.4 行业技术风险</w:t>
      </w:r>
      <w:r>
        <w:rPr>
          <w:rFonts w:hint="eastAsia"/>
        </w:rPr>
        <w:br/>
      </w:r>
      <w:r>
        <w:rPr>
          <w:rFonts w:hint="eastAsia"/>
        </w:rPr>
        <w:t>　　　　5.4.5 行业其他风险</w:t>
      </w:r>
      <w:r>
        <w:rPr>
          <w:rFonts w:hint="eastAsia"/>
        </w:rPr>
        <w:br/>
      </w:r>
      <w:r>
        <w:rPr>
          <w:rFonts w:hint="eastAsia"/>
        </w:rPr>
        <w:br/>
      </w:r>
      <w:r>
        <w:rPr>
          <w:rFonts w:hint="eastAsia"/>
        </w:rPr>
        <w:t>图表目录</w:t>
      </w:r>
      <w:r>
        <w:rPr>
          <w:rFonts w:hint="eastAsia"/>
        </w:rPr>
        <w:br/>
      </w:r>
      <w:r>
        <w:rPr>
          <w:rFonts w:hint="eastAsia"/>
        </w:rPr>
        <w:t>　　图表 1：良性肿瘤与恶性肿瘤的比较</w:t>
      </w:r>
      <w:r>
        <w:rPr>
          <w:rFonts w:hint="eastAsia"/>
        </w:rPr>
        <w:br/>
      </w:r>
      <w:r>
        <w:rPr>
          <w:rFonts w:hint="eastAsia"/>
        </w:rPr>
        <w:t>　　图表 2：不同部位肿瘤的分类</w:t>
      </w:r>
      <w:r>
        <w:rPr>
          <w:rFonts w:hint="eastAsia"/>
        </w:rPr>
        <w:br/>
      </w:r>
      <w:r>
        <w:rPr>
          <w:rFonts w:hint="eastAsia"/>
        </w:rPr>
        <w:t>　　图表 3：抗肿瘤药物分类（按来源和作用机制）</w:t>
      </w:r>
      <w:r>
        <w:rPr>
          <w:rFonts w:hint="eastAsia"/>
        </w:rPr>
        <w:br/>
      </w:r>
      <w:r>
        <w:rPr>
          <w:rFonts w:hint="eastAsia"/>
        </w:rPr>
        <w:t>　　图表 4：抗肿瘤药物分类（按作用分子靶点）</w:t>
      </w:r>
      <w:r>
        <w:rPr>
          <w:rFonts w:hint="eastAsia"/>
        </w:rPr>
        <w:br/>
      </w:r>
      <w:r>
        <w:rPr>
          <w:rFonts w:hint="eastAsia"/>
        </w:rPr>
        <w:t>　　图表 5：抗肿瘤药物行业主要监管制度</w:t>
      </w:r>
      <w:r>
        <w:rPr>
          <w:rFonts w:hint="eastAsia"/>
        </w:rPr>
        <w:br/>
      </w:r>
      <w:r>
        <w:rPr>
          <w:rFonts w:hint="eastAsia"/>
        </w:rPr>
        <w:t>　　图表 6：抗肿瘤药物相关政策解读</w:t>
      </w:r>
      <w:r>
        <w:rPr>
          <w:rFonts w:hint="eastAsia"/>
        </w:rPr>
        <w:br/>
      </w:r>
      <w:r>
        <w:rPr>
          <w:rFonts w:hint="eastAsia"/>
        </w:rPr>
        <w:t>　　图表 7：新医改以来发改委6次药品调价一览（单位：亿元，%）</w:t>
      </w:r>
      <w:r>
        <w:rPr>
          <w:rFonts w:hint="eastAsia"/>
        </w:rPr>
        <w:br/>
      </w:r>
      <w:r>
        <w:rPr>
          <w:rFonts w:hint="eastAsia"/>
        </w:rPr>
        <w:t>　　图表 8：2021-2026年GDP总量及同比增长率（单位：万亿元，%）</w:t>
      </w:r>
      <w:r>
        <w:rPr>
          <w:rFonts w:hint="eastAsia"/>
        </w:rPr>
        <w:br/>
      </w:r>
      <w:r>
        <w:rPr>
          <w:rFonts w:hint="eastAsia"/>
        </w:rPr>
        <w:t>　　图表 9：2021-2026年中国城乡居民收入水平（单位：元）</w:t>
      </w:r>
      <w:r>
        <w:rPr>
          <w:rFonts w:hint="eastAsia"/>
        </w:rPr>
        <w:br/>
      </w:r>
      <w:r>
        <w:rPr>
          <w:rFonts w:hint="eastAsia"/>
        </w:rPr>
        <w:t>　　图表 10：2026年城乡居民人均收入结构（单位：%）</w:t>
      </w:r>
      <w:r>
        <w:rPr>
          <w:rFonts w:hint="eastAsia"/>
        </w:rPr>
        <w:br/>
      </w:r>
      <w:r>
        <w:rPr>
          <w:rFonts w:hint="eastAsia"/>
        </w:rPr>
        <w:t>　　图表 11：2021-2026年中国城乡居民消费支出增长（单位：元）</w:t>
      </w:r>
      <w:r>
        <w:rPr>
          <w:rFonts w:hint="eastAsia"/>
        </w:rPr>
        <w:br/>
      </w:r>
      <w:r>
        <w:rPr>
          <w:rFonts w:hint="eastAsia"/>
        </w:rPr>
        <w:t>　　图表 12：2026年中国人均消费性支出情况（单位：元，%）</w:t>
      </w:r>
      <w:r>
        <w:rPr>
          <w:rFonts w:hint="eastAsia"/>
        </w:rPr>
        <w:br/>
      </w:r>
      <w:r>
        <w:rPr>
          <w:rFonts w:hint="eastAsia"/>
        </w:rPr>
        <w:t>　　图表 13：2026年中国人均消费性支出结构（单位：%）</w:t>
      </w:r>
      <w:r>
        <w:rPr>
          <w:rFonts w:hint="eastAsia"/>
        </w:rPr>
        <w:br/>
      </w:r>
      <w:r>
        <w:rPr>
          <w:rFonts w:hint="eastAsia"/>
        </w:rPr>
        <w:t>　　图表 14：2021-2026年中国卫生总费用情况（单位：亿元，%）</w:t>
      </w:r>
      <w:r>
        <w:rPr>
          <w:rFonts w:hint="eastAsia"/>
        </w:rPr>
        <w:br/>
      </w:r>
      <w:r>
        <w:rPr>
          <w:rFonts w:hint="eastAsia"/>
        </w:rPr>
        <w:t>　　图表 15：2021-2026年中国人均卫生费用情况（单位：元，%）</w:t>
      </w:r>
      <w:r>
        <w:rPr>
          <w:rFonts w:hint="eastAsia"/>
        </w:rPr>
        <w:br/>
      </w:r>
      <w:r>
        <w:rPr>
          <w:rFonts w:hint="eastAsia"/>
        </w:rPr>
        <w:t>　　图表 16：2021-2026年城乡居民人均医疗保健支出情况（单位：元，%）</w:t>
      </w:r>
      <w:r>
        <w:rPr>
          <w:rFonts w:hint="eastAsia"/>
        </w:rPr>
        <w:br/>
      </w:r>
      <w:r>
        <w:rPr>
          <w:rFonts w:hint="eastAsia"/>
        </w:rPr>
        <w:t>　　图表 17：2026年主要经济指标预测（单位：%）</w:t>
      </w:r>
      <w:r>
        <w:rPr>
          <w:rFonts w:hint="eastAsia"/>
        </w:rPr>
        <w:br/>
      </w:r>
      <w:r>
        <w:rPr>
          <w:rFonts w:hint="eastAsia"/>
        </w:rPr>
        <w:t>　　图表 18：2021-2026年我国老龄人口比重及变化趋势（单位：%）</w:t>
      </w:r>
      <w:r>
        <w:rPr>
          <w:rFonts w:hint="eastAsia"/>
        </w:rPr>
        <w:br/>
      </w:r>
      <w:r>
        <w:rPr>
          <w:rFonts w:hint="eastAsia"/>
        </w:rPr>
        <w:t>　　图表 19：2021-2026年抗肿瘤药物行业相关专利申请/公开数量变化图（单位：种）</w:t>
      </w:r>
      <w:r>
        <w:rPr>
          <w:rFonts w:hint="eastAsia"/>
        </w:rPr>
        <w:br/>
      </w:r>
      <w:r>
        <w:rPr>
          <w:rFonts w:hint="eastAsia"/>
        </w:rPr>
        <w:t>　　图表 20：2021-2026年抗肿瘤药物行业相关专利申请人构成情况（单位：种）</w:t>
      </w:r>
      <w:r>
        <w:rPr>
          <w:rFonts w:hint="eastAsia"/>
        </w:rPr>
        <w:br/>
      </w:r>
      <w:r>
        <w:rPr>
          <w:rFonts w:hint="eastAsia"/>
        </w:rPr>
        <w:t>　　图表 21：2021-2026年全球抗肿瘤药行业市场规模及增长情况（单元：亿美元，%）</w:t>
      </w:r>
      <w:r>
        <w:rPr>
          <w:rFonts w:hint="eastAsia"/>
        </w:rPr>
        <w:br/>
      </w:r>
      <w:r>
        <w:rPr>
          <w:rFonts w:hint="eastAsia"/>
        </w:rPr>
        <w:t>　　图表 22：2021-2026年来美国抗肿瘤药物市场、构成及其变化（单元：亿美元，%）</w:t>
      </w:r>
      <w:r>
        <w:rPr>
          <w:rFonts w:hint="eastAsia"/>
        </w:rPr>
        <w:br/>
      </w:r>
      <w:r>
        <w:rPr>
          <w:rFonts w:hint="eastAsia"/>
        </w:rPr>
        <w:t>　　图表 23：2021-2026年我国抗肿瘤药市场销售额图（单位：亿元，%）</w:t>
      </w:r>
      <w:r>
        <w:rPr>
          <w:rFonts w:hint="eastAsia"/>
        </w:rPr>
        <w:br/>
      </w:r>
      <w:r>
        <w:rPr>
          <w:rFonts w:hint="eastAsia"/>
        </w:rPr>
        <w:t>　　图表 24：2026年北上广样本医院抗肿瘤药各种类采购金额占比分布</w:t>
      </w:r>
      <w:r>
        <w:rPr>
          <w:rFonts w:hint="eastAsia"/>
        </w:rPr>
        <w:br/>
      </w:r>
      <w:r>
        <w:rPr>
          <w:rFonts w:hint="eastAsia"/>
        </w:rPr>
        <w:t>　　图表 25：2026年样本医院采购金额排名前五的外企和本土企业（单位：亿元）</w:t>
      </w:r>
      <w:r>
        <w:rPr>
          <w:rFonts w:hint="eastAsia"/>
        </w:rPr>
        <w:br/>
      </w:r>
      <w:r>
        <w:rPr>
          <w:rFonts w:hint="eastAsia"/>
        </w:rPr>
        <w:t>　　图表 26：中国居民不同年龄段肿瘤疾病死亡率（单位：1/10万）</w:t>
      </w:r>
      <w:r>
        <w:rPr>
          <w:rFonts w:hint="eastAsia"/>
        </w:rPr>
        <w:br/>
      </w:r>
      <w:r>
        <w:rPr>
          <w:rFonts w:hint="eastAsia"/>
        </w:rPr>
        <w:t>　　图表 27：2026-2032年中国抗肿瘤药物行业规模预测（单位：亿元，%）</w:t>
      </w:r>
      <w:r>
        <w:rPr>
          <w:rFonts w:hint="eastAsia"/>
        </w:rPr>
        <w:br/>
      </w:r>
      <w:r>
        <w:rPr>
          <w:rFonts w:hint="eastAsia"/>
        </w:rPr>
        <w:t>　　图表 28：2026年全球十大医药巨头研发投入（单位：亿美元）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7e9f653094fd4" w:history="1">
        <w:r>
          <w:rPr>
            <w:rStyle w:val="Hyperlink"/>
          </w:rPr>
          <w:t>2026-2032年中国抗肿瘤药物行业现状分析与发展前景研究报告</w:t>
        </w:r>
      </w:hyperlink>
      <w:r>
        <w:rPr>
          <w:color w:val="C00000"/>
        </w:rPr>
        <w:t>》，报告编号：</w:t>
      </w:r>
      <w:r>
        <w:rPr>
          <w:rFonts w:hint="eastAsia"/>
          <w:color w:val="C00000"/>
        </w:rPr>
        <w:t>2168360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7e9f653094fd4" w:history="1">
        <w:r>
          <w:rPr>
            <w:rStyle w:val="Hyperlink"/>
          </w:rPr>
          <w:t>https://www.20087.com/0/36/KangZhongLiuYaoWuShiChangXianZhu.html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肿瘤的药物有哪些药、抗肿瘤药物分级管理分为哪三类?、癌症晚期同房一次要紧吗、抗肿瘤药物分级管理目录、抗肿瘤药物一览表、抗肿瘤药物静脉给药技术团体标准试题、肺腺癌晚期95%能活多久、抗肿瘤药物临床试验基本采取哪种不良事件评定标准、肺腺癌八吃八不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efff31f6d443b4" w:history="1">
      <w:r>
        <w:rPr>
          <w:rStyle w:val="Hyperlink"/>
        </w:rPr>
        <w:t>2026-2032年中国抗肿瘤药物行业现状分析与发展前景研究报告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KangZhongLiuYaoWuShiChangXianZhu.html" TargetMode="External" Id="Rf507e9f653094fd4" /></Relationships>
</file>

<file path=word/_rels/header2.xml.rels>&#65279;<?xml version="1.0" encoding="utf-8"?><Relationships xmlns="http://schemas.openxmlformats.org/package/2006/relationships"><Relationship Type="http://schemas.openxmlformats.org/officeDocument/2006/relationships/hyperlink" Target="https://www.20087.com/0/36/KangZhongLiuYaoWuShiChangXianZhu.html" TargetMode="External" Id="R86efff31f6d443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2026-07-16T07:03:00Z</dcterms:created>
  <dcterms:modified xsi:type="dcterms:W3CDTF">2026-07-16T08:03:00Z</dcterms:modified>
  <dc:subject>2026-2032年中国抗肿瘤药物行业现状分析与发展前景研究报告</dc:subject>
  <dc:title>2026-2032年中国抗肿瘤药物行业现状分析与发展前景研究报告</dc:title>
  <cp:keywords>2026-2032年中国抗肿瘤药物行业现状分析与发展前景研究报告</cp:keywords>
  <dc:description>2026-2032年中国抗肿瘤药物行业现状分析与发展前景研究报告</dc:description>
</cp:coreProperties>
</file>