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246f7d1ef4c5e" w:history="1">
              <w:r>
                <w:rPr>
                  <w:rStyle w:val="Hyperlink"/>
                </w:rPr>
                <w:t>2024-2030年中国电子病历行业发展现状分析与前景趋势预测报告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246f7d1ef4c5e" w:history="1">
              <w:r>
                <w:rPr>
                  <w:rStyle w:val="Hyperlink"/>
                </w:rPr>
                <w:t>2024-2030年中国电子病历行业发展现状分析与前景趋势预测报告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246f7d1ef4c5e" w:history="1">
                <w:r>
                  <w:rPr>
                    <w:rStyle w:val="Hyperlink"/>
                  </w:rPr>
                  <w:t>https://www.20087.com/0/16/DianZiBingLiFaZhanQuShiFenXi.html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MR）系统在全球医疗行业中的应用日益广泛，标志着医疗信息化的重大进步。EMR系统不仅能够提高医疗数据的可访问性和准确性，还能够促进医疗流程的效率，减少医疗错误，并支持临床决策。近年来，随着云计算、大数据和人工智能技术的发展，EMR系统已经从简单的数据存储工具转变为智能化的医疗信息管理平台，能够进行数据分析、预测建模和远程医疗支持。</w:t>
      </w:r>
      <w:r>
        <w:rPr>
          <w:rFonts w:hint="eastAsia"/>
        </w:rPr>
        <w:br/>
      </w:r>
      <w:r>
        <w:rPr>
          <w:rFonts w:hint="eastAsia"/>
        </w:rPr>
        <w:t>　　未来，电子病历系统将更加注重数据安全、隐私保护和智能分析。随着医疗数据的价值日益凸显，加强数据安全和隐私保护将成为EMR系统发展的关键。同时，利用AI和机器学习技术进行数据分析，将为临床研究和个性化医疗提供强大支持。此外，EMR系统将与远程医疗、移动医疗设备和可穿戴健康监测设备更紧密地集成，形成一个全面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246f7d1ef4c5e" w:history="1">
        <w:r>
          <w:rPr>
            <w:rStyle w:val="Hyperlink"/>
          </w:rPr>
          <w:t>2024-2030年中国电子病历行业发展现状分析与前景趋势预测报告</w:t>
        </w:r>
      </w:hyperlink>
      <w:r>
        <w:rPr>
          <w:rFonts w:hint="eastAsia"/>
        </w:rPr>
        <w:t>》全面分析了我国电子病历行业的现状、市场需求、市场规模以及价格动态，探讨了电子病历产业链的结构与发展。电子病历报告对电子病历细分市场进行了剖析，同时基于科学数据，对电子病历市场前景及发展趋势进行了预测。报告还聚焦电子病历重点企业，并对其品牌影响力、市场竞争力以及行业集中度进行了评估。电子病历报告为投资者、产业链相关企业及政府决策部门提供了专业、客观的参考，是了解和把握电子病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中国电子病历（EMR）行业发展概述</w:t>
      </w:r>
      <w:r>
        <w:rPr>
          <w:rFonts w:hint="eastAsia"/>
        </w:rPr>
        <w:br/>
      </w:r>
      <w:r>
        <w:rPr>
          <w:rFonts w:hint="eastAsia"/>
        </w:rPr>
        <w:t>　　第一节 电子病历（EMR）行业概述</w:t>
      </w:r>
      <w:r>
        <w:rPr>
          <w:rFonts w:hint="eastAsia"/>
        </w:rPr>
        <w:br/>
      </w:r>
      <w:r>
        <w:rPr>
          <w:rFonts w:hint="eastAsia"/>
        </w:rPr>
        <w:t>　　　　一、电子病历（EMR）的定义</w:t>
      </w:r>
      <w:r>
        <w:rPr>
          <w:rFonts w:hint="eastAsia"/>
        </w:rPr>
        <w:br/>
      </w:r>
      <w:r>
        <w:rPr>
          <w:rFonts w:hint="eastAsia"/>
        </w:rPr>
        <w:t>　　　　二、电子病历（EMR）的特点</w:t>
      </w:r>
      <w:r>
        <w:rPr>
          <w:rFonts w:hint="eastAsia"/>
        </w:rPr>
        <w:br/>
      </w:r>
      <w:r>
        <w:rPr>
          <w:rFonts w:hint="eastAsia"/>
        </w:rPr>
        <w:t>　　第二节 电子病历（EMR）上、下游产业链分析</w:t>
      </w:r>
      <w:r>
        <w:rPr>
          <w:rFonts w:hint="eastAsia"/>
        </w:rPr>
        <w:br/>
      </w:r>
      <w:r>
        <w:rPr>
          <w:rFonts w:hint="eastAsia"/>
        </w:rPr>
        <w:t>　　　　一、与上游行业的关系</w:t>
      </w:r>
      <w:r>
        <w:rPr>
          <w:rFonts w:hint="eastAsia"/>
        </w:rPr>
        <w:br/>
      </w:r>
      <w:r>
        <w:rPr>
          <w:rFonts w:hint="eastAsia"/>
        </w:rPr>
        <w:t>　　　　二、与下游行业的关系</w:t>
      </w:r>
      <w:r>
        <w:rPr>
          <w:rFonts w:hint="eastAsia"/>
        </w:rPr>
        <w:br/>
      </w:r>
      <w:r>
        <w:rPr>
          <w:rFonts w:hint="eastAsia"/>
        </w:rPr>
        <w:t>　　第三节 电子病历（EMR）行业生命周期分析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世界电子病历（EMR）市场运行形势分析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全球电子病历（EMR）行业发展回顾</w:t>
      </w:r>
      <w:r>
        <w:rPr>
          <w:rFonts w:hint="eastAsia"/>
        </w:rPr>
        <w:br/>
      </w:r>
      <w:r>
        <w:rPr>
          <w:rFonts w:hint="eastAsia"/>
        </w:rPr>
        <w:t>　　第二节 主要国家和地区市场概况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2024-2030年世界电子病历（EMR）发展走势预测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中国电子病历（EMR）产业发展环境分析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电子病历（EMR）行业主管部门、行业监管体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中国电子病历（EMR）行业政策环境分析</w:t>
      </w:r>
      <w:r>
        <w:rPr>
          <w:rFonts w:hint="eastAsia"/>
        </w:rPr>
        <w:br/>
      </w:r>
      <w:r>
        <w:rPr>
          <w:rFonts w:hint="eastAsia"/>
        </w:rPr>
        <w:t>　　第四节 中国电子病历（EMR）产业社会环境发展分析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中国电子病历（EMR）产业运行情况</w:t>
      </w:r>
      <w:r>
        <w:rPr>
          <w:rFonts w:hint="eastAsia"/>
        </w:rPr>
        <w:br/>
      </w:r>
      <w:r>
        <w:rPr>
          <w:rFonts w:hint="eastAsia"/>
        </w:rPr>
        <w:t>　　第一节 我国临床医疗管理信息系统市场规模</w:t>
      </w:r>
      <w:r>
        <w:rPr>
          <w:rFonts w:hint="eastAsia"/>
        </w:rPr>
        <w:br/>
      </w:r>
      <w:r>
        <w:rPr>
          <w:rFonts w:hint="eastAsia"/>
        </w:rPr>
        <w:t>　　　　一、CIS系统市场概况</w:t>
      </w:r>
      <w:r>
        <w:rPr>
          <w:rFonts w:hint="eastAsia"/>
        </w:rPr>
        <w:br/>
      </w:r>
      <w:r>
        <w:rPr>
          <w:rFonts w:hint="eastAsia"/>
        </w:rPr>
        <w:t>　　　　二、CIS系统市场规模</w:t>
      </w:r>
      <w:r>
        <w:rPr>
          <w:rFonts w:hint="eastAsia"/>
        </w:rPr>
        <w:br/>
      </w:r>
      <w:r>
        <w:rPr>
          <w:rFonts w:hint="eastAsia"/>
        </w:rPr>
        <w:t>　　第二节 中国电子病历（EMR）市场规模</w:t>
      </w:r>
      <w:r>
        <w:rPr>
          <w:rFonts w:hint="eastAsia"/>
        </w:rPr>
        <w:br/>
      </w:r>
      <w:r>
        <w:rPr>
          <w:rFonts w:hint="eastAsia"/>
        </w:rPr>
        <w:t>　　第三节 中国电子病历（EMR）行业技术发展分析</w:t>
      </w:r>
      <w:r>
        <w:rPr>
          <w:rFonts w:hint="eastAsia"/>
        </w:rPr>
        <w:br/>
      </w:r>
      <w:r>
        <w:rPr>
          <w:rFonts w:hint="eastAsia"/>
        </w:rPr>
        <w:t>　　第四节 电子病历（EMR）行业未来技术趋势预测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中国电子病历（EMR）市场发展分析</w:t>
      </w:r>
      <w:r>
        <w:rPr>
          <w:rFonts w:hint="eastAsia"/>
        </w:rPr>
        <w:br/>
      </w:r>
      <w:r>
        <w:rPr>
          <w:rFonts w:hint="eastAsia"/>
        </w:rPr>
        <w:t>　　第一节 中国电子病历（EMR）行业竞争现状</w:t>
      </w:r>
      <w:r>
        <w:rPr>
          <w:rFonts w:hint="eastAsia"/>
        </w:rPr>
        <w:br/>
      </w:r>
      <w:r>
        <w:rPr>
          <w:rFonts w:hint="eastAsia"/>
        </w:rPr>
        <w:t>　　第二节 中国电子病历（EMR）行业集中度分析</w:t>
      </w:r>
      <w:r>
        <w:rPr>
          <w:rFonts w:hint="eastAsia"/>
        </w:rPr>
        <w:br/>
      </w:r>
      <w:r>
        <w:rPr>
          <w:rFonts w:hint="eastAsia"/>
        </w:rPr>
        <w:t>　　第三节 中国电子病历（EMR）行业存在的问题</w:t>
      </w:r>
      <w:r>
        <w:rPr>
          <w:rFonts w:hint="eastAsia"/>
        </w:rPr>
        <w:br/>
      </w:r>
      <w:r>
        <w:rPr>
          <w:rFonts w:hint="eastAsia"/>
        </w:rPr>
        <w:t>　　第四节 中国电子病历（EMR）行业国际竞争力分析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中国电子病历（EMR）行业竞争情况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电子病历（EMR）行业SWOT分析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中国电子病历（EMR）产品竞争力优势分析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电子病历（EMR）行业重点生产企业分析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二、电子病历（EMR）经营情况</w:t>
      </w:r>
      <w:r>
        <w:rPr>
          <w:rFonts w:hint="eastAsia"/>
        </w:rPr>
        <w:br/>
      </w:r>
      <w:r>
        <w:rPr>
          <w:rFonts w:hint="eastAsia"/>
        </w:rPr>
        <w:t>　　第二节 北京安博维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二、电子病历（EMR）经营情况</w:t>
      </w:r>
      <w:r>
        <w:rPr>
          <w:rFonts w:hint="eastAsia"/>
        </w:rPr>
        <w:br/>
      </w:r>
      <w:r>
        <w:rPr>
          <w:rFonts w:hint="eastAsia"/>
        </w:rPr>
        <w:t>　　第三节 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二、电子病历（EMR）经营情况</w:t>
      </w:r>
      <w:r>
        <w:rPr>
          <w:rFonts w:hint="eastAsia"/>
        </w:rPr>
        <w:br/>
      </w:r>
      <w:r>
        <w:rPr>
          <w:rFonts w:hint="eastAsia"/>
        </w:rPr>
        <w:t>　　第四节 南京海泰医疗信息系统有限公司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二、电子病历（EMR）经营情况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一、北京天健源达科技有限公司</w:t>
      </w:r>
      <w:r>
        <w:rPr>
          <w:rFonts w:hint="eastAsia"/>
        </w:rPr>
        <w:br/>
      </w:r>
      <w:r>
        <w:rPr>
          <w:rFonts w:hint="eastAsia"/>
        </w:rPr>
        <w:t>　　　　二、杭州创业软件股份有限公司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三、东华软件股份公司</w:t>
      </w:r>
      <w:r>
        <w:rPr>
          <w:rFonts w:hint="eastAsia"/>
        </w:rPr>
        <w:br/>
      </w:r>
      <w:r>
        <w:rPr>
          <w:rFonts w:hint="eastAsia"/>
        </w:rPr>
        <w:t>　　　　四、浙江联众卫生信息科技有限公司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2024-2030年电子病历（EMR）行业发展预测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2024-2030年中国电子病历（EMR）行业发展环境</w:t>
      </w:r>
      <w:r>
        <w:rPr>
          <w:rFonts w:hint="eastAsia"/>
        </w:rPr>
        <w:br/>
      </w:r>
      <w:r>
        <w:rPr>
          <w:rFonts w:hint="eastAsia"/>
        </w:rPr>
        <w:t>　　第二节 2024-2030年中国电子病历（EMR）市场规模预测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2024-2030年中国电子病历（EMR）行业盈利走势预测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2024-2030年中国电子病历（EMR）行业投资风险与营销分析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2024-2030年电子病历（EMR）行业进入壁垒分析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一、行业经验和专业知识壁垒</w:t>
      </w:r>
      <w:r>
        <w:rPr>
          <w:rFonts w:hint="eastAsia"/>
        </w:rPr>
        <w:br/>
      </w:r>
      <w:r>
        <w:rPr>
          <w:rFonts w:hint="eastAsia"/>
        </w:rPr>
        <w:t>　　　　二、产品和技术壁垒</w:t>
      </w:r>
      <w:r>
        <w:rPr>
          <w:rFonts w:hint="eastAsia"/>
        </w:rPr>
        <w:br/>
      </w:r>
      <w:r>
        <w:rPr>
          <w:rFonts w:hint="eastAsia"/>
        </w:rPr>
        <w:t>　　　　三、客户迁移壁垒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第二节 2024-2030年中国电子病历（EMR）行业投资环境分析</w:t>
      </w:r>
      <w:r>
        <w:rPr>
          <w:rFonts w:hint="eastAsia"/>
        </w:rPr>
        <w:br/>
      </w:r>
      <w:r>
        <w:rPr>
          <w:rFonts w:hint="eastAsia"/>
        </w:rPr>
        <w:t>　　第三节 中国电子病历（EMR）行业投资风险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第四节 中国电子病历（EMR）行业营销分析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2024-2030年中国电子病历（EMR）行业发展策略及投资建议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电子病历（EMR）行业市场的重点客户战略实施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电子病历行业现状</w:t>
      </w:r>
      <w:r>
        <w:rPr>
          <w:rFonts w:hint="eastAsia"/>
        </w:rPr>
        <w:br/>
      </w:r>
      <w:r>
        <w:rPr>
          <w:rFonts w:hint="eastAsia"/>
        </w:rPr>
        <w:t>　　图表 电子病历行业产业链调研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2019-2024年电子病历行业市场容量统计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2019-2024年中国电子病历行业市场规模情况</w:t>
      </w:r>
      <w:r>
        <w:rPr>
          <w:rFonts w:hint="eastAsia"/>
        </w:rPr>
        <w:br/>
      </w:r>
      <w:r>
        <w:rPr>
          <w:rFonts w:hint="eastAsia"/>
        </w:rPr>
        <w:t>　　图表 电子病历行业动态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2019-2024年中国电子病历行业经营效益分析</w:t>
      </w:r>
      <w:r>
        <w:rPr>
          <w:rFonts w:hint="eastAsia"/>
        </w:rPr>
        <w:br/>
      </w:r>
      <w:r>
        <w:rPr>
          <w:rFonts w:hint="eastAsia"/>
        </w:rPr>
        <w:t>　　图表 电子病历行业竞争对手分析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**地区电子病历市场规模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**地区电子病历市场调研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**地区电子病历市场规模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**地区电子病历市场调研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电子病历重点企业（一）基本信息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电子病历重点企业（一）经营情况分析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电子病历重点企业（一）盈利能力情况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电子病历重点企业（二）经营情况分析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电子病历重点企业（二）盈利能力情况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2024-2030年中国电子病历行业信息化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2024-2030年中国电子病历行业市场容量预测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2024-2030年中国电子病历行业市场规模预测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2024-2030年中国电子病历行业风险分析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2024-2030年中国电子病历市场前景分析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2024-2030年中国电子病历行业发展趋势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246f7d1ef4c5e" w:history="1">
        <w:r>
          <w:rPr>
            <w:rStyle w:val="Hyperlink"/>
          </w:rPr>
          <w:t>2024-2030年中国电子病历行业发展现状分析与前景趋势预测报告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246f7d1ef4c5e" w:history="1">
        <w:r>
          <w:rPr>
            <w:rStyle w:val="Hyperlink"/>
          </w:rPr>
          <w:t>https://www.20087.com/0/16/DianZiBingLiFaZhanQuShiFenXi.html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6d91bb9594e45" w:history="1">
      <w:r>
        <w:rPr>
          <w:rStyle w:val="Hyperlink"/>
        </w:rPr>
        <w:t>2024-2030年中国电子病历行业发展现状分析与前景趋势预测报告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ZiBingLiFaZhanQuShiFenXi.html" TargetMode="External" Id="R0fd246f7d1ef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ZiBingLiFaZhanQuShiFenXi.html" TargetMode="External" Id="R0246d91bb959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2024-04-05T08:07:00Z</dcterms:created>
  <dcterms:modified xsi:type="dcterms:W3CDTF">2024-04-05T09:07:00Z</dcterms:modified>
  <dc:subject>2024-2030年中国电子病历行业发展现状分析与前景趋势预测报告</dc:subject>
  <dc:title>2024-2030年中国电子病历行业发展现状分析与前景趋势预测报告</dc:title>
  <cp:keywords>2024-2030年中国电子病历行业发展现状分析与前景趋势预测报告</cp:keywords>
  <dc:description>2024-2030年中国电子病历行业发展现状分析与前景趋势预测报告</dc:description>
</cp:coreProperties>
</file>