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821dea70e4368" w:history="1">
              <w:r>
                <w:rPr>
                  <w:rStyle w:val="Hyperlink"/>
                </w:rPr>
                <w:t>2023-2029年中国眼内人工晶体行业现状研究分析及发展趋势预测报告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821dea70e4368" w:history="1">
              <w:r>
                <w:rPr>
                  <w:rStyle w:val="Hyperlink"/>
                </w:rPr>
                <w:t>2023-2029年中国眼内人工晶体行业现状研究分析及发展趋势预测报告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821dea70e4368" w:history="1">
                <w:r>
                  <w:rPr>
                    <w:rStyle w:val="Hyperlink"/>
                  </w:rPr>
                  <w:t>https://www.20087.com/0/66/YanNeiRenGongJingTiShiChangDiaoY.html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内人工晶体是一种重要的眼科植入物，在近年来随着医疗技术的进步而市场需求不断扩大。目前，眼内人工晶体不仅在设计、制造技术方面有所突破，而且在生物相容性、功能性方面也取得了显著进展。随着新技术的应用，眼内人工晶体正朝着更加个性化、多功能的方向发展，能够更好地满足患者对视觉质量的需求。随着人口老龄化趋势的加剧以及眼科手术技术的不断进步，眼内人工晶体市场也在持续扩大。</w:t>
      </w:r>
      <w:r>
        <w:rPr>
          <w:rFonts w:hint="eastAsia"/>
        </w:rPr>
        <w:br/>
      </w:r>
      <w:r>
        <w:rPr>
          <w:rFonts w:hint="eastAsia"/>
        </w:rPr>
        <w:t>　　未来，眼内人工晶体行业将继续朝着技术创新和服务创新的方向发展。一方面，通过引入更多先进技术和设计理念，提高眼内人工晶体的安全性和有效性，如采用更加先进的材料科学和生物医学工程技术。另一方面，随着患者对个性化治疗方案的需求增长，眼内人工晶体将更加注重提供定制化服务，满足不同患者的特定需求。此外，随着可持续发展理念的普及，眼内人工晶体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821dea70e4368" w:history="1">
        <w:r>
          <w:rPr>
            <w:rStyle w:val="Hyperlink"/>
          </w:rPr>
          <w:t>2023-2029年中国眼内人工晶体行业现状研究分析及发展趋势预测报告</w:t>
        </w:r>
      </w:hyperlink>
      <w:r>
        <w:rPr>
          <w:rFonts w:hint="eastAsia"/>
        </w:rPr>
        <w:t>》在多年眼内人工晶体行业研究结论的基础上，结合中国眼内人工晶体行业市场的发展现状，通过资深研究团队对眼内人工晶体市场各类资讯进行整理分析，并依托国家权威数据资源和长期市场监测的数据库，对眼内人工晶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4821dea70e4368" w:history="1">
        <w:r>
          <w:rPr>
            <w:rStyle w:val="Hyperlink"/>
          </w:rPr>
          <w:t>2023-2029年中国眼内人工晶体行业现状研究分析及发展趋势预测报告</w:t>
        </w:r>
      </w:hyperlink>
      <w:r>
        <w:rPr>
          <w:rFonts w:hint="eastAsia"/>
        </w:rPr>
        <w:t>可以帮助投资者准确把握眼内人工晶体行业的市场现状，为投资者进行投资作出眼内人工晶体行业前景预判，挖掘眼内人工晶体行业投资价值，同时提出眼内人工晶体行业投资策略、营销策略等方面的建议。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眼内人工晶体概述</w:t>
      </w:r>
      <w:r>
        <w:rPr>
          <w:rFonts w:hint="eastAsia"/>
        </w:rPr>
        <w:br/>
      </w:r>
      <w:r>
        <w:rPr>
          <w:rFonts w:hint="eastAsia"/>
        </w:rPr>
        <w:t>　　第一节 眼内人工晶体定义</w:t>
      </w:r>
      <w:r>
        <w:rPr>
          <w:rFonts w:hint="eastAsia"/>
        </w:rPr>
        <w:br/>
      </w:r>
      <w:r>
        <w:rPr>
          <w:rFonts w:hint="eastAsia"/>
        </w:rPr>
        <w:t>　　第二节 眼内人工晶体行业发展历程</w:t>
      </w:r>
      <w:r>
        <w:rPr>
          <w:rFonts w:hint="eastAsia"/>
        </w:rPr>
        <w:br/>
      </w:r>
      <w:r>
        <w:rPr>
          <w:rFonts w:hint="eastAsia"/>
        </w:rPr>
        <w:t>　　第三节 眼内人工晶体分类情况</w:t>
      </w:r>
      <w:r>
        <w:rPr>
          <w:rFonts w:hint="eastAsia"/>
        </w:rPr>
        <w:br/>
      </w:r>
      <w:r>
        <w:rPr>
          <w:rFonts w:hint="eastAsia"/>
        </w:rPr>
        <w:t>　　第四节 眼内人工晶体产业链分析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二、眼内人工晶体产业链模型分析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2018-2023年中国眼内人工晶体行业发展环境分析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2018-2023年中国眼内人工晶体行业发展政策环境分析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2018-2023年中国眼内人工晶体行业发展社会环境分析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中国眼内人工晶体生产现状分析</w:t>
      </w:r>
      <w:r>
        <w:rPr>
          <w:rFonts w:hint="eastAsia"/>
        </w:rPr>
        <w:br/>
      </w:r>
      <w:r>
        <w:rPr>
          <w:rFonts w:hint="eastAsia"/>
        </w:rPr>
        <w:t>　　第一节 眼内人工晶体行业总体规模</w:t>
      </w:r>
      <w:r>
        <w:rPr>
          <w:rFonts w:hint="eastAsia"/>
        </w:rPr>
        <w:br/>
      </w:r>
      <w:r>
        <w:rPr>
          <w:rFonts w:hint="eastAsia"/>
        </w:rPr>
        <w:t>　　第二节 眼内人工晶体产能概况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眼内人工晶体市场容量概况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眼内人工晶体产业的生命周期分析</w:t>
      </w:r>
      <w:r>
        <w:rPr>
          <w:rFonts w:hint="eastAsia"/>
        </w:rPr>
        <w:br/>
      </w:r>
      <w:r>
        <w:rPr>
          <w:rFonts w:hint="eastAsia"/>
        </w:rPr>
        <w:t>　　第五节 眼内人工晶体产业供需情况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眼内人工晶体国内产品价格走势及影响因素分析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2023年我国眼内人工晶体行业发展现状分析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我国眼内人工晶体行业发展现状</w:t>
      </w:r>
      <w:r>
        <w:rPr>
          <w:rFonts w:hint="eastAsia"/>
        </w:rPr>
        <w:br/>
      </w:r>
      <w:r>
        <w:rPr>
          <w:rFonts w:hint="eastAsia"/>
        </w:rPr>
        <w:t>　　　　一、眼内人工晶体行业品牌发展现状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二、眼内人工晶体行业需求市场现状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三、眼内人工晶体市场需求层次分析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四、我国眼内人工晶体市场走向分析</w:t>
      </w:r>
      <w:r>
        <w:rPr>
          <w:rFonts w:hint="eastAsia"/>
        </w:rPr>
        <w:br/>
      </w:r>
      <w:r>
        <w:rPr>
          <w:rFonts w:hint="eastAsia"/>
        </w:rPr>
        <w:t>　　第二节 中国眼内人工晶体产品技术分析</w:t>
      </w:r>
      <w:r>
        <w:rPr>
          <w:rFonts w:hint="eastAsia"/>
        </w:rPr>
        <w:br/>
      </w:r>
      <w:r>
        <w:rPr>
          <w:rFonts w:hint="eastAsia"/>
        </w:rPr>
        <w:t>　　　　一、2023年眼内人工晶体产品技术变化特点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二、2023年眼内人工晶体产品市场的新技术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三、2023年眼内人工晶体产品市场现状分析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中国眼内人工晶体行业存在的问题</w:t>
      </w:r>
      <w:r>
        <w:rPr>
          <w:rFonts w:hint="eastAsia"/>
        </w:rPr>
        <w:br/>
      </w:r>
      <w:r>
        <w:rPr>
          <w:rFonts w:hint="eastAsia"/>
        </w:rPr>
        <w:t>　　　　一、眼内人工晶体产品市场存在的主要问题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二、国内眼内人工晶体产品市场的三大瓶颈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三、眼内人工晶体产品市场遭遇的规模难题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对中国眼内人工晶体市场的分析及思考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一、眼内人工晶体市场特点</w:t>
      </w:r>
      <w:r>
        <w:rPr>
          <w:rFonts w:hint="eastAsia"/>
        </w:rPr>
        <w:br/>
      </w:r>
      <w:r>
        <w:rPr>
          <w:rFonts w:hint="eastAsia"/>
        </w:rPr>
        <w:t>　　　　二、眼内人工晶体市场分析</w:t>
      </w:r>
      <w:r>
        <w:rPr>
          <w:rFonts w:hint="eastAsia"/>
        </w:rPr>
        <w:br/>
      </w:r>
      <w:r>
        <w:rPr>
          <w:rFonts w:hint="eastAsia"/>
        </w:rPr>
        <w:t>　　　　三、眼内人工晶体市场变化的方向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四、中国眼内人工晶体行业发展的新思路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五、对中国眼内人工晶体行业发展的思考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2023年中国眼内人工晶体行业发展概况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2023年中国眼内人工晶体行业发展态势分析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2023年中国眼内人工晶体行业发展特点分析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2023年中国眼内人工晶体行业市场供需分析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眼内人工晶体行业市场竞争策略分析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眼内人工晶体市场竞争策略分析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一、眼内人工晶体市场增长潜力分析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二、眼内人工晶体产品竞争策略分析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眼内人工晶体企业竞争策略分析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一、2023-2029年我国眼内人工晶体市场竞争趋势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二、2023-2029年眼内人工晶体行业竞争格局展望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三、2023-2029年眼内人工晶体行业竞争策略分析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眼内人工晶体行业投资与发展前景分析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2023年眼内人工晶体行业投资情况分析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眼内人工晶体行业投资机会分析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一、眼内人工晶体投资项目分析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二、可以投资的眼内人工晶体模式</w:t>
      </w:r>
      <w:r>
        <w:rPr>
          <w:rFonts w:hint="eastAsia"/>
        </w:rPr>
        <w:br/>
      </w:r>
      <w:r>
        <w:rPr>
          <w:rFonts w:hint="eastAsia"/>
        </w:rPr>
        <w:t>　　　　三、2023年眼内人工晶体投资机会</w:t>
      </w:r>
      <w:r>
        <w:rPr>
          <w:rFonts w:hint="eastAsia"/>
        </w:rPr>
        <w:br/>
      </w:r>
      <w:r>
        <w:rPr>
          <w:rFonts w:hint="eastAsia"/>
        </w:rPr>
        <w:t>　　　　四、2023年眼内人工晶体投资新方向</w:t>
      </w:r>
      <w:r>
        <w:rPr>
          <w:rFonts w:hint="eastAsia"/>
        </w:rPr>
        <w:br/>
      </w:r>
      <w:r>
        <w:rPr>
          <w:rFonts w:hint="eastAsia"/>
        </w:rPr>
        <w:t>　　第三节 眼内人工晶体行业发展前景分析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一、金融危机下眼内人工晶体市场的发展前景</w:t>
      </w:r>
      <w:r>
        <w:rPr>
          <w:rFonts w:hint="eastAsia"/>
        </w:rPr>
        <w:br/>
      </w:r>
      <w:r>
        <w:rPr>
          <w:rFonts w:hint="eastAsia"/>
        </w:rPr>
        <w:t>　　　　二、2023年眼内人工晶体市场面临的发展商机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2023-2029年中国眼内人工晶体行业发展前景预测分析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2023-2029年中国眼内人工晶体行业发展预测分析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一、未来眼内人工晶体发展分析</w:t>
      </w:r>
      <w:r>
        <w:rPr>
          <w:rFonts w:hint="eastAsia"/>
        </w:rPr>
        <w:br/>
      </w:r>
      <w:r>
        <w:rPr>
          <w:rFonts w:hint="eastAsia"/>
        </w:rPr>
        <w:t>　　　　二、未来眼内人工晶体行业技术开发方向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2023-2029年中国眼内人工晶体行业市场前景分析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眼内人工晶体上游原材料供应状况分析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眼内人工晶体行业上下游行业分析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三、行业新动态及其对眼内人工晶体行业的影响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四、行业竞争状况及其对眼内人工晶体行业的意义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四、行业新动态及其对眼内人工晶体行业的影响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五、行业竞争状况及其对眼内人工晶体行业的意义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2023-2029年眼内人工晶体行业发展趋势及投资风险分析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当前眼内人工晶体存在的问题</w:t>
      </w:r>
      <w:r>
        <w:rPr>
          <w:rFonts w:hint="eastAsia"/>
        </w:rPr>
        <w:br/>
      </w:r>
      <w:r>
        <w:rPr>
          <w:rFonts w:hint="eastAsia"/>
        </w:rPr>
        <w:t>　　第二节 眼内人工晶体未来发展预测分析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一、中国眼内人工晶体发展方向分析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二、2023-2029年中国眼内人工晶体行业发展规模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三、2023-2029年中国眼内人工晶体行业发展趋势预测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2023-2029年中国眼内人工晶体行业投资风险分析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眼内人工晶体国内重点生产厂家分析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河南宇宙人工晶状体研制有限公司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珠海艾格医疗科技开发有限公司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爱尔康（中国）眼科产品有限公司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眼内人工晶体地区销售分析</w:t>
      </w:r>
      <w:r>
        <w:rPr>
          <w:rFonts w:hint="eastAsia"/>
        </w:rPr>
        <w:br/>
      </w:r>
      <w:r>
        <w:rPr>
          <w:rFonts w:hint="eastAsia"/>
        </w:rPr>
        <w:t>　　第一节 中国眼内人工晶体区域销售市场结构变化</w:t>
      </w:r>
      <w:r>
        <w:rPr>
          <w:rFonts w:hint="eastAsia"/>
        </w:rPr>
        <w:br/>
      </w:r>
      <w:r>
        <w:rPr>
          <w:rFonts w:hint="eastAsia"/>
        </w:rPr>
        <w:t>　　第二节 眼内人工晶体“东北地区”销售分析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眼内人工晶体“华北地区”销售分析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眼内人工晶体“中南地区”销售分析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眼内人工晶体“华东地区”销售分析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眼内人工晶体“西北地区”销售分析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2023-2029年中国眼内人工晶体行业投资战略研究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2023-2029年中国眼内人工晶体行业投资策略分析</w:t>
      </w:r>
      <w:r>
        <w:rPr>
          <w:rFonts w:hint="eastAsia"/>
        </w:rPr>
        <w:br/>
      </w:r>
      <w:r>
        <w:rPr>
          <w:rFonts w:hint="eastAsia"/>
        </w:rPr>
        <w:t>　　　　一、眼内人工晶体投资策略</w:t>
      </w:r>
      <w:r>
        <w:rPr>
          <w:rFonts w:hint="eastAsia"/>
        </w:rPr>
        <w:br/>
      </w:r>
      <w:r>
        <w:rPr>
          <w:rFonts w:hint="eastAsia"/>
        </w:rPr>
        <w:t>　　　　二、眼内人工晶体投资筹划策略</w:t>
      </w:r>
      <w:r>
        <w:rPr>
          <w:rFonts w:hint="eastAsia"/>
        </w:rPr>
        <w:br/>
      </w:r>
      <w:r>
        <w:rPr>
          <w:rFonts w:hint="eastAsia"/>
        </w:rPr>
        <w:t>　　　　三、2023年眼内人工晶体品牌竞争战略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2023-2029年中国眼内人工晶体行业品牌建设策略</w:t>
      </w:r>
      <w:r>
        <w:rPr>
          <w:rFonts w:hint="eastAsia"/>
        </w:rPr>
        <w:br/>
      </w:r>
      <w:r>
        <w:rPr>
          <w:rFonts w:hint="eastAsia"/>
        </w:rPr>
        <w:t>　　　　一、眼内人工晶体的规划</w:t>
      </w:r>
      <w:r>
        <w:rPr>
          <w:rFonts w:hint="eastAsia"/>
        </w:rPr>
        <w:br/>
      </w:r>
      <w:r>
        <w:rPr>
          <w:rFonts w:hint="eastAsia"/>
        </w:rPr>
        <w:t>　　　　二、眼内人工晶体的建设</w:t>
      </w:r>
      <w:r>
        <w:rPr>
          <w:rFonts w:hint="eastAsia"/>
        </w:rPr>
        <w:br/>
      </w:r>
      <w:r>
        <w:rPr>
          <w:rFonts w:hint="eastAsia"/>
        </w:rPr>
        <w:t>　　　　三、眼内人工晶体业成功之道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中国眼内人工晶体行业市场发展趋势预测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眼内人工晶体产品投资机会</w:t>
      </w:r>
      <w:r>
        <w:rPr>
          <w:rFonts w:hint="eastAsia"/>
        </w:rPr>
        <w:br/>
      </w:r>
      <w:r>
        <w:rPr>
          <w:rFonts w:hint="eastAsia"/>
        </w:rPr>
        <w:t>　　第三节 眼内人工晶体产品投资趋势分析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2眼内人工晶体的产业链结构图</w:t>
      </w:r>
      <w:r>
        <w:rPr>
          <w:rFonts w:hint="eastAsia"/>
        </w:rPr>
        <w:br/>
      </w:r>
      <w:r>
        <w:rPr>
          <w:rFonts w:hint="eastAsia"/>
        </w:rPr>
        <w:t>　　图表 32015年gdp初步核算数据</w:t>
      </w:r>
      <w:r>
        <w:rPr>
          <w:rFonts w:hint="eastAsia"/>
        </w:rPr>
        <w:br/>
      </w:r>
      <w:r>
        <w:rPr>
          <w:rFonts w:hint="eastAsia"/>
        </w:rPr>
        <w:t>　　图表 4 2018-2023年gdp环比增长速度</w:t>
      </w:r>
      <w:r>
        <w:rPr>
          <w:rFonts w:hint="eastAsia"/>
        </w:rPr>
        <w:br/>
      </w:r>
      <w:r>
        <w:rPr>
          <w:rFonts w:hint="eastAsia"/>
        </w:rPr>
        <w:t>　　图表 52016年1季度gdp初步核算数据</w:t>
      </w:r>
      <w:r>
        <w:rPr>
          <w:rFonts w:hint="eastAsia"/>
        </w:rPr>
        <w:br/>
      </w:r>
      <w:r>
        <w:rPr>
          <w:rFonts w:hint="eastAsia"/>
        </w:rPr>
        <w:t>　　图表 62016年1季度gdp环比和同比增长速度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7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82016年7月份规模以上工业生产主要数据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182012年12月-我国固定资产投资（不含农户）同比增速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192012年12月-固定资产投资到位资金同比增速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232016年1-7月份固定资产投资（不含农户）主要数据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24新型无机非金属材料关键技术和装备</w:t>
      </w:r>
      <w:r>
        <w:rPr>
          <w:rFonts w:hint="eastAsia"/>
        </w:rPr>
        <w:br/>
      </w:r>
      <w:r>
        <w:rPr>
          <w:rFonts w:hint="eastAsia"/>
        </w:rPr>
        <w:t>　　图表 25重点新材料产业基地</w:t>
      </w:r>
      <w:r>
        <w:rPr>
          <w:rFonts w:hint="eastAsia"/>
        </w:rPr>
        <w:br/>
      </w:r>
      <w:r>
        <w:rPr>
          <w:rFonts w:hint="eastAsia"/>
        </w:rPr>
        <w:t>　　图表 26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27 2018-2023年猪肉、牛肉、羊肉价格变动情况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28 2018-2023年鲜菜、鲜果价格变动情况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821dea70e4368" w:history="1">
        <w:r>
          <w:rPr>
            <w:rStyle w:val="Hyperlink"/>
          </w:rPr>
          <w:t>2023-2029年中国眼内人工晶体行业现状研究分析及发展趋势预测报告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821dea70e4368" w:history="1">
        <w:r>
          <w:rPr>
            <w:rStyle w:val="Hyperlink"/>
          </w:rPr>
          <w:t>https://www.20087.com/0/66/YanNeiRenGongJingTiShiChangDiaoY.html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356c9b34a4ac8" w:history="1">
      <w:r>
        <w:rPr>
          <w:rStyle w:val="Hyperlink"/>
        </w:rPr>
        <w:t>2023-2029年中国眼内人工晶体行业现状研究分析及发展趋势预测报告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nNeiRenGongJingTiShiChangDiaoY.html" TargetMode="External" Id="R7a4821dea70e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nNeiRenGongJingTiShiChangDiaoY.html" TargetMode="External" Id="Rdcd356c9b34a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2023-03-28T08:40:00Z</dcterms:created>
  <dcterms:modified xsi:type="dcterms:W3CDTF">2023-03-28T09:40:00Z</dcterms:modified>
  <dc:subject>2023-2029年中国眼内人工晶体行业现状研究分析及发展趋势预测报告</dc:subject>
  <dc:title>2023-2029年中国眼内人工晶体行业现状研究分析及发展趋势预测报告</dc:title>
  <cp:keywords>2023-2029年中国眼内人工晶体行业现状研究分析及发展趋势预测报告</cp:keywords>
  <dc:description>2023-2029年中国眼内人工晶体行业现状研究分析及发展趋势预测报告</dc:description>
</cp:coreProperties>
</file>