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3c1bf1c874cd0" w:history="1">
              <w:r>
                <w:rPr>
                  <w:rStyle w:val="Hyperlink"/>
                </w:rPr>
                <w:t>2026-2032年中国肌电生物反馈系统发展现状分析与前景趋势报告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3c1bf1c874cd0" w:history="1">
              <w:r>
                <w:rPr>
                  <w:rStyle w:val="Hyperlink"/>
                </w:rPr>
                <w:t>2026-2032年中国肌电生物反馈系统发展现状分析与前景趋势报告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3c1bf1c874cd0" w:history="1">
                <w:r>
                  <w:rPr>
                    <w:rStyle w:val="Hyperlink"/>
                  </w:rPr>
                  <w:t>https://www.20087.com/0/76/JiDianShengWuFanKuiXiTongFaZhanQianJing.html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生物反馈系统通过表面电极采集人体肌肉电活动信号，经放大、滤波与数字化处理后，以视觉或听觉形式实时反馈给用户，广泛应用于康复医学、运动训练、慢性疼痛管理及神经功能评估领域。现代设备强调多通道同步采集、无线传输、低噪声设计及与临床评估量表的整合能力。在老龄化社会加速与主动健康理念普及背景下，家用便携式系统需求显著增长。然而，信号易受运动伪影、皮肤阻抗变化干扰，且缺乏标准化训练协议，限制疗效一致性。</w:t>
      </w:r>
      <w:r>
        <w:rPr>
          <w:rFonts w:hint="eastAsia"/>
        </w:rPr>
        <w:br/>
      </w:r>
      <w:r>
        <w:rPr>
          <w:rFonts w:hint="eastAsia"/>
        </w:rPr>
        <w:t>　　未来，肌电生物反馈系统将向AI个性化干预、多模态融合与远程康复平台演进。市场调研网认为，深度学习算法可识别异常肌电模式并动态调整反馈策略；与惯性传感器、脑电设备联动可构建神经-肌肉协同评估模型。云平台支持治疗师远程制定方案与进度追踪。此外，柔性电子皮肤电极将提升佩戴舒适性与长期监测稳定性。在全球数字疗法与居家康复加速落地趋势下，该系统将从辅助评估工具升级为闭环式、数据驱动的智能神经肌肉康复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3c1bf1c874cd0" w:history="1">
        <w:r>
          <w:rPr>
            <w:rStyle w:val="Hyperlink"/>
          </w:rPr>
          <w:t>2026-2032年中国肌电生物反馈系统发展现状分析与前景趋势报告</w:t>
        </w:r>
      </w:hyperlink>
      <w:r>
        <w:rPr>
          <w:rFonts w:hint="eastAsia"/>
        </w:rPr>
        <w:t>》，2025年肌电生物反馈系统行业市场规模达 亿元，预计2032年市场规模将达 亿元，期间年均复合增长率（CAGR）达 %。报告依托国家统计局、相关行业协会及科研机构的详实数据，结合肌电生物反馈系统行业研究团队的长期监测，系统分析了肌电生物反馈系统行业的市场规模、需求特征及产业链结构。报告全面阐述了肌电生物反馈系统行业现状，科学预测了市场前景与发展趋势，重点评估了肌电生物反馈系统重点企业的经营表现及竞争格局。同时，报告深入剖析了价格动态、市场集中度及品牌影响力，并对肌电生物反馈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肌电生物反馈系统市场概述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按照不同产品类型，肌电生物反馈系统主要可以分为如下几个类别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中国不同产品类型肌电生物反馈系统增长趋势2021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1.3 从不同应用，肌电生物反馈系统主要包括如下几个方面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中国不同应用肌电生物反馈系统增长趋势2021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1.4 中国肌电生物反馈系统发展现状及未来趋势（2021-2032）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中国市场肌电生物反馈系统收入及增长率（2021-2032）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中国市场肌电生物反馈系统销量及增长率（2021-2032）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中国市场主要肌电生物反馈系统厂商分析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中国市场主要厂商肌电生物反馈系统销量及市场占有率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中国市场主要厂商肌电生物反馈系统销量（2021-2026）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中国市场主要厂商肌电生物反馈系统收入及市场占有率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中国市场主要厂商肌电生物反馈系统收入（2021-2026）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中国市场主要厂商肌电生物反馈系统收入市场份额（2021-2026）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2025年中国市场主要厂商肌电生物反馈系统收入排名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中国市场主要厂商肌电生物反馈系统价格（2021-2026）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中国市场主要厂商肌电生物反馈系统总部及产地分布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中国市场主要厂商成立时间及肌电生物反馈系统商业化日期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中国市场主要厂商肌电生物反馈系统产品类型及应用</w:t>
      </w:r>
      <w:r>
        <w:rPr>
          <w:rFonts w:hint="eastAsia"/>
        </w:rPr>
        <w:br/>
      </w:r>
      <w:r>
        <w:rPr>
          <w:rFonts w:hint="eastAsia"/>
        </w:rPr>
        <w:t>　　2.7 肌电生物反馈系统行业集中度、竞争程度分析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肌电生物反馈系统行业集中度分析：2025年中国Top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中国市场肌电生物反馈系统第一梯队、第二梯队和第三梯队厂商（品牌）及2025年市场份额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不同产品类型肌电生物反馈系统分析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中国市场不同产品类型肌电生物反馈系统销量（2021-2032）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中国市场不同产品类型肌电生物反馈系统销量及市场份额（2021-2026）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中国市场不同产品类型肌电生物反馈系统销量预测（2027-2032）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中国市场不同产品类型肌电生物反馈系统规模（2021-2032）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中国市场不同产品类型肌电生物反馈系统规模及市场份额（2021-2026）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中国市场不同产品类型肌电生物反馈系统规模预测（2027-2032）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中国市场不同产品类型肌电生物反馈系统价格走势（2021-2032）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不同应用肌电生物反馈系统分析</w:t>
      </w:r>
      <w:r>
        <w:rPr>
          <w:rFonts w:hint="eastAsia"/>
        </w:rPr>
        <w:br/>
      </w:r>
      <w:r>
        <w:rPr>
          <w:rFonts w:hint="eastAsia"/>
        </w:rPr>
        <w:t>　　5.1 中国市场不同应用肌电生物反馈系统销量（2021-2032）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中国市场不同应用肌电生物反馈系统销量及市场份额（2021-2026）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中国市场不同应用肌电生物反馈系统销量预测（2027-2032）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中国市场不同应用肌电生物反馈系统规模（2021-2032）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中国市场不同应用肌电生物反馈系统规模及市场份额（2021-2026）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中国市场不同应用肌电生物反馈系统规模预测（2027-2032）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中国市场不同应用肌电生物反馈系统价格走势（2021-2032）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肌电生物反馈系统行业发展分析---发展趋势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肌电生物反馈系统行业发展分析---厂商壁垒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肌电生物反馈系统行业发展分析---驱动因素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肌电生物反馈系统行业发展分析---制约因素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肌电生物反馈系统中国企业SWOT分析</w:t>
      </w:r>
      <w:r>
        <w:rPr>
          <w:rFonts w:hint="eastAsia"/>
        </w:rPr>
        <w:br/>
      </w:r>
      <w:r>
        <w:rPr>
          <w:rFonts w:hint="eastAsia"/>
        </w:rPr>
        <w:t>　　6.6 肌电生物反馈系统行业发展分析---行业政策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肌电生物反馈系统行业产业链简介</w:t>
      </w:r>
      <w:r>
        <w:rPr>
          <w:rFonts w:hint="eastAsia"/>
        </w:rPr>
        <w:br/>
      </w:r>
      <w:r>
        <w:rPr>
          <w:rFonts w:hint="eastAsia"/>
        </w:rPr>
        <w:t>　　7.2 肌电生物反馈系统产业链分析-上游</w:t>
      </w:r>
      <w:r>
        <w:rPr>
          <w:rFonts w:hint="eastAsia"/>
        </w:rPr>
        <w:br/>
      </w:r>
      <w:r>
        <w:rPr>
          <w:rFonts w:hint="eastAsia"/>
        </w:rPr>
        <w:t>　　7.3 肌电生物反馈系统产业链分析-中游</w:t>
      </w:r>
      <w:r>
        <w:rPr>
          <w:rFonts w:hint="eastAsia"/>
        </w:rPr>
        <w:br/>
      </w:r>
      <w:r>
        <w:rPr>
          <w:rFonts w:hint="eastAsia"/>
        </w:rPr>
        <w:t>　　7.4 肌电生物反馈系统产业链分析-下游</w:t>
      </w:r>
      <w:r>
        <w:rPr>
          <w:rFonts w:hint="eastAsia"/>
        </w:rPr>
        <w:br/>
      </w:r>
      <w:r>
        <w:rPr>
          <w:rFonts w:hint="eastAsia"/>
        </w:rPr>
        <w:t>　　7.5 肌电生物反馈系统行业采购模式</w:t>
      </w:r>
      <w:r>
        <w:rPr>
          <w:rFonts w:hint="eastAsia"/>
        </w:rPr>
        <w:br/>
      </w:r>
      <w:r>
        <w:rPr>
          <w:rFonts w:hint="eastAsia"/>
        </w:rPr>
        <w:t>　　7.6 肌电生物反馈系统行业生产模式</w:t>
      </w:r>
      <w:r>
        <w:rPr>
          <w:rFonts w:hint="eastAsia"/>
        </w:rPr>
        <w:br/>
      </w:r>
      <w:r>
        <w:rPr>
          <w:rFonts w:hint="eastAsia"/>
        </w:rPr>
        <w:t>　　7.7 肌电生物反馈系统行业销售模式及销售渠道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中国本土肌电生物反馈系统产能、产量分析</w:t>
      </w:r>
      <w:r>
        <w:rPr>
          <w:rFonts w:hint="eastAsia"/>
        </w:rPr>
        <w:br/>
      </w:r>
      <w:r>
        <w:rPr>
          <w:rFonts w:hint="eastAsia"/>
        </w:rPr>
        <w:t>　　8.1 中国肌电生物反馈系统供需现状及预测（2021-2032）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中国肌电生物反馈系统产能、产量、产能利用率及发展趋势（2021-2032）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中国肌电生物反馈系统产量、市场需求量及发展趋势（2021-2032）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中国肌电生物反馈系统进出口分析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中国市场肌电生物反馈系统主要进口来源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中国市场肌电生物反馈系统主要出口目的地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不同产品类型肌电生物反馈系统市场规模2021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不同应用肌电生物反馈系统市场规模2021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中国市场主要厂商肌电生物反馈系统收入（2021-2026）&amp;（万元）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中国市场主要厂商肌电生物反馈系统收入份额（2021-2026）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2025年中国主要生产商肌电生物反馈系统收入排名（万元）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中国市场主要厂商肌电生物反馈系统价格（2021-2026）&amp;（元/台）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中国市场主要厂商肌电生物反馈系统总部及产地分布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中国市场主要厂商成立时间及肌电生物反馈系统商业化日期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中国市场主要厂商肌电生物反馈系统产品类型及应用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2025年中国市场肌电生物反馈系统主要厂商市场地位（第一梯队、第二梯队和第三梯队）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肌电生物反馈系统市场投资、并购等现状分析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中国市场不同产品类型肌电生物反馈系统销量预测（2027-2032）&amp;（千台）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中国市场不同产品类型肌电生物反馈系统销量市场份额预测（2027-2032）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中国市场不同产品类型肌电生物反馈系统规模（2021-2026）&amp;（万元）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中国市场不同产品类型肌电生物反馈系统规模市场份额（2021-2026）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中国市场不同产品类型肌电生物反馈系统规模预测（2027-2032）&amp;（万元）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中国市场不同产品类型肌电生物反馈系统规模市场份额预测（2027-2032）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中国市场不同应用肌电生物反馈系统销量预测（2027-2032）&amp;（千台）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中国市场不同应用肌电生物反馈系统销量市场份额预测（2027-2032）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中国市场不同应用肌电生物反馈系统规模（2021-2026）&amp;（万元）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中国市场不同应用肌电生物反馈系统规模市场份额（2021-2026）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中国市场不同应用肌电生物反馈系统规模预测（2027-2032）&amp;（万元）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中国市场不同应用肌电生物反馈系统规模市场份额预测（2027-2032）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肌电生物反馈系统行业发展分析---发展趋势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肌电生物反馈系统行业发展分析---厂商壁垒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肌电生物反馈系统行业发展分析---驱动因素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肌电生物反馈系统行业发展分析---制约因素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肌电生物反馈系统行业相关重点政策一览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肌电生物反馈系统行业供应链分析</w:t>
      </w:r>
      <w:r>
        <w:rPr>
          <w:rFonts w:hint="eastAsia"/>
        </w:rPr>
        <w:br/>
      </w:r>
      <w:r>
        <w:rPr>
          <w:rFonts w:hint="eastAsia"/>
        </w:rPr>
        <w:t>　　表 106： 肌电生物反馈系统上游原料供应商</w:t>
      </w:r>
      <w:r>
        <w:rPr>
          <w:rFonts w:hint="eastAsia"/>
        </w:rPr>
        <w:br/>
      </w:r>
      <w:r>
        <w:rPr>
          <w:rFonts w:hint="eastAsia"/>
        </w:rPr>
        <w:t>　　表 107： 肌电生物反馈系统行业主要下游客户</w:t>
      </w:r>
      <w:r>
        <w:rPr>
          <w:rFonts w:hint="eastAsia"/>
        </w:rPr>
        <w:br/>
      </w:r>
      <w:r>
        <w:rPr>
          <w:rFonts w:hint="eastAsia"/>
        </w:rPr>
        <w:t>　　表 108： 肌电生物反馈系统典型经销商</w:t>
      </w:r>
      <w:r>
        <w:rPr>
          <w:rFonts w:hint="eastAsia"/>
        </w:rPr>
        <w:br/>
      </w:r>
      <w:r>
        <w:rPr>
          <w:rFonts w:hint="eastAsia"/>
        </w:rPr>
        <w:t>　　表 109： 中国肌电生物反馈系统产量、销量、进口量及出口量（2021-2026）&amp;（千台）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中国肌电生物反馈系统产量、销量、进口量及出口量预测（2027-2032）&amp;（千台）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中国市场肌电生物反馈系统主要进口来源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中国市场肌电生物反馈系统主要出口目的地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肌电生物反馈系统产品图片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中国不同产品类型肌电生物反馈系统市场规模市场份额2025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中国不同应用肌电生物反馈系统市场份额2025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康复中心</w:t>
      </w:r>
      <w:r>
        <w:rPr>
          <w:rFonts w:hint="eastAsia"/>
        </w:rPr>
        <w:br/>
      </w:r>
      <w:r>
        <w:rPr>
          <w:rFonts w:hint="eastAsia"/>
        </w:rPr>
        <w:t>　　图 9： 中国市场肌电生物反馈系统市场规模，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中国市场肌电生物反馈系统收入及增长率（2021-2032）&amp;（万元）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中国市场肌电生物反馈系统销量及增长率（2021-2032）&amp;（千台）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2025年中国市场主要厂商肌电生物反馈系统销量市场份额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2025年中国市场主要厂商肌电生物反馈系统收入市场份额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2025年中国市场前五大厂商肌电生物反馈系统市场份额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2025年中国市场肌电生物反馈系统第一梯队、第二梯队和第三梯队厂商（品牌）及市场份额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中国市场不同产品类型肌电生物反馈系统价格走势（2021-2032）&amp;（元/台）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中国市场不同应用肌电生物反馈系统价格走势（2021-2032）&amp;（元/台）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肌电生物反馈系统中国企业SWOT分析</w:t>
      </w:r>
      <w:r>
        <w:rPr>
          <w:rFonts w:hint="eastAsia"/>
        </w:rPr>
        <w:br/>
      </w:r>
      <w:r>
        <w:rPr>
          <w:rFonts w:hint="eastAsia"/>
        </w:rPr>
        <w:t>　　图 19： 肌电生物反馈系统产业链</w:t>
      </w:r>
      <w:r>
        <w:rPr>
          <w:rFonts w:hint="eastAsia"/>
        </w:rPr>
        <w:br/>
      </w:r>
      <w:r>
        <w:rPr>
          <w:rFonts w:hint="eastAsia"/>
        </w:rPr>
        <w:t>　　图 20： 肌电生物反馈系统行业采购模式分析</w:t>
      </w:r>
      <w:r>
        <w:rPr>
          <w:rFonts w:hint="eastAsia"/>
        </w:rPr>
        <w:br/>
      </w:r>
      <w:r>
        <w:rPr>
          <w:rFonts w:hint="eastAsia"/>
        </w:rPr>
        <w:t>　　图 21： 肌电生物反馈系统行业生产模式分析</w:t>
      </w:r>
      <w:r>
        <w:rPr>
          <w:rFonts w:hint="eastAsia"/>
        </w:rPr>
        <w:br/>
      </w:r>
      <w:r>
        <w:rPr>
          <w:rFonts w:hint="eastAsia"/>
        </w:rPr>
        <w:t>　　图 22： 肌电生物反馈系统行业销售模式分析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中国肌电生物反馈系统产能、产量、产能利用率及发展趋势（2021-2032）&amp;（千台）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中国肌电生物反馈系统产量、市场需求量及发展趋势（2021-2032）&amp;（千台）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3c1bf1c874cd0" w:history="1">
        <w:r>
          <w:rPr>
            <w:rStyle w:val="Hyperlink"/>
          </w:rPr>
          <w:t>2026-2032年中国肌电生物反馈系统发展现状分析与前景趋势报告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3c1bf1c874cd0" w:history="1">
        <w:r>
          <w:rPr>
            <w:rStyle w:val="Hyperlink"/>
          </w:rPr>
          <w:t>https://www.20087.com/0/76/JiDianShengWuFanKuiXiTongFaZhanQianJing.html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热点：肌电生物反馈系统有哪些、肌电生物反馈的作用和功能、肌电生物反馈仪的用法、肌电生物反馈名词解释、肌电生物反馈电极放置的位置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750a67a5b4b6c" w:history="1">
      <w:r>
        <w:rPr>
          <w:rStyle w:val="Hyperlink"/>
        </w:rPr>
        <w:t>2026-2032年中国肌电生物反馈系统发展现状分析与前景趋势报告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DianShengWuFanKuiXiTongFaZhanQianJing.html" TargetMode="External" Id="Rdf83c1bf1c87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DianShengWuFanKuiXiTongFaZhanQianJing.html" TargetMode="External" Id="R930750a67a5b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2026-03-06T08:53:33Z</dcterms:created>
  <dcterms:modified xsi:type="dcterms:W3CDTF">2026-03-06T09:53:33Z</dcterms:modified>
  <dc:subject>2026-2032年中国肌电生物反馈系统发展现状分析与前景趋势报告</dc:subject>
  <dc:title>2026-2032年中国肌电生物反馈系统发展现状分析与前景趋势报告</dc:title>
  <cp:keywords>2026-2032年中国肌电生物反馈系统发展现状分析与前景趋势报告</cp:keywords>
  <dc:description>2026-2032年中国肌电生物反馈系统发展现状分析与前景趋势报告</dc:description>
</cp:coreProperties>
</file>