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281db67a8486d" w:history="1">
              <w:r>
                <w:rPr>
                  <w:rStyle w:val="Hyperlink"/>
                </w:rPr>
                <w:t>中国金银花提取物行业发展调研与市场前景预测报告（2024-2030年）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281db67a8486d" w:history="1">
              <w:r>
                <w:rPr>
                  <w:rStyle w:val="Hyperlink"/>
                </w:rPr>
                <w:t>中国金银花提取物行业发展调研与市场前景预测报告（2024-2030年）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281db67a8486d" w:history="1">
                <w:r>
                  <w:rPr>
                    <w:rStyle w:val="Hyperlink"/>
                  </w:rPr>
                  <w:t>https://www.20087.com/M_YiLiaoBaoJian/60/JinYinHuaTiQuWuShiChangJingZhengYuFaZhanQuShi.html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提取物是中药现代化的代表之一，其市场受到全球健康意识提升和天然草药产品需求增长的双重驱动。特别是在抗病毒、免疫调节和抗氧化等方面，金银花提取物展现了广泛的健康益处。近年来，科研成果和临床研究进一步证实了其功效，增强了消费者信心。不过，行业也面临着原料供应不稳定、提取技术待提升和市场标准化不足等挑战。</w:t>
      </w:r>
      <w:r>
        <w:rPr>
          <w:rFonts w:hint="eastAsia"/>
        </w:rPr>
        <w:br/>
      </w:r>
      <w:r>
        <w:rPr>
          <w:rFonts w:hint="eastAsia"/>
        </w:rPr>
        <w:t>　　未来，金银花提取物市场将更加注重产品创新和质量控制。通过生物技术改良金银花品种，提高有效成分含量，以及采用先进的提取和纯化技术，可以提升提取物的品质和生物活性。同时，建立严格的质量标准和追溯体系，将有助于提升消费者信任和市场规范化。此外，跨学科研究和国际交流将促进金银花提取物在新药开发和功能性食品领域的应用拓展。</w:t>
      </w:r>
      <w:r>
        <w:rPr>
          <w:rFonts w:hint="eastAsia"/>
        </w:rPr>
        <w:br/>
      </w:r>
      <w:r>
        <w:rPr>
          <w:rFonts w:hint="eastAsia"/>
        </w:rPr>
        <w:t>　　《</w:t>
      </w:r>
      <w:hyperlink r:id="R283281db67a8486d" w:history="1">
        <w:r>
          <w:rPr>
            <w:rStyle w:val="Hyperlink"/>
          </w:rPr>
          <w:t>中国金银花提取物行业发展调研与市场前景预测报告（2024-2030年）</w:t>
        </w:r>
      </w:hyperlink>
      <w:r>
        <w:rPr>
          <w:rFonts w:hint="eastAsia"/>
        </w:rPr>
        <w:t>》依托详实的数据支撑，全面剖析了金银花提取物行业的市场规模、需求动态与价格走势。金银花提取物报告深入挖掘产业链上下游关联，评估当前市场现状，并对未来金银花提取物市场前景作出科学预测。通过对金银花提取物细分市场的划分和重点企业的剖析，揭示了行业竞争格局、品牌影响力和市场集中度。此外，金银花提取物报告还为投资者提供了关于金银花提取物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行业发展概况</w:t>
      </w:r>
      <w:r>
        <w:rPr>
          <w:rFonts w:hint="eastAsia"/>
        </w:rPr>
        <w:br/>
      </w:r>
      <w:r>
        <w:rPr>
          <w:rFonts w:hint="eastAsia"/>
        </w:rPr>
        <w:t>　　第一节 产业发展概况</w:t>
      </w:r>
      <w:r>
        <w:rPr>
          <w:rFonts w:hint="eastAsia"/>
        </w:rPr>
        <w:br/>
      </w:r>
      <w:r>
        <w:rPr>
          <w:rFonts w:hint="eastAsia"/>
        </w:rPr>
        <w:t>　　　　一、金银花提取物行业的界定及分类</w:t>
      </w:r>
      <w:r>
        <w:rPr>
          <w:rFonts w:hint="eastAsia"/>
        </w:rPr>
        <w:br/>
      </w:r>
      <w:r>
        <w:rPr>
          <w:rFonts w:hint="eastAsia"/>
        </w:rPr>
        <w:t>　　　　二、金银花提取物行业的特征</w:t>
      </w:r>
      <w:r>
        <w:rPr>
          <w:rFonts w:hint="eastAsia"/>
        </w:rPr>
        <w:br/>
      </w:r>
      <w:r>
        <w:rPr>
          <w:rFonts w:hint="eastAsia"/>
        </w:rPr>
        <w:t>　　　　三、金银花提取物行业产业链分析</w:t>
      </w:r>
      <w:r>
        <w:rPr>
          <w:rFonts w:hint="eastAsia"/>
        </w:rPr>
        <w:br/>
      </w:r>
      <w:r>
        <w:rPr>
          <w:rFonts w:hint="eastAsia"/>
        </w:rPr>
        <w:t>　　第二节 中药材金银花概况</w:t>
      </w:r>
      <w:r>
        <w:rPr>
          <w:rFonts w:hint="eastAsia"/>
        </w:rPr>
        <w:br/>
      </w:r>
      <w:r>
        <w:rPr>
          <w:rFonts w:hint="eastAsia"/>
        </w:rPr>
        <w:t>　　　　一、金银花品种概述</w:t>
      </w:r>
      <w:r>
        <w:rPr>
          <w:rFonts w:hint="eastAsia"/>
        </w:rPr>
        <w:br/>
      </w:r>
      <w:r>
        <w:rPr>
          <w:rFonts w:hint="eastAsia"/>
        </w:rPr>
        <w:t>　　　　二、植物形态与特性</w:t>
      </w:r>
      <w:r>
        <w:rPr>
          <w:rFonts w:hint="eastAsia"/>
        </w:rPr>
        <w:br/>
      </w:r>
      <w:r>
        <w:rPr>
          <w:rFonts w:hint="eastAsia"/>
        </w:rPr>
        <w:t>　　　　三、药典标准</w:t>
      </w:r>
      <w:r>
        <w:rPr>
          <w:rFonts w:hint="eastAsia"/>
        </w:rPr>
        <w:br/>
      </w:r>
      <w:r>
        <w:rPr>
          <w:rFonts w:hint="eastAsia"/>
        </w:rPr>
        <w:t>　　第三节 金银花市场特征分析</w:t>
      </w:r>
      <w:r>
        <w:rPr>
          <w:rFonts w:hint="eastAsia"/>
        </w:rPr>
        <w:br/>
      </w:r>
      <w:r>
        <w:rPr>
          <w:rFonts w:hint="eastAsia"/>
        </w:rPr>
        <w:t>　　　　一、金银花的地位与作用</w:t>
      </w:r>
      <w:r>
        <w:rPr>
          <w:rFonts w:hint="eastAsia"/>
        </w:rPr>
        <w:br/>
      </w:r>
      <w:r>
        <w:rPr>
          <w:rFonts w:hint="eastAsia"/>
        </w:rPr>
        <w:t>　　　　二、产业关联度</w:t>
      </w:r>
      <w:r>
        <w:rPr>
          <w:rFonts w:hint="eastAsia"/>
        </w:rPr>
        <w:br/>
      </w:r>
      <w:r>
        <w:rPr>
          <w:rFonts w:hint="eastAsia"/>
        </w:rPr>
        <w:t>　　　　三、金银花生命周期</w:t>
      </w:r>
      <w:r>
        <w:rPr>
          <w:rFonts w:hint="eastAsia"/>
        </w:rPr>
        <w:br/>
      </w:r>
      <w:r>
        <w:rPr>
          <w:rFonts w:hint="eastAsia"/>
        </w:rPr>
        <w:t>　　第四节 金银花提取物产业链分析</w:t>
      </w:r>
      <w:r>
        <w:rPr>
          <w:rFonts w:hint="eastAsia"/>
        </w:rPr>
        <w:br/>
      </w:r>
      <w:r>
        <w:rPr>
          <w:rFonts w:hint="eastAsia"/>
        </w:rPr>
        <w:t>　　　　一、金银花提取物产业链结构</w:t>
      </w:r>
      <w:r>
        <w:rPr>
          <w:rFonts w:hint="eastAsia"/>
        </w:rPr>
        <w:br/>
      </w:r>
      <w:r>
        <w:rPr>
          <w:rFonts w:hint="eastAsia"/>
        </w:rPr>
        <w:t>　　　　二、金银花提取物上游产业发展现状</w:t>
      </w:r>
      <w:r>
        <w:rPr>
          <w:rFonts w:hint="eastAsia"/>
        </w:rPr>
        <w:br/>
      </w:r>
      <w:r>
        <w:rPr>
          <w:rFonts w:hint="eastAsia"/>
        </w:rPr>
        <w:t>　　　　三、金银花提取物下游产业需求分析</w:t>
      </w:r>
      <w:r>
        <w:rPr>
          <w:rFonts w:hint="eastAsia"/>
        </w:rPr>
        <w:br/>
      </w:r>
      <w:r>
        <w:rPr>
          <w:rFonts w:hint="eastAsia"/>
        </w:rPr>
        <w:br/>
      </w:r>
      <w:r>
        <w:rPr>
          <w:rFonts w:hint="eastAsia"/>
        </w:rPr>
        <w:t>第二章 2024-2030年金银花提取物行业发展环境分析</w:t>
      </w:r>
      <w:r>
        <w:rPr>
          <w:rFonts w:hint="eastAsia"/>
        </w:rPr>
        <w:br/>
      </w:r>
      <w:r>
        <w:rPr>
          <w:rFonts w:hint="eastAsia"/>
        </w:rPr>
        <w:t>　　第一节 金银花提取物行业发展经济环境分析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进出口环境分析</w:t>
      </w:r>
      <w:r>
        <w:rPr>
          <w:rFonts w:hint="eastAsia"/>
        </w:rPr>
        <w:br/>
      </w:r>
      <w:r>
        <w:rPr>
          <w:rFonts w:hint="eastAsia"/>
        </w:rPr>
        <w:t>　　　　一、国内宏观经济环境分析</w:t>
      </w:r>
      <w:r>
        <w:rPr>
          <w:rFonts w:hint="eastAsia"/>
        </w:rPr>
        <w:br/>
      </w:r>
      <w:r>
        <w:rPr>
          <w:rFonts w:hint="eastAsia"/>
        </w:rPr>
        <w:t>　　　　二、出口目标地区相关政策分析</w:t>
      </w:r>
      <w:r>
        <w:rPr>
          <w:rFonts w:hint="eastAsia"/>
        </w:rPr>
        <w:br/>
      </w:r>
      <w:r>
        <w:rPr>
          <w:rFonts w:hint="eastAsia"/>
        </w:rPr>
        <w:t>　　　　三、国内产品进出口政策分析</w:t>
      </w:r>
      <w:r>
        <w:rPr>
          <w:rFonts w:hint="eastAsia"/>
        </w:rPr>
        <w:br/>
      </w:r>
      <w:r>
        <w:rPr>
          <w:rFonts w:hint="eastAsia"/>
        </w:rPr>
        <w:t>　　　　四、全球经济环境对产品进出口的影响</w:t>
      </w:r>
      <w:r>
        <w:rPr>
          <w:rFonts w:hint="eastAsia"/>
        </w:rPr>
        <w:br/>
      </w:r>
      <w:r>
        <w:rPr>
          <w:rFonts w:hint="eastAsia"/>
        </w:rPr>
        <w:t>　　第三节 国内产业发展对产品进出口的影响</w:t>
      </w:r>
      <w:r>
        <w:rPr>
          <w:rFonts w:hint="eastAsia"/>
        </w:rPr>
        <w:br/>
      </w:r>
      <w:r>
        <w:rPr>
          <w:rFonts w:hint="eastAsia"/>
        </w:rPr>
        <w:br/>
      </w:r>
      <w:r>
        <w:rPr>
          <w:rFonts w:hint="eastAsia"/>
        </w:rPr>
        <w:t>第三章 我国金银花行业运行分析</w:t>
      </w:r>
      <w:r>
        <w:rPr>
          <w:rFonts w:hint="eastAsia"/>
        </w:rPr>
        <w:br/>
      </w:r>
      <w:r>
        <w:rPr>
          <w:rFonts w:hint="eastAsia"/>
        </w:rPr>
        <w:t>　　第一节 我国金银花行业发展状况分析</w:t>
      </w:r>
      <w:r>
        <w:rPr>
          <w:rFonts w:hint="eastAsia"/>
        </w:rPr>
        <w:br/>
      </w:r>
      <w:r>
        <w:rPr>
          <w:rFonts w:hint="eastAsia"/>
        </w:rPr>
        <w:t>　　　　一、我国金银花行业发展阶段</w:t>
      </w:r>
      <w:r>
        <w:rPr>
          <w:rFonts w:hint="eastAsia"/>
        </w:rPr>
        <w:br/>
      </w:r>
      <w:r>
        <w:rPr>
          <w:rFonts w:hint="eastAsia"/>
        </w:rPr>
        <w:t>　　　　二、我国金银花行业发展总体概况</w:t>
      </w:r>
      <w:r>
        <w:rPr>
          <w:rFonts w:hint="eastAsia"/>
        </w:rPr>
        <w:br/>
      </w:r>
      <w:r>
        <w:rPr>
          <w:rFonts w:hint="eastAsia"/>
        </w:rPr>
        <w:t>　　　　三、我国金银花行业发展特点分析</w:t>
      </w:r>
      <w:r>
        <w:rPr>
          <w:rFonts w:hint="eastAsia"/>
        </w:rPr>
        <w:br/>
      </w:r>
      <w:r>
        <w:rPr>
          <w:rFonts w:hint="eastAsia"/>
        </w:rPr>
        <w:t>　　第二节 2023-2024年金银花行业发展现状</w:t>
      </w:r>
      <w:r>
        <w:rPr>
          <w:rFonts w:hint="eastAsia"/>
        </w:rPr>
        <w:br/>
      </w:r>
      <w:r>
        <w:rPr>
          <w:rFonts w:hint="eastAsia"/>
        </w:rPr>
        <w:t>　　　　一、2023-2024年我国金银花行业市场规模</w:t>
      </w:r>
      <w:r>
        <w:rPr>
          <w:rFonts w:hint="eastAsia"/>
        </w:rPr>
        <w:br/>
      </w:r>
      <w:r>
        <w:rPr>
          <w:rFonts w:hint="eastAsia"/>
        </w:rPr>
        <w:t>　　　　二、2023-2024年我国金银花行业发展分析</w:t>
      </w:r>
      <w:r>
        <w:rPr>
          <w:rFonts w:hint="eastAsia"/>
        </w:rPr>
        <w:br/>
      </w:r>
      <w:r>
        <w:rPr>
          <w:rFonts w:hint="eastAsia"/>
        </w:rPr>
        <w:t>　　　　三、2023-2024年中国金银花企业发展分析</w:t>
      </w:r>
      <w:r>
        <w:rPr>
          <w:rFonts w:hint="eastAsia"/>
        </w:rPr>
        <w:br/>
      </w:r>
      <w:r>
        <w:rPr>
          <w:rFonts w:hint="eastAsia"/>
        </w:rPr>
        <w:br/>
      </w:r>
      <w:r>
        <w:rPr>
          <w:rFonts w:hint="eastAsia"/>
        </w:rPr>
        <w:t>第二部分 行业运行分析</w:t>
      </w:r>
      <w:r>
        <w:rPr>
          <w:rFonts w:hint="eastAsia"/>
        </w:rPr>
        <w:br/>
      </w:r>
      <w:r>
        <w:rPr>
          <w:rFonts w:hint="eastAsia"/>
        </w:rPr>
        <w:t>第四章 中国金银花提取物产品价格分析</w:t>
      </w:r>
      <w:r>
        <w:rPr>
          <w:rFonts w:hint="eastAsia"/>
        </w:rPr>
        <w:br/>
      </w:r>
      <w:r>
        <w:rPr>
          <w:rFonts w:hint="eastAsia"/>
        </w:rPr>
        <w:t>　　第一节 中国金银花提取物历年价格回顾</w:t>
      </w:r>
      <w:r>
        <w:rPr>
          <w:rFonts w:hint="eastAsia"/>
        </w:rPr>
        <w:br/>
      </w:r>
      <w:r>
        <w:rPr>
          <w:rFonts w:hint="eastAsia"/>
        </w:rPr>
        <w:t>　　第二节 中国金银花提取物当前市场价格</w:t>
      </w:r>
      <w:r>
        <w:rPr>
          <w:rFonts w:hint="eastAsia"/>
        </w:rPr>
        <w:br/>
      </w:r>
      <w:r>
        <w:rPr>
          <w:rFonts w:hint="eastAsia"/>
        </w:rPr>
        <w:t>　　　　一、2019-2024年价格分析</w:t>
      </w:r>
      <w:r>
        <w:rPr>
          <w:rFonts w:hint="eastAsia"/>
        </w:rPr>
        <w:br/>
      </w:r>
      <w:r>
        <w:rPr>
          <w:rFonts w:hint="eastAsia"/>
        </w:rPr>
        <w:t>　　　　二、2024-2030年金银花提取物产品价格预测</w:t>
      </w:r>
      <w:r>
        <w:rPr>
          <w:rFonts w:hint="eastAsia"/>
        </w:rPr>
        <w:br/>
      </w:r>
      <w:r>
        <w:rPr>
          <w:rFonts w:hint="eastAsia"/>
        </w:rPr>
        <w:t>　　第三节 中国金银花提取物价格影响因素分析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第五章 中国金银花提取物进出口分析</w:t>
      </w:r>
      <w:r>
        <w:rPr>
          <w:rFonts w:hint="eastAsia"/>
        </w:rPr>
        <w:br/>
      </w:r>
      <w:r>
        <w:rPr>
          <w:rFonts w:hint="eastAsia"/>
        </w:rPr>
        <w:t>　　第一节 金银花提取物近年进出口概况</w:t>
      </w:r>
      <w:r>
        <w:rPr>
          <w:rFonts w:hint="eastAsia"/>
        </w:rPr>
        <w:br/>
      </w:r>
      <w:r>
        <w:rPr>
          <w:rFonts w:hint="eastAsia"/>
        </w:rPr>
        <w:t>　　第二节 分国别进出口概况</w:t>
      </w:r>
      <w:r>
        <w:rPr>
          <w:rFonts w:hint="eastAsia"/>
        </w:rPr>
        <w:br/>
      </w:r>
      <w:r>
        <w:rPr>
          <w:rFonts w:hint="eastAsia"/>
        </w:rPr>
        <w:t>　　第三节 中国金银花提取物行业历史进出口总量变化</w:t>
      </w:r>
      <w:r>
        <w:rPr>
          <w:rFonts w:hint="eastAsia"/>
        </w:rPr>
        <w:br/>
      </w:r>
      <w:r>
        <w:rPr>
          <w:rFonts w:hint="eastAsia"/>
        </w:rPr>
        <w:t>　　　　一、2019-2024年金银花提取物行业进口总量变化</w:t>
      </w:r>
      <w:r>
        <w:rPr>
          <w:rFonts w:hint="eastAsia"/>
        </w:rPr>
        <w:br/>
      </w:r>
      <w:r>
        <w:rPr>
          <w:rFonts w:hint="eastAsia"/>
        </w:rPr>
        <w:t>　　　　二、2019-2024年金银花提取物行业出口总量变化</w:t>
      </w:r>
      <w:r>
        <w:rPr>
          <w:rFonts w:hint="eastAsia"/>
        </w:rPr>
        <w:br/>
      </w:r>
      <w:r>
        <w:rPr>
          <w:rFonts w:hint="eastAsia"/>
        </w:rPr>
        <w:t>　　　　三、2019-2024年金银花提取物进出口差量变动情况</w:t>
      </w:r>
      <w:r>
        <w:rPr>
          <w:rFonts w:hint="eastAsia"/>
        </w:rPr>
        <w:br/>
      </w:r>
      <w:r>
        <w:rPr>
          <w:rFonts w:hint="eastAsia"/>
        </w:rPr>
        <w:t>　　第四节 中国金银花提取物行业历史进出口结构变化</w:t>
      </w:r>
      <w:r>
        <w:rPr>
          <w:rFonts w:hint="eastAsia"/>
        </w:rPr>
        <w:br/>
      </w:r>
      <w:r>
        <w:rPr>
          <w:rFonts w:hint="eastAsia"/>
        </w:rPr>
        <w:t>　　第五节 中国金银花提取物行业进出口态势展望</w:t>
      </w:r>
      <w:r>
        <w:rPr>
          <w:rFonts w:hint="eastAsia"/>
        </w:rPr>
        <w:br/>
      </w:r>
      <w:r>
        <w:rPr>
          <w:rFonts w:hint="eastAsia"/>
        </w:rPr>
        <w:t>　　　　一、中国金银花提取物进出口的主要影响因素分析</w:t>
      </w:r>
      <w:r>
        <w:rPr>
          <w:rFonts w:hint="eastAsia"/>
        </w:rPr>
        <w:br/>
      </w:r>
      <w:r>
        <w:rPr>
          <w:rFonts w:hint="eastAsia"/>
        </w:rPr>
        <w:t>　　　　二、2024-2030年中国金银花提取物行业进口态势展望</w:t>
      </w:r>
      <w:r>
        <w:rPr>
          <w:rFonts w:hint="eastAsia"/>
        </w:rPr>
        <w:br/>
      </w:r>
      <w:r>
        <w:rPr>
          <w:rFonts w:hint="eastAsia"/>
        </w:rPr>
        <w:t>　　　　三、2024-2030年中国金银花提取物行业出口态势展望</w:t>
      </w:r>
      <w:r>
        <w:rPr>
          <w:rFonts w:hint="eastAsia"/>
        </w:rPr>
        <w:br/>
      </w:r>
      <w:r>
        <w:rPr>
          <w:rFonts w:hint="eastAsia"/>
        </w:rPr>
        <w:br/>
      </w:r>
      <w:r>
        <w:rPr>
          <w:rFonts w:hint="eastAsia"/>
        </w:rPr>
        <w:t>第六章 中国金银花提取物进出口的流向分析</w:t>
      </w:r>
      <w:r>
        <w:rPr>
          <w:rFonts w:hint="eastAsia"/>
        </w:rPr>
        <w:br/>
      </w:r>
      <w:r>
        <w:rPr>
          <w:rFonts w:hint="eastAsia"/>
        </w:rPr>
        <w:t>　　第一节 进口货源国或地区分析</w:t>
      </w:r>
      <w:r>
        <w:rPr>
          <w:rFonts w:hint="eastAsia"/>
        </w:rPr>
        <w:br/>
      </w:r>
      <w:r>
        <w:rPr>
          <w:rFonts w:hint="eastAsia"/>
        </w:rPr>
        <w:t>　　　　一、进口货源国或地区量值分析</w:t>
      </w:r>
      <w:r>
        <w:rPr>
          <w:rFonts w:hint="eastAsia"/>
        </w:rPr>
        <w:br/>
      </w:r>
      <w:r>
        <w:rPr>
          <w:rFonts w:hint="eastAsia"/>
        </w:rPr>
        <w:t>　　　　二、主要货源国或地区贸易额分析</w:t>
      </w:r>
      <w:r>
        <w:rPr>
          <w:rFonts w:hint="eastAsia"/>
        </w:rPr>
        <w:br/>
      </w:r>
      <w:r>
        <w:rPr>
          <w:rFonts w:hint="eastAsia"/>
        </w:rPr>
        <w:t>　　第二节 进出口关别分析</w:t>
      </w:r>
      <w:r>
        <w:rPr>
          <w:rFonts w:hint="eastAsia"/>
        </w:rPr>
        <w:br/>
      </w:r>
      <w:r>
        <w:rPr>
          <w:rFonts w:hint="eastAsia"/>
        </w:rPr>
        <w:t>　　　　一、金银花提取物行业进口来源情况分析</w:t>
      </w:r>
      <w:r>
        <w:rPr>
          <w:rFonts w:hint="eastAsia"/>
        </w:rPr>
        <w:br/>
      </w:r>
      <w:r>
        <w:rPr>
          <w:rFonts w:hint="eastAsia"/>
        </w:rPr>
        <w:t>　　　　二、金银花提取物行业出口去向分析</w:t>
      </w:r>
      <w:r>
        <w:rPr>
          <w:rFonts w:hint="eastAsia"/>
        </w:rPr>
        <w:br/>
      </w:r>
      <w:r>
        <w:rPr>
          <w:rFonts w:hint="eastAsia"/>
        </w:rPr>
        <w:t>　　第三节 金银花提取物出口流向分析</w:t>
      </w:r>
      <w:r>
        <w:rPr>
          <w:rFonts w:hint="eastAsia"/>
        </w:rPr>
        <w:br/>
      </w:r>
      <w:r>
        <w:rPr>
          <w:rFonts w:hint="eastAsia"/>
        </w:rPr>
        <w:br/>
      </w:r>
      <w:r>
        <w:rPr>
          <w:rFonts w:hint="eastAsia"/>
        </w:rPr>
        <w:t>第三部分 竞争格局分析</w:t>
      </w:r>
      <w:r>
        <w:rPr>
          <w:rFonts w:hint="eastAsia"/>
        </w:rPr>
        <w:br/>
      </w:r>
      <w:r>
        <w:rPr>
          <w:rFonts w:hint="eastAsia"/>
        </w:rPr>
        <w:t>第七章 金银花提取物国内外进出口企业分析</w:t>
      </w:r>
      <w:r>
        <w:rPr>
          <w:rFonts w:hint="eastAsia"/>
        </w:rPr>
        <w:br/>
      </w:r>
      <w:r>
        <w:rPr>
          <w:rFonts w:hint="eastAsia"/>
        </w:rPr>
        <w:t>　　第一节 山东金宇桐生物有限公司</w:t>
      </w:r>
      <w:r>
        <w:rPr>
          <w:rFonts w:hint="eastAsia"/>
        </w:rPr>
        <w:br/>
      </w:r>
      <w:r>
        <w:rPr>
          <w:rFonts w:hint="eastAsia"/>
        </w:rPr>
        <w:t>　　　　一、企业介绍</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五、企业未来发展战略</w:t>
      </w:r>
      <w:r>
        <w:rPr>
          <w:rFonts w:hint="eastAsia"/>
        </w:rPr>
        <w:br/>
      </w:r>
      <w:r>
        <w:rPr>
          <w:rFonts w:hint="eastAsia"/>
        </w:rPr>
        <w:t>　　第二节 四川省什邡市华康药物原料厂</w:t>
      </w:r>
      <w:r>
        <w:rPr>
          <w:rFonts w:hint="eastAsia"/>
        </w:rPr>
        <w:br/>
      </w:r>
      <w:r>
        <w:rPr>
          <w:rFonts w:hint="eastAsia"/>
        </w:rPr>
        <w:t>　　　　一、企业介绍</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五、企业未来发展战略</w:t>
      </w:r>
      <w:r>
        <w:rPr>
          <w:rFonts w:hint="eastAsia"/>
        </w:rPr>
        <w:br/>
      </w:r>
      <w:r>
        <w:rPr>
          <w:rFonts w:hint="eastAsia"/>
        </w:rPr>
        <w:t>　　第三节 四川广汉天府实业有限公司</w:t>
      </w:r>
      <w:r>
        <w:rPr>
          <w:rFonts w:hint="eastAsia"/>
        </w:rPr>
        <w:br/>
      </w:r>
      <w:r>
        <w:rPr>
          <w:rFonts w:hint="eastAsia"/>
        </w:rPr>
        <w:t>　　　　一、企业介绍</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五、企业未来发展战略</w:t>
      </w:r>
      <w:r>
        <w:rPr>
          <w:rFonts w:hint="eastAsia"/>
        </w:rPr>
        <w:br/>
      </w:r>
      <w:r>
        <w:rPr>
          <w:rFonts w:hint="eastAsia"/>
        </w:rPr>
        <w:t>　　第四节 成都帝芝生物科技有限公司</w:t>
      </w:r>
      <w:r>
        <w:rPr>
          <w:rFonts w:hint="eastAsia"/>
        </w:rPr>
        <w:br/>
      </w:r>
      <w:r>
        <w:rPr>
          <w:rFonts w:hint="eastAsia"/>
        </w:rPr>
        <w:t>　　　　一、企业介绍</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五、企业未来发展战略</w:t>
      </w:r>
      <w:r>
        <w:rPr>
          <w:rFonts w:hint="eastAsia"/>
        </w:rPr>
        <w:br/>
      </w:r>
      <w:r>
        <w:rPr>
          <w:rFonts w:hint="eastAsia"/>
        </w:rPr>
        <w:t>　　第五节 成都超人植物开发有限公司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三、企业竞争优劣势</w:t>
      </w:r>
      <w:r>
        <w:rPr>
          <w:rFonts w:hint="eastAsia"/>
        </w:rPr>
        <w:br/>
      </w:r>
      <w:r>
        <w:rPr>
          <w:rFonts w:hint="eastAsia"/>
        </w:rPr>
        <w:t>　　　　四、未来发展趋势</w:t>
      </w:r>
      <w:r>
        <w:rPr>
          <w:rFonts w:hint="eastAsia"/>
        </w:rPr>
        <w:br/>
      </w:r>
      <w:r>
        <w:rPr>
          <w:rFonts w:hint="eastAsia"/>
        </w:rPr>
        <w:t>　　第六节 西安江兴生物科技有限公司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三、企业竞争优劣势</w:t>
      </w:r>
      <w:r>
        <w:rPr>
          <w:rFonts w:hint="eastAsia"/>
        </w:rPr>
        <w:br/>
      </w:r>
      <w:r>
        <w:rPr>
          <w:rFonts w:hint="eastAsia"/>
        </w:rPr>
        <w:t>　　　　四、未来发展趋势</w:t>
      </w:r>
      <w:r>
        <w:rPr>
          <w:rFonts w:hint="eastAsia"/>
        </w:rPr>
        <w:br/>
      </w:r>
      <w:r>
        <w:rPr>
          <w:rFonts w:hint="eastAsia"/>
        </w:rPr>
        <w:t>　　第七节 四川广汉天府实业有限公司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三、企业竞争优劣势</w:t>
      </w:r>
      <w:r>
        <w:rPr>
          <w:rFonts w:hint="eastAsia"/>
        </w:rPr>
        <w:br/>
      </w:r>
      <w:r>
        <w:rPr>
          <w:rFonts w:hint="eastAsia"/>
        </w:rPr>
        <w:t>　　　　四、未来发展趋势</w:t>
      </w:r>
      <w:r>
        <w:rPr>
          <w:rFonts w:hint="eastAsia"/>
        </w:rPr>
        <w:br/>
      </w:r>
      <w:r>
        <w:rPr>
          <w:rFonts w:hint="eastAsia"/>
        </w:rPr>
        <w:t>　　第八节 凯博植物工程有限公司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三、企业竞争优劣势</w:t>
      </w:r>
      <w:r>
        <w:rPr>
          <w:rFonts w:hint="eastAsia"/>
        </w:rPr>
        <w:br/>
      </w:r>
      <w:r>
        <w:rPr>
          <w:rFonts w:hint="eastAsia"/>
        </w:rPr>
        <w:t>　　　　四、未来发展趋势</w:t>
      </w:r>
      <w:r>
        <w:rPr>
          <w:rFonts w:hint="eastAsia"/>
        </w:rPr>
        <w:br/>
      </w:r>
      <w:r>
        <w:rPr>
          <w:rFonts w:hint="eastAsia"/>
        </w:rPr>
        <w:t>　　第九节 美国华盛生物工程集团公司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三、企业竞争优劣势</w:t>
      </w:r>
      <w:r>
        <w:rPr>
          <w:rFonts w:hint="eastAsia"/>
        </w:rPr>
        <w:br/>
      </w:r>
      <w:r>
        <w:rPr>
          <w:rFonts w:hint="eastAsia"/>
        </w:rPr>
        <w:t>　　　　四、未来发展趋势</w:t>
      </w:r>
      <w:r>
        <w:rPr>
          <w:rFonts w:hint="eastAsia"/>
        </w:rPr>
        <w:br/>
      </w:r>
      <w:r>
        <w:rPr>
          <w:rFonts w:hint="eastAsia"/>
        </w:rPr>
        <w:br/>
      </w:r>
      <w:r>
        <w:rPr>
          <w:rFonts w:hint="eastAsia"/>
        </w:rPr>
        <w:t>第八章 金银花提取物国内外企业产品竞争分析</w:t>
      </w:r>
      <w:r>
        <w:rPr>
          <w:rFonts w:hint="eastAsia"/>
        </w:rPr>
        <w:br/>
      </w:r>
      <w:r>
        <w:rPr>
          <w:rFonts w:hint="eastAsia"/>
        </w:rPr>
        <w:t>　　第一节 国内外企业主要产品竞争力对比分析</w:t>
      </w:r>
      <w:r>
        <w:rPr>
          <w:rFonts w:hint="eastAsia"/>
        </w:rPr>
        <w:br/>
      </w:r>
      <w:r>
        <w:rPr>
          <w:rFonts w:hint="eastAsia"/>
        </w:rPr>
        <w:t>　　第二节 不同企业产品国际化贸易模式分析</w:t>
      </w:r>
      <w:r>
        <w:rPr>
          <w:rFonts w:hint="eastAsia"/>
        </w:rPr>
        <w:br/>
      </w:r>
      <w:r>
        <w:rPr>
          <w:rFonts w:hint="eastAsia"/>
        </w:rPr>
        <w:t>　　第三节 不同企业进出口市场竞争策略选择</w:t>
      </w:r>
      <w:r>
        <w:rPr>
          <w:rFonts w:hint="eastAsia"/>
        </w:rPr>
        <w:br/>
      </w:r>
      <w:r>
        <w:rPr>
          <w:rFonts w:hint="eastAsia"/>
        </w:rPr>
        <w:t>　　第四节 国内外企业进出口指标对比分析</w:t>
      </w:r>
      <w:r>
        <w:rPr>
          <w:rFonts w:hint="eastAsia"/>
        </w:rPr>
        <w:br/>
      </w:r>
      <w:r>
        <w:rPr>
          <w:rFonts w:hint="eastAsia"/>
        </w:rPr>
        <w:t>　　第五节 2024-2030年国内进出口市场企业竞争格局预测</w:t>
      </w:r>
      <w:r>
        <w:rPr>
          <w:rFonts w:hint="eastAsia"/>
        </w:rPr>
        <w:br/>
      </w:r>
      <w:r>
        <w:rPr>
          <w:rFonts w:hint="eastAsia"/>
        </w:rPr>
        <w:br/>
      </w:r>
      <w:r>
        <w:rPr>
          <w:rFonts w:hint="eastAsia"/>
        </w:rPr>
        <w:t>第九章 金银花提取物企业发展战略与客户策略分析</w:t>
      </w:r>
      <w:r>
        <w:rPr>
          <w:rFonts w:hint="eastAsia"/>
        </w:rPr>
        <w:br/>
      </w:r>
      <w:r>
        <w:rPr>
          <w:rFonts w:hint="eastAsia"/>
        </w:rPr>
        <w:t>　　第一节 金银花提取物企业发展战略规划背景意义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金银花提取物企业战略规划制定依据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金银花提取物企业战略规划策略分析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金银花提取物企业重点客户战略实施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第四部分 投资前景分析</w:t>
      </w:r>
      <w:r>
        <w:rPr>
          <w:rFonts w:hint="eastAsia"/>
        </w:rPr>
        <w:br/>
      </w:r>
      <w:r>
        <w:rPr>
          <w:rFonts w:hint="eastAsia"/>
        </w:rPr>
        <w:t>第十章 中国金银花提取物行业进出口贸易预测分析</w:t>
      </w:r>
      <w:r>
        <w:rPr>
          <w:rFonts w:hint="eastAsia"/>
        </w:rPr>
        <w:br/>
      </w:r>
      <w:r>
        <w:rPr>
          <w:rFonts w:hint="eastAsia"/>
        </w:rPr>
        <w:t>　　第一节 中国金银花提取物行业进出口贸易影响因素分析</w:t>
      </w:r>
      <w:r>
        <w:rPr>
          <w:rFonts w:hint="eastAsia"/>
        </w:rPr>
        <w:br/>
      </w:r>
      <w:r>
        <w:rPr>
          <w:rFonts w:hint="eastAsia"/>
        </w:rPr>
        <w:t>　　第二节 中国金银花提取物行业进出口贸易预测分析</w:t>
      </w:r>
      <w:r>
        <w:rPr>
          <w:rFonts w:hint="eastAsia"/>
        </w:rPr>
        <w:br/>
      </w:r>
      <w:r>
        <w:rPr>
          <w:rFonts w:hint="eastAsia"/>
        </w:rPr>
        <w:t>　　　　一、中国金银花提取物行业进口趋势预测</w:t>
      </w:r>
      <w:r>
        <w:rPr>
          <w:rFonts w:hint="eastAsia"/>
        </w:rPr>
        <w:br/>
      </w:r>
      <w:r>
        <w:rPr>
          <w:rFonts w:hint="eastAsia"/>
        </w:rPr>
        <w:t>　　　　二、中国金银花提取物行业出口趋势预测</w:t>
      </w:r>
      <w:r>
        <w:rPr>
          <w:rFonts w:hint="eastAsia"/>
        </w:rPr>
        <w:br/>
      </w:r>
      <w:r>
        <w:rPr>
          <w:rFonts w:hint="eastAsia"/>
        </w:rPr>
        <w:br/>
      </w:r>
      <w:r>
        <w:rPr>
          <w:rFonts w:hint="eastAsia"/>
        </w:rPr>
        <w:t>第十一章 2024-2030年中国金银花提取物行业发展预测分析</w:t>
      </w:r>
      <w:r>
        <w:rPr>
          <w:rFonts w:hint="eastAsia"/>
        </w:rPr>
        <w:br/>
      </w:r>
      <w:r>
        <w:rPr>
          <w:rFonts w:hint="eastAsia"/>
        </w:rPr>
        <w:t>　　第一节 2024-2030年国内金银花提取物产业宏观预测</w:t>
      </w:r>
      <w:r>
        <w:rPr>
          <w:rFonts w:hint="eastAsia"/>
        </w:rPr>
        <w:br/>
      </w:r>
      <w:r>
        <w:rPr>
          <w:rFonts w:hint="eastAsia"/>
        </w:rPr>
        <w:t>　　　　一、2024-2030年我国金银花提取物行业宏观预测</w:t>
      </w:r>
      <w:r>
        <w:rPr>
          <w:rFonts w:hint="eastAsia"/>
        </w:rPr>
        <w:br/>
      </w:r>
      <w:r>
        <w:rPr>
          <w:rFonts w:hint="eastAsia"/>
        </w:rPr>
        <w:t>　　　　二、2024-2030年金银花提取物市场发展潜能</w:t>
      </w:r>
      <w:r>
        <w:rPr>
          <w:rFonts w:hint="eastAsia"/>
        </w:rPr>
        <w:br/>
      </w:r>
      <w:r>
        <w:rPr>
          <w:rFonts w:hint="eastAsia"/>
        </w:rPr>
        <w:t>　　　　三、金银花提取物业发展所遇问题</w:t>
      </w:r>
      <w:r>
        <w:rPr>
          <w:rFonts w:hint="eastAsia"/>
        </w:rPr>
        <w:br/>
      </w:r>
      <w:r>
        <w:rPr>
          <w:rFonts w:hint="eastAsia"/>
        </w:rPr>
        <w:t>　　第二节 2024-2030年金银花提取物市场形势分析</w:t>
      </w:r>
      <w:r>
        <w:rPr>
          <w:rFonts w:hint="eastAsia"/>
        </w:rPr>
        <w:br/>
      </w:r>
      <w:r>
        <w:rPr>
          <w:rFonts w:hint="eastAsia"/>
        </w:rPr>
        <w:t>　　　　一、2024-2030年金银花提取物市场规模预测</w:t>
      </w:r>
      <w:r>
        <w:rPr>
          <w:rFonts w:hint="eastAsia"/>
        </w:rPr>
        <w:br/>
      </w:r>
      <w:r>
        <w:rPr>
          <w:rFonts w:hint="eastAsia"/>
        </w:rPr>
        <w:t>　　　　二、影响金银花提取物市场运行的有利因素分析</w:t>
      </w:r>
      <w:r>
        <w:rPr>
          <w:rFonts w:hint="eastAsia"/>
        </w:rPr>
        <w:br/>
      </w:r>
      <w:r>
        <w:rPr>
          <w:rFonts w:hint="eastAsia"/>
        </w:rPr>
        <w:t>　　　　三、影响金银花提取物市场运行的不利因素分析</w:t>
      </w:r>
      <w:r>
        <w:rPr>
          <w:rFonts w:hint="eastAsia"/>
        </w:rPr>
        <w:br/>
      </w:r>
      <w:r>
        <w:rPr>
          <w:rFonts w:hint="eastAsia"/>
        </w:rPr>
        <w:t>　　第三节 2024-2030年中国 金银花提取物市场趋势分析</w:t>
      </w:r>
      <w:r>
        <w:rPr>
          <w:rFonts w:hint="eastAsia"/>
        </w:rPr>
        <w:br/>
      </w:r>
      <w:r>
        <w:rPr>
          <w:rFonts w:hint="eastAsia"/>
        </w:rPr>
        <w:t>　　　　一、2019-2024年金银花提取物市场趋势总结</w:t>
      </w:r>
      <w:r>
        <w:rPr>
          <w:rFonts w:hint="eastAsia"/>
        </w:rPr>
        <w:br/>
      </w:r>
      <w:r>
        <w:rPr>
          <w:rFonts w:hint="eastAsia"/>
        </w:rPr>
        <w:t>　　　　二、2024-2030年金银花提取物发展趋势分析</w:t>
      </w:r>
      <w:r>
        <w:rPr>
          <w:rFonts w:hint="eastAsia"/>
        </w:rPr>
        <w:br/>
      </w:r>
      <w:r>
        <w:rPr>
          <w:rFonts w:hint="eastAsia"/>
        </w:rPr>
        <w:t>　　　　三、2024-2030年金银花提取物市场发展空间</w:t>
      </w:r>
      <w:r>
        <w:rPr>
          <w:rFonts w:hint="eastAsia"/>
        </w:rPr>
        <w:br/>
      </w:r>
      <w:r>
        <w:rPr>
          <w:rFonts w:hint="eastAsia"/>
        </w:rPr>
        <w:t>　　　　四、2024-2030年金银花提取物产业政策趋向</w:t>
      </w:r>
      <w:r>
        <w:rPr>
          <w:rFonts w:hint="eastAsia"/>
        </w:rPr>
        <w:br/>
      </w:r>
      <w:r>
        <w:rPr>
          <w:rFonts w:hint="eastAsia"/>
        </w:rPr>
        <w:br/>
      </w:r>
      <w:r>
        <w:rPr>
          <w:rFonts w:hint="eastAsia"/>
        </w:rPr>
        <w:t>第十二章 2024-2030年中国金银花提取物行业投资风险及战略研究</w:t>
      </w:r>
      <w:r>
        <w:rPr>
          <w:rFonts w:hint="eastAsia"/>
        </w:rPr>
        <w:br/>
      </w:r>
      <w:r>
        <w:rPr>
          <w:rFonts w:hint="eastAsia"/>
        </w:rPr>
        <w:t>　　第一节 金银花提取物投资现状分析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金银花提取物行业投资效益分析</w:t>
      </w:r>
      <w:r>
        <w:rPr>
          <w:rFonts w:hint="eastAsia"/>
        </w:rPr>
        <w:br/>
      </w:r>
      <w:r>
        <w:rPr>
          <w:rFonts w:hint="eastAsia"/>
        </w:rPr>
        <w:t>　　　　一、2019-2024年金银花提取物行业投资状况分析</w:t>
      </w:r>
      <w:r>
        <w:rPr>
          <w:rFonts w:hint="eastAsia"/>
        </w:rPr>
        <w:br/>
      </w:r>
      <w:r>
        <w:rPr>
          <w:rFonts w:hint="eastAsia"/>
        </w:rPr>
        <w:t>　　　　二、2024-2030年金银花提取物行业投资效益分析</w:t>
      </w:r>
      <w:r>
        <w:rPr>
          <w:rFonts w:hint="eastAsia"/>
        </w:rPr>
        <w:br/>
      </w:r>
      <w:r>
        <w:rPr>
          <w:rFonts w:hint="eastAsia"/>
        </w:rPr>
        <w:t>　　　　三、2024-2030年金银花提取物行业投资趋势预测</w:t>
      </w:r>
      <w:r>
        <w:rPr>
          <w:rFonts w:hint="eastAsia"/>
        </w:rPr>
        <w:br/>
      </w:r>
      <w:r>
        <w:rPr>
          <w:rFonts w:hint="eastAsia"/>
        </w:rPr>
        <w:t>　　　　四、2024-2030年金银花提取物行业的投资方向</w:t>
      </w:r>
      <w:r>
        <w:rPr>
          <w:rFonts w:hint="eastAsia"/>
        </w:rPr>
        <w:br/>
      </w:r>
      <w:r>
        <w:rPr>
          <w:rFonts w:hint="eastAsia"/>
        </w:rPr>
        <w:t>　　　　五、2024-2030年金银花提取物行业投资的建议</w:t>
      </w:r>
      <w:r>
        <w:rPr>
          <w:rFonts w:hint="eastAsia"/>
        </w:rPr>
        <w:br/>
      </w:r>
      <w:r>
        <w:rPr>
          <w:rFonts w:hint="eastAsia"/>
        </w:rPr>
        <w:t>　　第三节 2024-2030年我国金银花提取物行业投资风险分析</w:t>
      </w:r>
      <w:r>
        <w:rPr>
          <w:rFonts w:hint="eastAsia"/>
        </w:rPr>
        <w:br/>
      </w:r>
      <w:r>
        <w:rPr>
          <w:rFonts w:hint="eastAsia"/>
        </w:rPr>
        <w:t>　　　　一、产业政策及上下游的影响</w:t>
      </w:r>
      <w:r>
        <w:rPr>
          <w:rFonts w:hint="eastAsia"/>
        </w:rPr>
        <w:br/>
      </w:r>
      <w:r>
        <w:rPr>
          <w:rFonts w:hint="eastAsia"/>
        </w:rPr>
        <w:t>　　　　二、现有企业市场竞争及经营风险分析</w:t>
      </w:r>
      <w:r>
        <w:rPr>
          <w:rFonts w:hint="eastAsia"/>
        </w:rPr>
        <w:br/>
      </w:r>
      <w:r>
        <w:rPr>
          <w:rFonts w:hint="eastAsia"/>
        </w:rPr>
        <w:t>　　　　三、外资的进入对我国金银花提取物业的威胁</w:t>
      </w:r>
      <w:r>
        <w:rPr>
          <w:rFonts w:hint="eastAsia"/>
        </w:rPr>
        <w:br/>
      </w:r>
      <w:r>
        <w:rPr>
          <w:rFonts w:hint="eastAsia"/>
        </w:rPr>
        <w:t>　　第四节 对我国金银花提取物品牌的战略思考</w:t>
      </w:r>
      <w:r>
        <w:rPr>
          <w:rFonts w:hint="eastAsia"/>
        </w:rPr>
        <w:br/>
      </w:r>
      <w:r>
        <w:rPr>
          <w:rFonts w:hint="eastAsia"/>
        </w:rPr>
        <w:t>　　　　一、我国金银花提取物企业战略使命和价值观</w:t>
      </w:r>
      <w:r>
        <w:rPr>
          <w:rFonts w:hint="eastAsia"/>
        </w:rPr>
        <w:br/>
      </w:r>
      <w:r>
        <w:rPr>
          <w:rFonts w:hint="eastAsia"/>
        </w:rPr>
        <w:t>　　　　二、我国金银花提取物总体战略目标</w:t>
      </w:r>
      <w:r>
        <w:rPr>
          <w:rFonts w:hint="eastAsia"/>
        </w:rPr>
        <w:br/>
      </w:r>
      <w:r>
        <w:rPr>
          <w:rFonts w:hint="eastAsia"/>
        </w:rPr>
        <w:t>　　第五节 我国金银花提取物企业的发展战略选择</w:t>
      </w:r>
      <w:r>
        <w:rPr>
          <w:rFonts w:hint="eastAsia"/>
        </w:rPr>
        <w:br/>
      </w:r>
      <w:r>
        <w:rPr>
          <w:rFonts w:hint="eastAsia"/>
        </w:rPr>
        <w:t>　　　　一、我国金银花提取物企业经营战略选择</w:t>
      </w:r>
      <w:r>
        <w:rPr>
          <w:rFonts w:hint="eastAsia"/>
        </w:rPr>
        <w:br/>
      </w:r>
      <w:r>
        <w:rPr>
          <w:rFonts w:hint="eastAsia"/>
        </w:rPr>
        <w:t>　　　　二、我国金银花提取物企业财务战略选择</w:t>
      </w:r>
      <w:r>
        <w:rPr>
          <w:rFonts w:hint="eastAsia"/>
        </w:rPr>
        <w:br/>
      </w:r>
      <w:r>
        <w:rPr>
          <w:rFonts w:hint="eastAsia"/>
        </w:rPr>
        <w:t>　　　　三、我国金银花提取物企业人力资源战略选择</w:t>
      </w:r>
      <w:r>
        <w:rPr>
          <w:rFonts w:hint="eastAsia"/>
        </w:rPr>
        <w:br/>
      </w:r>
      <w:r>
        <w:rPr>
          <w:rFonts w:hint="eastAsia"/>
        </w:rPr>
        <w:t>　　第六节 中⋅智⋅林　2024-2030年我国金银花提取物行业投资建议分析</w:t>
      </w:r>
      <w:r>
        <w:rPr>
          <w:rFonts w:hint="eastAsia"/>
        </w:rPr>
        <w:br/>
      </w:r>
      <w:r>
        <w:rPr>
          <w:rFonts w:hint="eastAsia"/>
        </w:rPr>
        <w:t>　　　　一、投资方向建议</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金银花提取物的产业链结构图</w:t>
      </w:r>
      <w:r>
        <w:rPr>
          <w:rFonts w:hint="eastAsia"/>
        </w:rPr>
        <w:br/>
      </w:r>
      <w:r>
        <w:rPr>
          <w:rFonts w:hint="eastAsia"/>
        </w:rPr>
        <w:t>　　图表 2019-2024年我国国内生产总值及其增长速度</w:t>
      </w:r>
      <w:r>
        <w:rPr>
          <w:rFonts w:hint="eastAsia"/>
        </w:rPr>
        <w:br/>
      </w:r>
      <w:r>
        <w:rPr>
          <w:rFonts w:hint="eastAsia"/>
        </w:rPr>
        <w:t>　　图表 2024年我国规模以上工业增加值增速</w:t>
      </w:r>
      <w:r>
        <w:rPr>
          <w:rFonts w:hint="eastAsia"/>
        </w:rPr>
        <w:br/>
      </w:r>
      <w:r>
        <w:rPr>
          <w:rFonts w:hint="eastAsia"/>
        </w:rPr>
        <w:t>　　图表 2024年份我国居民消费价格指数</w:t>
      </w:r>
      <w:r>
        <w:rPr>
          <w:rFonts w:hint="eastAsia"/>
        </w:rPr>
        <w:br/>
      </w:r>
      <w:r>
        <w:rPr>
          <w:rFonts w:hint="eastAsia"/>
        </w:rPr>
        <w:t>　　图表 全国居民消费价格指数涨幅</w:t>
      </w:r>
      <w:r>
        <w:rPr>
          <w:rFonts w:hint="eastAsia"/>
        </w:rPr>
        <w:br/>
      </w:r>
      <w:r>
        <w:rPr>
          <w:rFonts w:hint="eastAsia"/>
        </w:rPr>
        <w:t>　　图表 2024年份工业生产者价格主要数据</w:t>
      </w:r>
      <w:r>
        <w:rPr>
          <w:rFonts w:hint="eastAsia"/>
        </w:rPr>
        <w:br/>
      </w:r>
      <w:r>
        <w:rPr>
          <w:rFonts w:hint="eastAsia"/>
        </w:rPr>
        <w:t>　　图表 2019-2024年我国工业生产者出厂价格涨跌幅</w:t>
      </w:r>
      <w:r>
        <w:rPr>
          <w:rFonts w:hint="eastAsia"/>
        </w:rPr>
        <w:br/>
      </w:r>
      <w:r>
        <w:rPr>
          <w:rFonts w:hint="eastAsia"/>
        </w:rPr>
        <w:t>　　图表 2019-2024年我国农村居民人均纯收及其增长速度</w:t>
      </w:r>
      <w:r>
        <w:rPr>
          <w:rFonts w:hint="eastAsia"/>
        </w:rPr>
        <w:br/>
      </w:r>
      <w:r>
        <w:rPr>
          <w:rFonts w:hint="eastAsia"/>
        </w:rPr>
        <w:t>　　图表 2019-2024年我国城镇居民人均可支配收入及其增长速度</w:t>
      </w:r>
      <w:r>
        <w:rPr>
          <w:rFonts w:hint="eastAsia"/>
        </w:rPr>
        <w:br/>
      </w:r>
      <w:r>
        <w:rPr>
          <w:rFonts w:hint="eastAsia"/>
        </w:rPr>
        <w:t>　　图表 2019-2024年我国社会消费品零售总额及其增长速度</w:t>
      </w:r>
      <w:r>
        <w:rPr>
          <w:rFonts w:hint="eastAsia"/>
        </w:rPr>
        <w:br/>
      </w:r>
      <w:r>
        <w:rPr>
          <w:rFonts w:hint="eastAsia"/>
        </w:rPr>
        <w:t>　　图表 2024年我国社会消费品零售总额增速</w:t>
      </w:r>
      <w:r>
        <w:rPr>
          <w:rFonts w:hint="eastAsia"/>
        </w:rPr>
        <w:br/>
      </w:r>
      <w:r>
        <w:rPr>
          <w:rFonts w:hint="eastAsia"/>
        </w:rPr>
        <w:t>　　图表 2019-2024年我国全社会固定资产及其增长速度</w:t>
      </w:r>
      <w:r>
        <w:rPr>
          <w:rFonts w:hint="eastAsia"/>
        </w:rPr>
        <w:br/>
      </w:r>
      <w:r>
        <w:rPr>
          <w:rFonts w:hint="eastAsia"/>
        </w:rPr>
        <w:t>　　图表 2024年我国固定资产投资增速</w:t>
      </w:r>
      <w:r>
        <w:rPr>
          <w:rFonts w:hint="eastAsia"/>
        </w:rPr>
        <w:br/>
      </w:r>
      <w:r>
        <w:rPr>
          <w:rFonts w:hint="eastAsia"/>
        </w:rPr>
        <w:t>　　图表 2019-2024年我国货物进出口总额增长分析</w:t>
      </w:r>
      <w:r>
        <w:rPr>
          <w:rFonts w:hint="eastAsia"/>
        </w:rPr>
        <w:br/>
      </w:r>
      <w:r>
        <w:rPr>
          <w:rFonts w:hint="eastAsia"/>
        </w:rPr>
        <w:t>　　图表 我国金银花提取物行业进口来源国分析</w:t>
      </w:r>
      <w:r>
        <w:rPr>
          <w:rFonts w:hint="eastAsia"/>
        </w:rPr>
        <w:br/>
      </w:r>
      <w:r>
        <w:rPr>
          <w:rFonts w:hint="eastAsia"/>
        </w:rPr>
        <w:t>　　图表 我国金银花提取物行业出口目的地分析</w:t>
      </w:r>
      <w:r>
        <w:rPr>
          <w:rFonts w:hint="eastAsia"/>
        </w:rPr>
        <w:br/>
      </w:r>
      <w:r>
        <w:rPr>
          <w:rFonts w:hint="eastAsia"/>
        </w:rPr>
        <w:t>　　图表 2019-2024年我国金银花提取物进口总量变动情况</w:t>
      </w:r>
      <w:r>
        <w:rPr>
          <w:rFonts w:hint="eastAsia"/>
        </w:rPr>
        <w:br/>
      </w:r>
      <w:r>
        <w:rPr>
          <w:rFonts w:hint="eastAsia"/>
        </w:rPr>
        <w:t>　　图表 2019-2024年我国金银花提取物出口量变动情况</w:t>
      </w:r>
      <w:r>
        <w:rPr>
          <w:rFonts w:hint="eastAsia"/>
        </w:rPr>
        <w:br/>
      </w:r>
      <w:r>
        <w:rPr>
          <w:rFonts w:hint="eastAsia"/>
        </w:rPr>
        <w:t>　　图表 2019-2024年我国金银花提取物进出口差量变动情况</w:t>
      </w:r>
      <w:r>
        <w:rPr>
          <w:rFonts w:hint="eastAsia"/>
        </w:rPr>
        <w:br/>
      </w:r>
      <w:r>
        <w:rPr>
          <w:rFonts w:hint="eastAsia"/>
        </w:rPr>
        <w:t>　　图表 我国金银花提取物出口结构分析</w:t>
      </w:r>
      <w:r>
        <w:rPr>
          <w:rFonts w:hint="eastAsia"/>
        </w:rPr>
        <w:br/>
      </w:r>
      <w:r>
        <w:rPr>
          <w:rFonts w:hint="eastAsia"/>
        </w:rPr>
        <w:t>　　图表 我国金银花提取物进口结构分析</w:t>
      </w:r>
      <w:r>
        <w:rPr>
          <w:rFonts w:hint="eastAsia"/>
        </w:rPr>
        <w:br/>
      </w:r>
      <w:r>
        <w:rPr>
          <w:rFonts w:hint="eastAsia"/>
        </w:rPr>
        <w:t>　　图表 我国金银花提取物不同海关进口区域分析</w:t>
      </w:r>
      <w:r>
        <w:rPr>
          <w:rFonts w:hint="eastAsia"/>
        </w:rPr>
        <w:br/>
      </w:r>
      <w:r>
        <w:rPr>
          <w:rFonts w:hint="eastAsia"/>
        </w:rPr>
        <w:t>　　图表 我国金银花提取物不同海关出口区域分析</w:t>
      </w:r>
      <w:r>
        <w:rPr>
          <w:rFonts w:hint="eastAsia"/>
        </w:rPr>
        <w:br/>
      </w:r>
      <w:r>
        <w:rPr>
          <w:rFonts w:hint="eastAsia"/>
        </w:rPr>
        <w:t>　　图表 2019-2024年山东金宇桐生物有限公司资产负债率变化情况</w:t>
      </w:r>
      <w:r>
        <w:rPr>
          <w:rFonts w:hint="eastAsia"/>
        </w:rPr>
        <w:br/>
      </w:r>
      <w:r>
        <w:rPr>
          <w:rFonts w:hint="eastAsia"/>
        </w:rPr>
        <w:t>　　图表 2019-2024年山东金宇桐生物有限公司固定资产周转次数情况</w:t>
      </w:r>
      <w:r>
        <w:rPr>
          <w:rFonts w:hint="eastAsia"/>
        </w:rPr>
        <w:br/>
      </w:r>
      <w:r>
        <w:rPr>
          <w:rFonts w:hint="eastAsia"/>
        </w:rPr>
        <w:t>　　图表 2019-2024年山东金宇桐生物有限公司流动资产周转次数变化情况</w:t>
      </w:r>
      <w:r>
        <w:rPr>
          <w:rFonts w:hint="eastAsia"/>
        </w:rPr>
        <w:br/>
      </w:r>
      <w:r>
        <w:rPr>
          <w:rFonts w:hint="eastAsia"/>
        </w:rPr>
        <w:t>　　图表 2019-2024年山东金宇桐生物有限公司销售毛利率变化情况</w:t>
      </w:r>
      <w:r>
        <w:rPr>
          <w:rFonts w:hint="eastAsia"/>
        </w:rPr>
        <w:br/>
      </w:r>
      <w:r>
        <w:rPr>
          <w:rFonts w:hint="eastAsia"/>
        </w:rPr>
        <w:t>　　图表 2019-2024年四川省什邡市华康药物原料厂资产负债率变化情况</w:t>
      </w:r>
      <w:r>
        <w:rPr>
          <w:rFonts w:hint="eastAsia"/>
        </w:rPr>
        <w:br/>
      </w:r>
      <w:r>
        <w:rPr>
          <w:rFonts w:hint="eastAsia"/>
        </w:rPr>
        <w:t>　　图表 2019-2024年四川省什邡市华康药物原料厂固定资产周转次数情况</w:t>
      </w:r>
      <w:r>
        <w:rPr>
          <w:rFonts w:hint="eastAsia"/>
        </w:rPr>
        <w:br/>
      </w:r>
      <w:r>
        <w:rPr>
          <w:rFonts w:hint="eastAsia"/>
        </w:rPr>
        <w:t>　　图表 2019-2024年四川省什邡市华康药物原料厂流动资产周转次数变化情况</w:t>
      </w:r>
      <w:r>
        <w:rPr>
          <w:rFonts w:hint="eastAsia"/>
        </w:rPr>
        <w:br/>
      </w:r>
      <w:r>
        <w:rPr>
          <w:rFonts w:hint="eastAsia"/>
        </w:rPr>
        <w:t>　　图表 2019-2024年四川省什邡市华康药物原料厂销售毛利率变化情况</w:t>
      </w:r>
      <w:r>
        <w:rPr>
          <w:rFonts w:hint="eastAsia"/>
        </w:rPr>
        <w:br/>
      </w:r>
      <w:r>
        <w:rPr>
          <w:rFonts w:hint="eastAsia"/>
        </w:rPr>
        <w:t>　　图表 2019-2024年四川广汉天府实业有限公司资产负债率变化情况</w:t>
      </w:r>
      <w:r>
        <w:rPr>
          <w:rFonts w:hint="eastAsia"/>
        </w:rPr>
        <w:br/>
      </w:r>
      <w:r>
        <w:rPr>
          <w:rFonts w:hint="eastAsia"/>
        </w:rPr>
        <w:t>　　图表 2019-2024年四川广汉天府实业有限公司固定资产周转次数情况</w:t>
      </w:r>
      <w:r>
        <w:rPr>
          <w:rFonts w:hint="eastAsia"/>
        </w:rPr>
        <w:br/>
      </w:r>
      <w:r>
        <w:rPr>
          <w:rFonts w:hint="eastAsia"/>
        </w:rPr>
        <w:t>　　图表 2019-2024年四川广汉天府实业有限公司流动资产周转次数变化情况</w:t>
      </w:r>
      <w:r>
        <w:rPr>
          <w:rFonts w:hint="eastAsia"/>
        </w:rPr>
        <w:br/>
      </w:r>
      <w:r>
        <w:rPr>
          <w:rFonts w:hint="eastAsia"/>
        </w:rPr>
        <w:t>　　图表 2019-2024年四川广汉天府实业有限公司销售毛利率变化情况</w:t>
      </w:r>
      <w:r>
        <w:rPr>
          <w:rFonts w:hint="eastAsia"/>
        </w:rPr>
        <w:br/>
      </w:r>
      <w:r>
        <w:rPr>
          <w:rFonts w:hint="eastAsia"/>
        </w:rPr>
        <w:t>　　图表 2019-2024年成都帝芝生物科技有限公司资产负债率变化情况</w:t>
      </w:r>
      <w:r>
        <w:rPr>
          <w:rFonts w:hint="eastAsia"/>
        </w:rPr>
        <w:br/>
      </w:r>
      <w:r>
        <w:rPr>
          <w:rFonts w:hint="eastAsia"/>
        </w:rPr>
        <w:t>　　图表 2019-2024年成都帝芝生物科技有限公司固定资产周转次数情况</w:t>
      </w:r>
      <w:r>
        <w:rPr>
          <w:rFonts w:hint="eastAsia"/>
        </w:rPr>
        <w:br/>
      </w:r>
      <w:r>
        <w:rPr>
          <w:rFonts w:hint="eastAsia"/>
        </w:rPr>
        <w:t>　　图表 2019-2024年成都帝芝生物科技有限公司流动资产周转次数变化情况</w:t>
      </w:r>
      <w:r>
        <w:rPr>
          <w:rFonts w:hint="eastAsia"/>
        </w:rPr>
        <w:br/>
      </w:r>
      <w:r>
        <w:rPr>
          <w:rFonts w:hint="eastAsia"/>
        </w:rPr>
        <w:t>　　图表 2019-2024年成都帝芝生物科技有限公司销售毛利率变化情况</w:t>
      </w:r>
      <w:r>
        <w:rPr>
          <w:rFonts w:hint="eastAsia"/>
        </w:rPr>
        <w:br/>
      </w:r>
      <w:r>
        <w:rPr>
          <w:rFonts w:hint="eastAsia"/>
        </w:rPr>
        <w:t>　　图表 2019-2024年成都超人植物开发有限公司总资产周转次数变化情况</w:t>
      </w:r>
      <w:r>
        <w:rPr>
          <w:rFonts w:hint="eastAsia"/>
        </w:rPr>
        <w:br/>
      </w:r>
      <w:r>
        <w:rPr>
          <w:rFonts w:hint="eastAsia"/>
        </w:rPr>
        <w:t>　　图表 2019-2024年成都超人植物开发有限公司销售毛利率变化情况</w:t>
      </w:r>
      <w:r>
        <w:rPr>
          <w:rFonts w:hint="eastAsia"/>
        </w:rPr>
        <w:br/>
      </w:r>
      <w:r>
        <w:rPr>
          <w:rFonts w:hint="eastAsia"/>
        </w:rPr>
        <w:t>　　图表 2019-2024年成都超人植物开发有限公司资产负债率变化情况</w:t>
      </w:r>
      <w:r>
        <w:rPr>
          <w:rFonts w:hint="eastAsia"/>
        </w:rPr>
        <w:br/>
      </w:r>
      <w:r>
        <w:rPr>
          <w:rFonts w:hint="eastAsia"/>
        </w:rPr>
        <w:t>　　图表 2019-2024年成都超人植物开发有限公司固定资产周转次数情况</w:t>
      </w:r>
      <w:r>
        <w:rPr>
          <w:rFonts w:hint="eastAsia"/>
        </w:rPr>
        <w:br/>
      </w:r>
      <w:r>
        <w:rPr>
          <w:rFonts w:hint="eastAsia"/>
        </w:rPr>
        <w:t>　　图表 2019-2024年成都超人植物开发有限公司流动资产周转次数变化情况</w:t>
      </w:r>
      <w:r>
        <w:rPr>
          <w:rFonts w:hint="eastAsia"/>
        </w:rPr>
        <w:br/>
      </w:r>
      <w:r>
        <w:rPr>
          <w:rFonts w:hint="eastAsia"/>
        </w:rPr>
        <w:t>　　图表 2019-2024年成都超人植物开发有限公司产权比率变化情况</w:t>
      </w:r>
      <w:r>
        <w:rPr>
          <w:rFonts w:hint="eastAsia"/>
        </w:rPr>
        <w:br/>
      </w:r>
      <w:r>
        <w:rPr>
          <w:rFonts w:hint="eastAsia"/>
        </w:rPr>
        <w:t>　　图表 2019-2024年成都超人植物开发有限公司已获利息倍数变化情况</w:t>
      </w:r>
      <w:r>
        <w:rPr>
          <w:rFonts w:hint="eastAsia"/>
        </w:rPr>
        <w:br/>
      </w:r>
      <w:r>
        <w:rPr>
          <w:rFonts w:hint="eastAsia"/>
        </w:rPr>
        <w:t>　　图表 2019-2024年西安江兴生物科技有限公司总资产周转次数变化情况</w:t>
      </w:r>
      <w:r>
        <w:rPr>
          <w:rFonts w:hint="eastAsia"/>
        </w:rPr>
        <w:br/>
      </w:r>
      <w:r>
        <w:rPr>
          <w:rFonts w:hint="eastAsia"/>
        </w:rPr>
        <w:t>　　图表 2019-2024年西安江兴生物科技有限公司销售毛利率变化情况</w:t>
      </w:r>
      <w:r>
        <w:rPr>
          <w:rFonts w:hint="eastAsia"/>
        </w:rPr>
        <w:br/>
      </w:r>
      <w:r>
        <w:rPr>
          <w:rFonts w:hint="eastAsia"/>
        </w:rPr>
        <w:t>　　图表 2019-2024年西安江兴生物科技有限公司资产负债率变化情况</w:t>
      </w:r>
      <w:r>
        <w:rPr>
          <w:rFonts w:hint="eastAsia"/>
        </w:rPr>
        <w:br/>
      </w:r>
      <w:r>
        <w:rPr>
          <w:rFonts w:hint="eastAsia"/>
        </w:rPr>
        <w:t>　　图表 2019-2024年西安江兴生物科技有限公司固定资产周转次数情况</w:t>
      </w:r>
      <w:r>
        <w:rPr>
          <w:rFonts w:hint="eastAsia"/>
        </w:rPr>
        <w:br/>
      </w:r>
      <w:r>
        <w:rPr>
          <w:rFonts w:hint="eastAsia"/>
        </w:rPr>
        <w:t>　　图表 2019-2024年西安江兴生物科技有限公司流动资产周转次数变化情况</w:t>
      </w:r>
      <w:r>
        <w:rPr>
          <w:rFonts w:hint="eastAsia"/>
        </w:rPr>
        <w:br/>
      </w:r>
      <w:r>
        <w:rPr>
          <w:rFonts w:hint="eastAsia"/>
        </w:rPr>
        <w:t>　　图表 2019-2024年西安江兴生物科技有限公司产权比率变化情况</w:t>
      </w:r>
      <w:r>
        <w:rPr>
          <w:rFonts w:hint="eastAsia"/>
        </w:rPr>
        <w:br/>
      </w:r>
      <w:r>
        <w:rPr>
          <w:rFonts w:hint="eastAsia"/>
        </w:rPr>
        <w:t>　　图表 2019-2024年西安江兴生物科技有限公司已获利息倍数变化情况</w:t>
      </w:r>
      <w:r>
        <w:rPr>
          <w:rFonts w:hint="eastAsia"/>
        </w:rPr>
        <w:br/>
      </w:r>
      <w:r>
        <w:rPr>
          <w:rFonts w:hint="eastAsia"/>
        </w:rPr>
        <w:t>　　图表 2019-2024年四川广汉天府实业有限公司总资产周转次数变化情况</w:t>
      </w:r>
      <w:r>
        <w:rPr>
          <w:rFonts w:hint="eastAsia"/>
        </w:rPr>
        <w:br/>
      </w:r>
      <w:r>
        <w:rPr>
          <w:rFonts w:hint="eastAsia"/>
        </w:rPr>
        <w:t>　　图表 2019-2024年四川广汉天府实业有限公司销售毛利率变化情况</w:t>
      </w:r>
      <w:r>
        <w:rPr>
          <w:rFonts w:hint="eastAsia"/>
        </w:rPr>
        <w:br/>
      </w:r>
      <w:r>
        <w:rPr>
          <w:rFonts w:hint="eastAsia"/>
        </w:rPr>
        <w:t>　　图表 2019-2024年四川广汉天府实业有限公司资产负债率变化情况</w:t>
      </w:r>
      <w:r>
        <w:rPr>
          <w:rFonts w:hint="eastAsia"/>
        </w:rPr>
        <w:br/>
      </w:r>
      <w:r>
        <w:rPr>
          <w:rFonts w:hint="eastAsia"/>
        </w:rPr>
        <w:t>　　图表 2019-2024年四川广汉天府实业有限公司固定资产周转次数情况</w:t>
      </w:r>
      <w:r>
        <w:rPr>
          <w:rFonts w:hint="eastAsia"/>
        </w:rPr>
        <w:br/>
      </w:r>
      <w:r>
        <w:rPr>
          <w:rFonts w:hint="eastAsia"/>
        </w:rPr>
        <w:t>　　图表 2019-2024年四川广汉天府实业有限公司流动资产周转次数变化情况</w:t>
      </w:r>
      <w:r>
        <w:rPr>
          <w:rFonts w:hint="eastAsia"/>
        </w:rPr>
        <w:br/>
      </w:r>
      <w:r>
        <w:rPr>
          <w:rFonts w:hint="eastAsia"/>
        </w:rPr>
        <w:t>　　图表 2019-2024年四川广汉天府实业有限公司产权比率变化情况</w:t>
      </w:r>
      <w:r>
        <w:rPr>
          <w:rFonts w:hint="eastAsia"/>
        </w:rPr>
        <w:br/>
      </w:r>
      <w:r>
        <w:rPr>
          <w:rFonts w:hint="eastAsia"/>
        </w:rPr>
        <w:t>　　图表 2019-2024年四川广汉天府实业有限公司已获利息倍数变化情况</w:t>
      </w:r>
      <w:r>
        <w:rPr>
          <w:rFonts w:hint="eastAsia"/>
        </w:rPr>
        <w:br/>
      </w:r>
      <w:r>
        <w:rPr>
          <w:rFonts w:hint="eastAsia"/>
        </w:rPr>
        <w:t>　　图表 2019-2024年凯博植物工程有限公司总资产周转次数变化情况</w:t>
      </w:r>
      <w:r>
        <w:rPr>
          <w:rFonts w:hint="eastAsia"/>
        </w:rPr>
        <w:br/>
      </w:r>
      <w:r>
        <w:rPr>
          <w:rFonts w:hint="eastAsia"/>
        </w:rPr>
        <w:t>　　图表 2019-2024年凯博植物工程有限公司销售毛利率变化情况</w:t>
      </w:r>
      <w:r>
        <w:rPr>
          <w:rFonts w:hint="eastAsia"/>
        </w:rPr>
        <w:br/>
      </w:r>
      <w:r>
        <w:rPr>
          <w:rFonts w:hint="eastAsia"/>
        </w:rPr>
        <w:t>　　图表 2019-2024年凯博植物工程有限公司资产负债率变化情况</w:t>
      </w:r>
      <w:r>
        <w:rPr>
          <w:rFonts w:hint="eastAsia"/>
        </w:rPr>
        <w:br/>
      </w:r>
      <w:r>
        <w:rPr>
          <w:rFonts w:hint="eastAsia"/>
        </w:rPr>
        <w:t>　　图表 2019-2024年凯博植物工程有限公司固定资产周转次数情况</w:t>
      </w:r>
      <w:r>
        <w:rPr>
          <w:rFonts w:hint="eastAsia"/>
        </w:rPr>
        <w:br/>
      </w:r>
      <w:r>
        <w:rPr>
          <w:rFonts w:hint="eastAsia"/>
        </w:rPr>
        <w:t>　　图表 2019-2024年凯博植物工程有限公司流动资产周转次数变化情况</w:t>
      </w:r>
      <w:r>
        <w:rPr>
          <w:rFonts w:hint="eastAsia"/>
        </w:rPr>
        <w:br/>
      </w:r>
      <w:r>
        <w:rPr>
          <w:rFonts w:hint="eastAsia"/>
        </w:rPr>
        <w:t>　　图表 2019-2024年凯博植物工程有限公司产权比率变化情况</w:t>
      </w:r>
      <w:r>
        <w:rPr>
          <w:rFonts w:hint="eastAsia"/>
        </w:rPr>
        <w:br/>
      </w:r>
      <w:r>
        <w:rPr>
          <w:rFonts w:hint="eastAsia"/>
        </w:rPr>
        <w:t>　　图表 2019-2024年凯博植物工程有限公司已获利息倍数变化情况</w:t>
      </w:r>
      <w:r>
        <w:rPr>
          <w:rFonts w:hint="eastAsia"/>
        </w:rPr>
        <w:br/>
      </w:r>
      <w:r>
        <w:rPr>
          <w:rFonts w:hint="eastAsia"/>
        </w:rPr>
        <w:t>　　图表 2019-2024年美国华盛生物工程集团公司资产负债率变化情况</w:t>
      </w:r>
      <w:r>
        <w:rPr>
          <w:rFonts w:hint="eastAsia"/>
        </w:rPr>
        <w:br/>
      </w:r>
      <w:r>
        <w:rPr>
          <w:rFonts w:hint="eastAsia"/>
        </w:rPr>
        <w:t>　　图表 2019-2024年美国华盛生物工程集团公司固定资产周转次数情况</w:t>
      </w:r>
      <w:r>
        <w:rPr>
          <w:rFonts w:hint="eastAsia"/>
        </w:rPr>
        <w:br/>
      </w:r>
      <w:r>
        <w:rPr>
          <w:rFonts w:hint="eastAsia"/>
        </w:rPr>
        <w:t>　　图表 2019-2024年美国华盛生物工程集团公司流动资产周转次数变化情况</w:t>
      </w:r>
      <w:r>
        <w:rPr>
          <w:rFonts w:hint="eastAsia"/>
        </w:rPr>
        <w:br/>
      </w:r>
      <w:r>
        <w:rPr>
          <w:rFonts w:hint="eastAsia"/>
        </w:rPr>
        <w:t>　　图表 2019-2024年美国华盛生物工程集团公司销售毛利率变化情况</w:t>
      </w:r>
      <w:r>
        <w:rPr>
          <w:rFonts w:hint="eastAsia"/>
        </w:rPr>
        <w:br/>
      </w:r>
      <w:r>
        <w:rPr>
          <w:rFonts w:hint="eastAsia"/>
        </w:rPr>
        <w:t>　　图表 企业国际化进入模式与经营模式之关系</w:t>
      </w:r>
      <w:r>
        <w:rPr>
          <w:rFonts w:hint="eastAsia"/>
        </w:rPr>
        <w:br/>
      </w:r>
      <w:r>
        <w:rPr>
          <w:rFonts w:hint="eastAsia"/>
        </w:rPr>
        <w:t>　　图表 2024-2030年国内产品产出情况线性模型预测</w:t>
      </w:r>
      <w:r>
        <w:rPr>
          <w:rFonts w:hint="eastAsia"/>
        </w:rPr>
        <w:br/>
      </w:r>
      <w:r>
        <w:rPr>
          <w:rFonts w:hint="eastAsia"/>
        </w:rPr>
        <w:t>　　……</w:t>
      </w:r>
      <w:r>
        <w:rPr>
          <w:rFonts w:hint="eastAsia"/>
        </w:rPr>
        <w:br/>
      </w:r>
      <w:r>
        <w:rPr>
          <w:rFonts w:hint="eastAsia"/>
        </w:rPr>
        <w:t>　　图表 2024-2030年中国金银花提取物行业进口趋势预测</w:t>
      </w:r>
      <w:r>
        <w:rPr>
          <w:rFonts w:hint="eastAsia"/>
        </w:rPr>
        <w:br/>
      </w:r>
      <w:r>
        <w:rPr>
          <w:rFonts w:hint="eastAsia"/>
        </w:rPr>
        <w:t>　　……</w:t>
      </w:r>
      <w:r>
        <w:rPr>
          <w:rFonts w:hint="eastAsia"/>
        </w:rPr>
        <w:br/>
      </w:r>
      <w:r>
        <w:rPr>
          <w:rFonts w:hint="eastAsia"/>
        </w:rPr>
        <w:t>　　图表 2024-2030年影响金银花提取物行业运行的有利因素</w:t>
      </w:r>
      <w:r>
        <w:rPr>
          <w:rFonts w:hint="eastAsia"/>
        </w:rPr>
        <w:br/>
      </w:r>
      <w:r>
        <w:rPr>
          <w:rFonts w:hint="eastAsia"/>
        </w:rPr>
        <w:t>　　……</w:t>
      </w:r>
      <w:r>
        <w:rPr>
          <w:rFonts w:hint="eastAsia"/>
        </w:rPr>
        <w:br/>
      </w:r>
      <w:r>
        <w:rPr>
          <w:rFonts w:hint="eastAsia"/>
        </w:rPr>
        <w:t>　　图表 2024-2030年金银花提取物行业投资收益率预测</w:t>
      </w:r>
      <w:r>
        <w:rPr>
          <w:rFonts w:hint="eastAsia"/>
        </w:rPr>
        <w:br/>
      </w:r>
      <w:r>
        <w:rPr>
          <w:rFonts w:hint="eastAsia"/>
        </w:rPr>
        <w:t>　　图表 2024-2030年金银花提取物行业投资方向预测</w:t>
      </w:r>
      <w:r>
        <w:rPr>
          <w:rFonts w:hint="eastAsia"/>
        </w:rPr>
        <w:br/>
      </w:r>
      <w:r>
        <w:rPr>
          <w:rFonts w:hint="eastAsia"/>
        </w:rPr>
        <w:t>　　图表 金银花提取物项目投资注意事项图</w:t>
      </w:r>
      <w:r>
        <w:rPr>
          <w:rFonts w:hint="eastAsia"/>
        </w:rPr>
        <w:br/>
      </w:r>
      <w:r>
        <w:rPr>
          <w:rFonts w:hint="eastAsia"/>
        </w:rPr>
        <w:t>　　图表 2024-2030年金银花提取物行业同业竞争风险及控制策略</w:t>
      </w:r>
      <w:r>
        <w:rPr>
          <w:rFonts w:hint="eastAsia"/>
        </w:rPr>
        <w:br/>
      </w:r>
      <w:r>
        <w:rPr>
          <w:rFonts w:hint="eastAsia"/>
        </w:rPr>
        <w:t>　　图表 2024-2030年金银花提取物行业经营风险及控制策略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281db67a8486d" w:history="1">
        <w:r>
          <w:rPr>
            <w:rStyle w:val="Hyperlink"/>
          </w:rPr>
          <w:t>中国金银花提取物行业发展调研与市场前景预测报告（2024-2030年）</w:t>
        </w:r>
      </w:hyperlink>
      <w:r>
        <w:rPr>
          <w:color w:val="C00000"/>
        </w:rPr>
        <w:t>》，报告编号：</w:t>
      </w:r>
      <w:r>
        <w:rPr>
          <w:rFonts w:hint="eastAsia"/>
          <w:color w:val="C00000"/>
        </w:rPr>
        <w:t>155A960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281db67a8486d" w:history="1">
        <w:r>
          <w:rPr>
            <w:rStyle w:val="Hyperlink"/>
          </w:rPr>
          <w:t>https://www.20087.com/M_YiLiaoBaoJian/60/JinYinHuaTiQuWuShiChangJingZhengYuFaZhanQuShi.html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36510a32544be" w:history="1">
      <w:r>
        <w:rPr>
          <w:rStyle w:val="Hyperlink"/>
        </w:rPr>
        <w:t>中国金银花提取物行业发展调研与市场前景预测报告（2024-2030年）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0/JinYinHuaTiQuWuShiChangJingZhengYuFaZhanQuShi.html" TargetMode="External" Id="R283281db67a8486d" /></Relationships>
</file>

<file path=word/_rels/header2.xml.rels>&#65279;<?xml version="1.0" encoding="utf-8"?><Relationships xmlns="http://schemas.openxmlformats.org/package/2006/relationships"><Relationship Type="http://schemas.openxmlformats.org/officeDocument/2006/relationships/hyperlink" Target="https://www.20087.com/M_YiLiaoBaoJian/60/JinYinHuaTiQuWuShiChangJingZhengYuFaZhanQuShi.html" TargetMode="External" Id="Rd2b36510a325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2024-04-14T06:03:00Z</dcterms:created>
  <dcterms:modified xsi:type="dcterms:W3CDTF">2024-04-14T07:03:00Z</dcterms:modified>
  <dc:subject>中国金银花提取物行业发展调研与市场前景预测报告（2024-2030年）</dc:subject>
  <dc:title>中国金银花提取物行业发展调研与市场前景预测报告（2024-2030年）</dc:title>
  <cp:keywords>中国金银花提取物行业发展调研与市场前景预测报告（2024-2030年）</cp:keywords>
  <dc:description>中国金银花提取物行业发展调研与市场前景预测报告（2024-2030年）</dc:description>
</cp:coreProperties>
</file>