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966dc28d24ac2" w:history="1">
              <w:r>
                <w:rPr>
                  <w:rStyle w:val="Hyperlink"/>
                </w:rPr>
                <w:t>中国零售药店行业现状调研与行业前景分析报告（2026-2032年）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966dc28d24ac2" w:history="1">
              <w:r>
                <w:rPr>
                  <w:rStyle w:val="Hyperlink"/>
                </w:rPr>
                <w:t>中国零售药店行业现状调研与行业前景分析报告（2026-2032年）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966dc28d24ac2" w:history="1">
                <w:r>
                  <w:rPr>
                    <w:rStyle w:val="Hyperlink"/>
                  </w:rPr>
                  <w:t>https://www.20087.com/0/56/LingShouYaoDianShiChangXianZhuangHeQianJing.html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药店是医疗健康服务体系的重要一环，近年来随着医疗改革的深化和消费者健康意识的提升，经历了显著的变化。现代零售药店不仅提供了处方药和非处方药销售，还拓展了健康咨询、慢病管理、疫苗接种等服务，成为社区健康服务中心。同时，线上药店的兴起，为消费者提供了更加便捷的购药渠道，满足了不同人群的用药需求。</w:t>
      </w:r>
      <w:r>
        <w:rPr>
          <w:rFonts w:hint="eastAsia"/>
        </w:rPr>
        <w:br/>
      </w:r>
      <w:r>
        <w:rPr>
          <w:rFonts w:hint="eastAsia"/>
        </w:rPr>
        <w:t>　　未来，零售药店将更加注重健康管理和服务创新。健康管理体现在药店将加强与医疗机构和健康管理平台的联动，提供个性化的健康评估、疾病预防和慢性病管理服务，成为居民健康守护者。服务创新趋势意味着药店将利用数字技术和物联网设备，实现远程问诊、智能药箱和药品追溯，提升服务质量和用药安全。此外，随着健康消费升级，零售药店将开发更多健康食品、保健品和医疗器械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966dc28d24ac2" w:history="1">
        <w:r>
          <w:rPr>
            <w:rStyle w:val="Hyperlink"/>
          </w:rPr>
          <w:t>中国零售药店行业现状调研与行业前景分析报告（2026-2032年）</w:t>
        </w:r>
      </w:hyperlink>
      <w:r>
        <w:rPr>
          <w:rFonts w:hint="eastAsia"/>
        </w:rPr>
        <w:t>》依托行业权威数据及长期市场监测信息，系统分析了零售药店行业的市场规模、供需关系、竞争格局及重点企业经营状况，并结合零售药店行业发展现状，科学预测了零售药店市场前景与技术发展方向。报告通过SWOT分析，揭示了零售药店行业机遇与潜在风险，为投资者提供了全面的现状分析与前景评估，助力挖掘投资价值并优化决策。同时，报告从投资、生产及营销等角度提出可行性建议，为零售药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零售药店产业概述</w:t>
      </w:r>
      <w:r>
        <w:rPr>
          <w:rFonts w:hint="eastAsia"/>
        </w:rPr>
        <w:br/>
      </w:r>
      <w:r>
        <w:rPr>
          <w:rFonts w:hint="eastAsia"/>
        </w:rPr>
        <w:t>　　第一节 零售药店定义</w:t>
      </w:r>
      <w:r>
        <w:rPr>
          <w:rFonts w:hint="eastAsia"/>
        </w:rPr>
        <w:br/>
      </w:r>
      <w:r>
        <w:rPr>
          <w:rFonts w:hint="eastAsia"/>
        </w:rPr>
        <w:t>　　第二节 零售药店行业特点</w:t>
      </w:r>
      <w:r>
        <w:rPr>
          <w:rFonts w:hint="eastAsia"/>
        </w:rPr>
        <w:br/>
      </w:r>
      <w:r>
        <w:rPr>
          <w:rFonts w:hint="eastAsia"/>
        </w:rPr>
        <w:t>　　第三节 零售药店产业链分析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2025-2026年中国零售药店行业运行环境分析</w:t>
      </w:r>
      <w:r>
        <w:rPr>
          <w:rFonts w:hint="eastAsia"/>
        </w:rPr>
        <w:br/>
      </w:r>
      <w:r>
        <w:rPr>
          <w:rFonts w:hint="eastAsia"/>
        </w:rPr>
        <w:t>　　第一节 零售药店运行经济环境分析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零售药店产业政策环境分析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一、零售药店行业监管体制</w:t>
      </w:r>
      <w:r>
        <w:rPr>
          <w:rFonts w:hint="eastAsia"/>
        </w:rPr>
        <w:br/>
      </w:r>
      <w:r>
        <w:rPr>
          <w:rFonts w:hint="eastAsia"/>
        </w:rPr>
        <w:t>　　　　二、零售药店行业主要法规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三、主要零售药店产业政策</w:t>
      </w:r>
      <w:r>
        <w:rPr>
          <w:rFonts w:hint="eastAsia"/>
        </w:rPr>
        <w:br/>
      </w:r>
      <w:r>
        <w:rPr>
          <w:rFonts w:hint="eastAsia"/>
        </w:rPr>
        <w:t>　　第三节 零售药店产业社会环境分析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2025-2026年零售药店行业技术发展现状及趋势分析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零售药店行业技术发展现状分析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国内外零售药店行业技术差异与原因</w:t>
      </w:r>
      <w:r>
        <w:rPr>
          <w:rFonts w:hint="eastAsia"/>
        </w:rPr>
        <w:br/>
      </w:r>
      <w:r>
        <w:rPr>
          <w:rFonts w:hint="eastAsia"/>
        </w:rPr>
        <w:t>　　第三节 零售药店行业技术发展方向、趋势预测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提升零售药店行业技术能力策略建议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全球零售药店行业发展态势分析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全球零售药店市场发展现状分析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全球主要国家零售药店市场现状</w:t>
      </w:r>
      <w:r>
        <w:rPr>
          <w:rFonts w:hint="eastAsia"/>
        </w:rPr>
        <w:br/>
      </w:r>
      <w:r>
        <w:rPr>
          <w:rFonts w:hint="eastAsia"/>
        </w:rPr>
        <w:t>　　第三节 全球零售药店行业发展趋势预测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中国零售药店行业市场分析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2020-2025年中国零售药店行业规模情况</w:t>
      </w:r>
      <w:r>
        <w:rPr>
          <w:rFonts w:hint="eastAsia"/>
        </w:rPr>
        <w:br/>
      </w:r>
      <w:r>
        <w:rPr>
          <w:rFonts w:hint="eastAsia"/>
        </w:rPr>
        <w:t>　　　　一、零售药店行业市场规模情况分析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二、零售药店行业单位规模情况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三、零售药店行业人员规模情况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2020-2025年中国零售药店行业财务能力分析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一、零售药店行业盈利能力分析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二、零售药店行业偿债能力分析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三、零售药店行业营运能力分析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四、零售药店行业发展能力分析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2025-2026年中国零售药店行业热点动态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2026年中国零售药店行业面临的挑战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中国重点地区零售药店行业市场调研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重点地区（五）零售药店市场调研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中国零售药店行业价格走势及影响因素分析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国内零售药店行业价格回顾</w:t>
      </w:r>
      <w:r>
        <w:rPr>
          <w:rFonts w:hint="eastAsia"/>
        </w:rPr>
        <w:br/>
      </w:r>
      <w:r>
        <w:rPr>
          <w:rFonts w:hint="eastAsia"/>
        </w:rPr>
        <w:t>　　第二节 国内零售药店行业价格走势预测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国内零售药店行业价格影响因素分析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中国零售药店行业客户调研</w:t>
      </w:r>
      <w:r>
        <w:rPr>
          <w:rFonts w:hint="eastAsia"/>
        </w:rPr>
        <w:br/>
      </w:r>
      <w:r>
        <w:rPr>
          <w:rFonts w:hint="eastAsia"/>
        </w:rPr>
        <w:t>　　　　一、零售药店行业客户偏好调查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二、客户对零售药店品牌的首要认知渠道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三、零售药店品牌忠诚度调查</w:t>
      </w:r>
      <w:r>
        <w:rPr>
          <w:rFonts w:hint="eastAsia"/>
        </w:rPr>
        <w:br/>
      </w:r>
      <w:r>
        <w:rPr>
          <w:rFonts w:hint="eastAsia"/>
        </w:rPr>
        <w:t>　　　　四、零售药店行业客户消费理念调研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中国零售药店行业竞争格局分析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2026年零售药店行业集中度分析</w:t>
      </w:r>
      <w:r>
        <w:rPr>
          <w:rFonts w:hint="eastAsia"/>
        </w:rPr>
        <w:br/>
      </w:r>
      <w:r>
        <w:rPr>
          <w:rFonts w:hint="eastAsia"/>
        </w:rPr>
        <w:t>　　　　一、零售药店市场集中度分析</w:t>
      </w:r>
      <w:r>
        <w:rPr>
          <w:rFonts w:hint="eastAsia"/>
        </w:rPr>
        <w:br/>
      </w:r>
      <w:r>
        <w:rPr>
          <w:rFonts w:hint="eastAsia"/>
        </w:rPr>
        <w:t>　　　　二、零售药店企业集中度分析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2025-2026年零售药店行业竞争格局分析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一、零售药店行业竞争策略分析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二、零售药店行业竞争格局展望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三、我国零售药店市场竞争趋势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零售药店行业重点企业发展调研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零售药店企业发展策略分析</w:t>
      </w:r>
      <w:r>
        <w:rPr>
          <w:rFonts w:hint="eastAsia"/>
        </w:rPr>
        <w:br/>
      </w:r>
      <w:r>
        <w:rPr>
          <w:rFonts w:hint="eastAsia"/>
        </w:rPr>
        <w:t>　　第一节 零售药店市场策略分析</w:t>
      </w:r>
      <w:r>
        <w:rPr>
          <w:rFonts w:hint="eastAsia"/>
        </w:rPr>
        <w:br/>
      </w:r>
      <w:r>
        <w:rPr>
          <w:rFonts w:hint="eastAsia"/>
        </w:rPr>
        <w:t>　　　　一、零售药店价格策略分析</w:t>
      </w:r>
      <w:r>
        <w:rPr>
          <w:rFonts w:hint="eastAsia"/>
        </w:rPr>
        <w:br/>
      </w:r>
      <w:r>
        <w:rPr>
          <w:rFonts w:hint="eastAsia"/>
        </w:rPr>
        <w:t>　　　　二、零售药店渠道策略分析</w:t>
      </w:r>
      <w:r>
        <w:rPr>
          <w:rFonts w:hint="eastAsia"/>
        </w:rPr>
        <w:br/>
      </w:r>
      <w:r>
        <w:rPr>
          <w:rFonts w:hint="eastAsia"/>
        </w:rPr>
        <w:t>　　第二节 零售药店销售策略分析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提高零售药店企业竞争力的策略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一、提高中国零售药店企业核心竞争力的对策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二、零售药店企业提升竞争力的主要方向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三、影响零售药店企业核心竞争力的因素及提升途径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四、提高零售药店企业竞争力的策略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零售药店行业投资风险与控制策略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零售药店行业SWOT模型分析</w:t>
      </w:r>
      <w:r>
        <w:rPr>
          <w:rFonts w:hint="eastAsia"/>
        </w:rPr>
        <w:br/>
      </w:r>
      <w:r>
        <w:rPr>
          <w:rFonts w:hint="eastAsia"/>
        </w:rPr>
        <w:t>　　　　一、零售药店行业优势分析</w:t>
      </w:r>
      <w:r>
        <w:rPr>
          <w:rFonts w:hint="eastAsia"/>
        </w:rPr>
        <w:br/>
      </w:r>
      <w:r>
        <w:rPr>
          <w:rFonts w:hint="eastAsia"/>
        </w:rPr>
        <w:t>　　　　二、零售药店行业劣势分析</w:t>
      </w:r>
      <w:r>
        <w:rPr>
          <w:rFonts w:hint="eastAsia"/>
        </w:rPr>
        <w:br/>
      </w:r>
      <w:r>
        <w:rPr>
          <w:rFonts w:hint="eastAsia"/>
        </w:rPr>
        <w:t>　　　　三、零售药店行业机会分析</w:t>
      </w:r>
      <w:r>
        <w:rPr>
          <w:rFonts w:hint="eastAsia"/>
        </w:rPr>
        <w:br/>
      </w:r>
      <w:r>
        <w:rPr>
          <w:rFonts w:hint="eastAsia"/>
        </w:rPr>
        <w:t>　　　　四、零售药店行业风险分析</w:t>
      </w:r>
      <w:r>
        <w:rPr>
          <w:rFonts w:hint="eastAsia"/>
        </w:rPr>
        <w:br/>
      </w:r>
      <w:r>
        <w:rPr>
          <w:rFonts w:hint="eastAsia"/>
        </w:rPr>
        <w:t>　　第二节 零售药店行业投资风险及控制策略分析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一、零售药店市场风险及控制策略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二、零售药店行业政策风险及控制策略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三、零售药店行业经营风险及控制策略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四、零售药店同业竞争风险及控制策略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五、零售药店行业其他风险及控制策略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2026-2032年中国零售药店行业投资潜力及发展趋势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2026-2032年零售药店行业投资潜力分析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一、零售药店行业重点可投资领域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二、零售药店行业目标市场需求潜力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三、零售药店行业投资潜力综合评判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2026-2032年中国零售药店行业发展趋势分析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一、2026年零售药店市场前景分析</w:t>
      </w:r>
      <w:r>
        <w:rPr>
          <w:rFonts w:hint="eastAsia"/>
        </w:rPr>
        <w:br/>
      </w:r>
      <w:r>
        <w:rPr>
          <w:rFonts w:hint="eastAsia"/>
        </w:rPr>
        <w:t>　　　　二、2026年零售药店发展趋势预测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三、2026-2032年我国零售药店行业发展剖析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五、未来零售药店行业发展变局剖析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零售药店介绍</w:t>
      </w:r>
      <w:r>
        <w:rPr>
          <w:rFonts w:hint="eastAsia"/>
        </w:rPr>
        <w:br/>
      </w:r>
      <w:r>
        <w:rPr>
          <w:rFonts w:hint="eastAsia"/>
        </w:rPr>
        <w:t>　　图表 零售药店图片</w:t>
      </w:r>
      <w:r>
        <w:rPr>
          <w:rFonts w:hint="eastAsia"/>
        </w:rPr>
        <w:br/>
      </w:r>
      <w:r>
        <w:rPr>
          <w:rFonts w:hint="eastAsia"/>
        </w:rPr>
        <w:t>　　图表 零售药店产业链调研</w:t>
      </w:r>
      <w:r>
        <w:rPr>
          <w:rFonts w:hint="eastAsia"/>
        </w:rPr>
        <w:br/>
      </w:r>
      <w:r>
        <w:rPr>
          <w:rFonts w:hint="eastAsia"/>
        </w:rPr>
        <w:t>　　图表 零售药店行业特点</w:t>
      </w:r>
      <w:r>
        <w:rPr>
          <w:rFonts w:hint="eastAsia"/>
        </w:rPr>
        <w:br/>
      </w:r>
      <w:r>
        <w:rPr>
          <w:rFonts w:hint="eastAsia"/>
        </w:rPr>
        <w:t>　　图表 零售药店政策</w:t>
      </w:r>
      <w:r>
        <w:rPr>
          <w:rFonts w:hint="eastAsia"/>
        </w:rPr>
        <w:br/>
      </w:r>
      <w:r>
        <w:rPr>
          <w:rFonts w:hint="eastAsia"/>
        </w:rPr>
        <w:t>　　图表 零售药店技术 标准</w:t>
      </w:r>
      <w:r>
        <w:rPr>
          <w:rFonts w:hint="eastAsia"/>
        </w:rPr>
        <w:br/>
      </w:r>
      <w:r>
        <w:rPr>
          <w:rFonts w:hint="eastAsia"/>
        </w:rPr>
        <w:t>　　图表 零售药店最新消息 动态</w:t>
      </w:r>
      <w:r>
        <w:rPr>
          <w:rFonts w:hint="eastAsia"/>
        </w:rPr>
        <w:br/>
      </w:r>
      <w:r>
        <w:rPr>
          <w:rFonts w:hint="eastAsia"/>
        </w:rPr>
        <w:t>　　图表 零售药店行业现状</w:t>
      </w:r>
      <w:r>
        <w:rPr>
          <w:rFonts w:hint="eastAsia"/>
        </w:rPr>
        <w:br/>
      </w:r>
      <w:r>
        <w:rPr>
          <w:rFonts w:hint="eastAsia"/>
        </w:rPr>
        <w:t>　　图表 2020-2025年零售药店行业市场容量统计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2020-2025年中国零售药店市场规模情况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2020-2025年中国零售药店销售统计</w:t>
      </w:r>
      <w:r>
        <w:rPr>
          <w:rFonts w:hint="eastAsia"/>
        </w:rPr>
        <w:br/>
      </w:r>
      <w:r>
        <w:rPr>
          <w:rFonts w:hint="eastAsia"/>
        </w:rPr>
        <w:t>　　图表 2020-2025年中国零售药店利润总额</w:t>
      </w:r>
      <w:r>
        <w:rPr>
          <w:rFonts w:hint="eastAsia"/>
        </w:rPr>
        <w:br/>
      </w:r>
      <w:r>
        <w:rPr>
          <w:rFonts w:hint="eastAsia"/>
        </w:rPr>
        <w:t>　　图表 2020-2025年中国零售药店企业数量统计</w:t>
      </w:r>
      <w:r>
        <w:rPr>
          <w:rFonts w:hint="eastAsia"/>
        </w:rPr>
        <w:br/>
      </w:r>
      <w:r>
        <w:rPr>
          <w:rFonts w:hint="eastAsia"/>
        </w:rPr>
        <w:t>　　图表 2026年零售药店成本和利润分析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2020-2025年中国零售药店行业经营效益分析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2020-2025年中国零售药店行业发展能力分析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2020-2025年中国零售药店行业盈利能力分析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2020-2025年中国零售药店行业运营能力分析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2020-2025年中国零售药店行业偿债能力分析</w:t>
      </w:r>
      <w:r>
        <w:rPr>
          <w:rFonts w:hint="eastAsia"/>
        </w:rPr>
        <w:br/>
      </w:r>
      <w:r>
        <w:rPr>
          <w:rFonts w:hint="eastAsia"/>
        </w:rPr>
        <w:t>　　图表 零售药店品牌分析</w:t>
      </w:r>
      <w:r>
        <w:rPr>
          <w:rFonts w:hint="eastAsia"/>
        </w:rPr>
        <w:br/>
      </w:r>
      <w:r>
        <w:rPr>
          <w:rFonts w:hint="eastAsia"/>
        </w:rPr>
        <w:t>　　图表 **地区零售药店市场规模</w:t>
      </w:r>
      <w:r>
        <w:rPr>
          <w:rFonts w:hint="eastAsia"/>
        </w:rPr>
        <w:br/>
      </w:r>
      <w:r>
        <w:rPr>
          <w:rFonts w:hint="eastAsia"/>
        </w:rPr>
        <w:t>　　图表 **地区零售药店行业市场需求</w:t>
      </w:r>
      <w:r>
        <w:rPr>
          <w:rFonts w:hint="eastAsia"/>
        </w:rPr>
        <w:br/>
      </w:r>
      <w:r>
        <w:rPr>
          <w:rFonts w:hint="eastAsia"/>
        </w:rPr>
        <w:t>　　图表 **地区零售药店市场调研</w:t>
      </w:r>
      <w:r>
        <w:rPr>
          <w:rFonts w:hint="eastAsia"/>
        </w:rPr>
        <w:br/>
      </w:r>
      <w:r>
        <w:rPr>
          <w:rFonts w:hint="eastAsia"/>
        </w:rPr>
        <w:t>　　图表 **地区零售药店行业市场需求分析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**地区零售药店市场规模</w:t>
      </w:r>
      <w:r>
        <w:rPr>
          <w:rFonts w:hint="eastAsia"/>
        </w:rPr>
        <w:br/>
      </w:r>
      <w:r>
        <w:rPr>
          <w:rFonts w:hint="eastAsia"/>
        </w:rPr>
        <w:t>　　图表 **地区零售药店行业市场需求</w:t>
      </w:r>
      <w:r>
        <w:rPr>
          <w:rFonts w:hint="eastAsia"/>
        </w:rPr>
        <w:br/>
      </w:r>
      <w:r>
        <w:rPr>
          <w:rFonts w:hint="eastAsia"/>
        </w:rPr>
        <w:t>　　图表 **地区零售药店市场调研</w:t>
      </w:r>
      <w:r>
        <w:rPr>
          <w:rFonts w:hint="eastAsia"/>
        </w:rPr>
        <w:br/>
      </w:r>
      <w:r>
        <w:rPr>
          <w:rFonts w:hint="eastAsia"/>
        </w:rPr>
        <w:t>　　图表 **地区零售药店市场需求分析</w:t>
      </w:r>
      <w:r>
        <w:rPr>
          <w:rFonts w:hint="eastAsia"/>
        </w:rPr>
        <w:br/>
      </w:r>
      <w:r>
        <w:rPr>
          <w:rFonts w:hint="eastAsia"/>
        </w:rPr>
        <w:t>　　图表 零售药店上游发展</w:t>
      </w:r>
      <w:r>
        <w:rPr>
          <w:rFonts w:hint="eastAsia"/>
        </w:rPr>
        <w:br/>
      </w:r>
      <w:r>
        <w:rPr>
          <w:rFonts w:hint="eastAsia"/>
        </w:rPr>
        <w:t>　　图表 零售药店下游发展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零售药店企业（一）概况</w:t>
      </w:r>
      <w:r>
        <w:rPr>
          <w:rFonts w:hint="eastAsia"/>
        </w:rPr>
        <w:br/>
      </w:r>
      <w:r>
        <w:rPr>
          <w:rFonts w:hint="eastAsia"/>
        </w:rPr>
        <w:t>　　图表 企业零售药店业务</w:t>
      </w:r>
      <w:r>
        <w:rPr>
          <w:rFonts w:hint="eastAsia"/>
        </w:rPr>
        <w:br/>
      </w:r>
      <w:r>
        <w:rPr>
          <w:rFonts w:hint="eastAsia"/>
        </w:rPr>
        <w:t>　　图表 零售药店企业（一）经营情况分析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零售药店企业（一）盈利能力情况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零售药店企业（二）简介</w:t>
      </w:r>
      <w:r>
        <w:rPr>
          <w:rFonts w:hint="eastAsia"/>
        </w:rPr>
        <w:br/>
      </w:r>
      <w:r>
        <w:rPr>
          <w:rFonts w:hint="eastAsia"/>
        </w:rPr>
        <w:t>　　图表 企业零售药店业务</w:t>
      </w:r>
      <w:r>
        <w:rPr>
          <w:rFonts w:hint="eastAsia"/>
        </w:rPr>
        <w:br/>
      </w:r>
      <w:r>
        <w:rPr>
          <w:rFonts w:hint="eastAsia"/>
        </w:rPr>
        <w:t>　　图表 零售药店企业（二）经营情况分析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零售药店企业（二）盈利能力情况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零售药店企业（二）偿债能力情况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零售药店企业（二）运营能力情况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零售药店企业（二）成长能力情况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零售药店企业（三）概况</w:t>
      </w:r>
      <w:r>
        <w:rPr>
          <w:rFonts w:hint="eastAsia"/>
        </w:rPr>
        <w:br/>
      </w:r>
      <w:r>
        <w:rPr>
          <w:rFonts w:hint="eastAsia"/>
        </w:rPr>
        <w:t>　　图表 企业零售药店业务</w:t>
      </w:r>
      <w:r>
        <w:rPr>
          <w:rFonts w:hint="eastAsia"/>
        </w:rPr>
        <w:br/>
      </w:r>
      <w:r>
        <w:rPr>
          <w:rFonts w:hint="eastAsia"/>
        </w:rPr>
        <w:t>　　图表 零售药店企业（三）经营情况分析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零售药店企业（三）盈利能力情况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零售药店企业（三）成长能力情况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零售药店企业（四）简介</w:t>
      </w:r>
      <w:r>
        <w:rPr>
          <w:rFonts w:hint="eastAsia"/>
        </w:rPr>
        <w:br/>
      </w:r>
      <w:r>
        <w:rPr>
          <w:rFonts w:hint="eastAsia"/>
        </w:rPr>
        <w:t>　　图表 企业零售药店业务</w:t>
      </w:r>
      <w:r>
        <w:rPr>
          <w:rFonts w:hint="eastAsia"/>
        </w:rPr>
        <w:br/>
      </w:r>
      <w:r>
        <w:rPr>
          <w:rFonts w:hint="eastAsia"/>
        </w:rPr>
        <w:t>　　图表 零售药店企业（四）经营情况分析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零售药店企业（四）盈利能力情况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零售药店企业（四）偿债能力情况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零售药店企业（四）运营能力情况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零售药店企业（四）成长能力情况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零售药店投资、并购情况</w:t>
      </w:r>
      <w:r>
        <w:rPr>
          <w:rFonts w:hint="eastAsia"/>
        </w:rPr>
        <w:br/>
      </w:r>
      <w:r>
        <w:rPr>
          <w:rFonts w:hint="eastAsia"/>
        </w:rPr>
        <w:t>　　图表 零售药店优势</w:t>
      </w:r>
      <w:r>
        <w:rPr>
          <w:rFonts w:hint="eastAsia"/>
        </w:rPr>
        <w:br/>
      </w:r>
      <w:r>
        <w:rPr>
          <w:rFonts w:hint="eastAsia"/>
        </w:rPr>
        <w:t>　　图表 零售药店劣势</w:t>
      </w:r>
      <w:r>
        <w:rPr>
          <w:rFonts w:hint="eastAsia"/>
        </w:rPr>
        <w:br/>
      </w:r>
      <w:r>
        <w:rPr>
          <w:rFonts w:hint="eastAsia"/>
        </w:rPr>
        <w:t>　　图表 零售药店机会</w:t>
      </w:r>
      <w:r>
        <w:rPr>
          <w:rFonts w:hint="eastAsia"/>
        </w:rPr>
        <w:br/>
      </w:r>
      <w:r>
        <w:rPr>
          <w:rFonts w:hint="eastAsia"/>
        </w:rPr>
        <w:t>　　图表 零售药店威胁</w:t>
      </w:r>
      <w:r>
        <w:rPr>
          <w:rFonts w:hint="eastAsia"/>
        </w:rPr>
        <w:br/>
      </w:r>
      <w:r>
        <w:rPr>
          <w:rFonts w:hint="eastAsia"/>
        </w:rPr>
        <w:t>　　图表 进入零售药店行业壁垒</w:t>
      </w:r>
      <w:r>
        <w:rPr>
          <w:rFonts w:hint="eastAsia"/>
        </w:rPr>
        <w:br/>
      </w:r>
      <w:r>
        <w:rPr>
          <w:rFonts w:hint="eastAsia"/>
        </w:rPr>
        <w:t>　　图表 零售药店发展有利因素</w:t>
      </w:r>
      <w:r>
        <w:rPr>
          <w:rFonts w:hint="eastAsia"/>
        </w:rPr>
        <w:br/>
      </w:r>
      <w:r>
        <w:rPr>
          <w:rFonts w:hint="eastAsia"/>
        </w:rPr>
        <w:t>　　图表 零售药店发展不利因素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2026-2032年中国零售药店行业信息化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2026-2032年中国零售药店行业市场容量预测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2026-2032年中国零售药店行业市场规模预测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2026-2032年中国零售药店行业风险</w:t>
      </w:r>
      <w:r>
        <w:rPr>
          <w:rFonts w:hint="eastAsia"/>
        </w:rPr>
        <w:br/>
      </w:r>
      <w:r>
        <w:rPr>
          <w:rFonts w:hint="eastAsia"/>
        </w:rPr>
        <w:t>　　图表 2026-2032年中国零售药店市场前景分析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2026-2032年中国零售药店发展趋势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966dc28d24ac2" w:history="1">
        <w:r>
          <w:rPr>
            <w:rStyle w:val="Hyperlink"/>
          </w:rPr>
          <w:t>中国零售药店行业现状调研与行业前景分析报告（2026-2032年）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966dc28d24ac2" w:history="1">
        <w:r>
          <w:rPr>
            <w:rStyle w:val="Hyperlink"/>
          </w:rPr>
          <w:t>https://www.20087.com/0/56/LingShouYaoDianShiChangXianZhuangHeQianJing.html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零售排行榜前十名、零售药店医保刷卡管理制度、个体药店、零售药店个人工作总结、药店分哪三类型、零售药店管理办法提出了十七种解除协议的情形、药店利润有多大、零售药店的网络销售每年都呈现出、药店选址应考虑的10个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dddf2c17e4e28" w:history="1">
      <w:r>
        <w:rPr>
          <w:rStyle w:val="Hyperlink"/>
        </w:rPr>
        <w:t>中国零售药店行业现状调研与行业前景分析报告（2026-2032年）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ingShouYaoDianShiChangXianZhuangHeQianJing.html" TargetMode="External" Id="R0f3966dc28d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ingShouYaoDianShiChangXianZhuangHeQianJing.html" TargetMode="External" Id="R301dddf2c17e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2025-09-11T23:37:00Z</dcterms:created>
  <dcterms:modified xsi:type="dcterms:W3CDTF">2025-09-12T00:37:00Z</dcterms:modified>
  <dc:subject>中国零售药店行业现状调研与行业前景分析报告（2026-2032年）</dc:subject>
  <dc:title>中国零售药店行业现状调研与行业前景分析报告（2026-2032年）</dc:title>
  <cp:keywords>中国零售药店行业现状调研与行业前景分析报告（2026-2032年）</cp:keywords>
  <dc:description>中国零售药店行业现状调研与行业前景分析报告（2026-2032年）</dc:description>
</cp:coreProperties>
</file>