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b8198b6e84ea8" w:history="1">
              <w:r>
                <w:rPr>
                  <w:rStyle w:val="Hyperlink"/>
                </w:rPr>
                <w:t>2025-2031年中国β受体阻滞剂类降压药市场现状与前景分析报告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b8198b6e84ea8" w:history="1">
              <w:r>
                <w:rPr>
                  <w:rStyle w:val="Hyperlink"/>
                </w:rPr>
                <w:t>2025-2031年中国β受体阻滞剂类降压药市场现状与前景分析报告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b8198b6e84ea8" w:history="1">
                <w:r>
                  <w:rPr>
                    <w:rStyle w:val="Hyperlink"/>
                  </w:rPr>
                  <w:t>https://www.20087.com/1/06/-ShouTiZuZhiJiLeiJiangYaYaoShiChangQianJing.html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受体阻滞剂作为一类重要的心血管疾病治疗药物，长期以来在高血压管理中发挥着不可替代的作用。β受体阻滞剂类降压药通过抑制心脏β受体，减少心率和心肌收缩力，从而达到降低血压的效果。尽管存在其他类型的降压药物，但由于β受体阻滞剂的独特机制和长期临床验证的有效性，它们仍然是许多患者的标准治疗选项之一。不过，副作用问题一直是限制其广泛应用的因素之一。</w:t>
      </w:r>
      <w:r>
        <w:rPr>
          <w:rFonts w:hint="eastAsia"/>
        </w:rPr>
        <w:br/>
      </w:r>
      <w:r>
        <w:rPr>
          <w:rFonts w:hint="eastAsia"/>
        </w:rPr>
        <w:t>　　随着对心血管疾病发病机制理解的深入以及新药研发技术的进步，β受体阻滞剂的设计和应用策略可能会发生变革。例如，通过结构修饰来提高药物的选择性和减少副作用，或者结合其他机制的药物实现联合疗法，以期获得更好的治疗效果。此外，基于基因组学和个体化医学的发展，针对不同患者群体制定个性化的用药方案将是未来的重要趋势。这不仅能够提高治疗效果，还能最大限度地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b8198b6e84ea8" w:history="1">
        <w:r>
          <w:rPr>
            <w:rStyle w:val="Hyperlink"/>
          </w:rPr>
          <w:t>2025-2031年中国β受体阻滞剂类降压药市场现状与前景分析报告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β受体阻滞剂类降压药行业的市场规模、技术现状及未来发展方向。报告全面梳理了β受体阻滞剂类降压药行业运行态势，重点分析了β受体阻滞剂类降压药细分领域的动态变化，并对行业内的重点企业及竞争格局进行了解读。通过对β受体阻滞剂类降压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β受体阻滞剂类降压药行业界定</w:t>
      </w:r>
      <w:r>
        <w:rPr>
          <w:rFonts w:hint="eastAsia"/>
        </w:rPr>
        <w:br/>
      </w:r>
      <w:r>
        <w:rPr>
          <w:rFonts w:hint="eastAsia"/>
        </w:rPr>
        <w:t>　　第一节 β受体阻滞剂类降压药行业定义</w:t>
      </w:r>
      <w:r>
        <w:rPr>
          <w:rFonts w:hint="eastAsia"/>
        </w:rPr>
        <w:br/>
      </w:r>
      <w:r>
        <w:rPr>
          <w:rFonts w:hint="eastAsia"/>
        </w:rPr>
        <w:t>　　第二节 β受体阻滞剂类降压药行业特点分析</w:t>
      </w:r>
      <w:r>
        <w:rPr>
          <w:rFonts w:hint="eastAsia"/>
        </w:rPr>
        <w:br/>
      </w:r>
      <w:r>
        <w:rPr>
          <w:rFonts w:hint="eastAsia"/>
        </w:rPr>
        <w:t>　　第三节 β受体阻滞剂类降压药产业链分析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中国β受体阻滞剂类降压药行业发展环境分析</w:t>
      </w:r>
      <w:r>
        <w:rPr>
          <w:rFonts w:hint="eastAsia"/>
        </w:rPr>
        <w:br/>
      </w:r>
      <w:r>
        <w:rPr>
          <w:rFonts w:hint="eastAsia"/>
        </w:rPr>
        <w:t>　　第一节 β受体阻滞剂类降压药行业经济环境分析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2024-2025年中国β受体阻滞剂类降压药技术发展研究</w:t>
      </w:r>
      <w:r>
        <w:rPr>
          <w:rFonts w:hint="eastAsia"/>
        </w:rPr>
        <w:br/>
      </w:r>
      <w:r>
        <w:rPr>
          <w:rFonts w:hint="eastAsia"/>
        </w:rPr>
        <w:t>　　第一节 当前β受体阻滞剂类降压药技术发展现状</w:t>
      </w:r>
      <w:r>
        <w:rPr>
          <w:rFonts w:hint="eastAsia"/>
        </w:rPr>
        <w:br/>
      </w:r>
      <w:r>
        <w:rPr>
          <w:rFonts w:hint="eastAsia"/>
        </w:rPr>
        <w:t>　　第二节 国内外β受体阻滞剂类降压药技术差异与原因</w:t>
      </w:r>
      <w:r>
        <w:rPr>
          <w:rFonts w:hint="eastAsia"/>
        </w:rPr>
        <w:br/>
      </w:r>
      <w:r>
        <w:rPr>
          <w:rFonts w:hint="eastAsia"/>
        </w:rPr>
        <w:t>　　第三节 β受体阻滞剂类降压药技术创新与发展趋势预测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技术进步对β受体阻滞剂类降压药行业的影响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2025年全球β受体阻滞剂类降压药行业市场运行形势分析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2025年全球β受体阻滞剂类降压药行业发展概况</w:t>
      </w:r>
      <w:r>
        <w:rPr>
          <w:rFonts w:hint="eastAsia"/>
        </w:rPr>
        <w:br/>
      </w:r>
      <w:r>
        <w:rPr>
          <w:rFonts w:hint="eastAsia"/>
        </w:rPr>
        <w:t>　　第二节 全球β受体阻滞剂类降压药行业发展走势</w:t>
      </w:r>
      <w:r>
        <w:rPr>
          <w:rFonts w:hint="eastAsia"/>
        </w:rPr>
        <w:br/>
      </w:r>
      <w:r>
        <w:rPr>
          <w:rFonts w:hint="eastAsia"/>
        </w:rPr>
        <w:t>　　　　二、全球β受体阻滞剂类降压药行业市场分布情况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三、全球β受体阻滞剂类降压药行业发展趋势分析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全球β受体阻滞剂类降压药行业重点国家和区域分析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中国β受体阻滞剂类降压药行业发展调研</w:t>
      </w:r>
      <w:r>
        <w:rPr>
          <w:rFonts w:hint="eastAsia"/>
        </w:rPr>
        <w:br/>
      </w:r>
      <w:r>
        <w:rPr>
          <w:rFonts w:hint="eastAsia"/>
        </w:rPr>
        <w:t>　　第一节 中国β受体阻滞剂类降压药市场现状分析</w:t>
      </w:r>
      <w:r>
        <w:rPr>
          <w:rFonts w:hint="eastAsia"/>
        </w:rPr>
        <w:br/>
      </w:r>
      <w:r>
        <w:rPr>
          <w:rFonts w:hint="eastAsia"/>
        </w:rPr>
        <w:t>　　第二节 中国β受体阻滞剂类降压药行业产量情况分析及预测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一、β受体阻滞剂类降压药总体产能规模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三、2019-2024年中国β受体阻滞剂类降压药行业产量统计分析</w:t>
      </w:r>
      <w:r>
        <w:rPr>
          <w:rFonts w:hint="eastAsia"/>
        </w:rPr>
        <w:br/>
      </w:r>
      <w:r>
        <w:rPr>
          <w:rFonts w:hint="eastAsia"/>
        </w:rPr>
        <w:t>　　　　二、β受体阻滞剂类降压药生产区域分布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三、2025-2031年中国β受体阻滞剂类降压药行业产量预测分析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中国β受体阻滞剂类降压药市场需求分析及预测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一、中国β受体阻滞剂类降压药市场需求特点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二、2019-2024年中国β受体阻滞剂类降压药市场需求量统计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三、2025-2031年中国β受体阻滞剂类降压药市场需求量预测分析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β受体阻滞剂类降压药行业细分产品市场调研分析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2019-2024年中国β受体阻滞剂类降压药行业重点地区调研分析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一、中国β受体阻滞剂类降压药行业重点区域市场结构调研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二、**地区β受体阻滞剂类降压药市场调研分析</w:t>
      </w:r>
      <w:r>
        <w:rPr>
          <w:rFonts w:hint="eastAsia"/>
        </w:rPr>
        <w:br/>
      </w:r>
      <w:r>
        <w:rPr>
          <w:rFonts w:hint="eastAsia"/>
        </w:rPr>
        <w:t>　　　　三、**地区β受体阻滞剂类降压药市场调研分析</w:t>
      </w:r>
      <w:r>
        <w:rPr>
          <w:rFonts w:hint="eastAsia"/>
        </w:rPr>
        <w:br/>
      </w:r>
      <w:r>
        <w:rPr>
          <w:rFonts w:hint="eastAsia"/>
        </w:rPr>
        <w:t>　　　　四、**地区β受体阻滞剂类降压药市场调研分析</w:t>
      </w:r>
      <w:r>
        <w:rPr>
          <w:rFonts w:hint="eastAsia"/>
        </w:rPr>
        <w:br/>
      </w:r>
      <w:r>
        <w:rPr>
          <w:rFonts w:hint="eastAsia"/>
        </w:rPr>
        <w:t>　　　　五、**地区β受体阻滞剂类降压药市场调研分析</w:t>
      </w:r>
      <w:r>
        <w:rPr>
          <w:rFonts w:hint="eastAsia"/>
        </w:rPr>
        <w:br/>
      </w:r>
      <w:r>
        <w:rPr>
          <w:rFonts w:hint="eastAsia"/>
        </w:rPr>
        <w:t>　　　　六、**地区β受体阻滞剂类降压药市场调研分析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中国β受体阻滞剂类降压药行业进出口情况分析预测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2019-2024年中国β受体阻滞剂类降压药行业进出口情况分析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一、2019-2024年中国β受体阻滞剂类降压药行业进口分析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二、2019-2024年中国β受体阻滞剂类降压药行业出口分析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2025-2031年中国β受体阻滞剂类降压药行业进出口情况预测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一、2025-2031年中国β受体阻滞剂类降压药行业进口预测分析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二、2025-2031年中国β受体阻滞剂类降压药行业出口预测分析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影响β受体阻滞剂类降压药行业进出口变化的主要原因分析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β受体阻滞剂类降压药行业竞争格局分析</w:t>
      </w:r>
      <w:r>
        <w:rPr>
          <w:rFonts w:hint="eastAsia"/>
        </w:rPr>
        <w:br/>
      </w:r>
      <w:r>
        <w:rPr>
          <w:rFonts w:hint="eastAsia"/>
        </w:rPr>
        <w:t>　　第一节 β受体阻滞剂类降压药行业集中度分析</w:t>
      </w:r>
      <w:r>
        <w:rPr>
          <w:rFonts w:hint="eastAsia"/>
        </w:rPr>
        <w:br/>
      </w:r>
      <w:r>
        <w:rPr>
          <w:rFonts w:hint="eastAsia"/>
        </w:rPr>
        <w:t>　　　　一、β受体阻滞剂类降压药市场集中度分析</w:t>
      </w:r>
      <w:r>
        <w:rPr>
          <w:rFonts w:hint="eastAsia"/>
        </w:rPr>
        <w:br/>
      </w:r>
      <w:r>
        <w:rPr>
          <w:rFonts w:hint="eastAsia"/>
        </w:rPr>
        <w:t>　　　　二、β受体阻滞剂类降压药企业集中度分析</w:t>
      </w:r>
      <w:r>
        <w:rPr>
          <w:rFonts w:hint="eastAsia"/>
        </w:rPr>
        <w:br/>
      </w:r>
      <w:r>
        <w:rPr>
          <w:rFonts w:hint="eastAsia"/>
        </w:rPr>
        <w:t>　　　　三、β受体阻滞剂类降压药区域集中度分析</w:t>
      </w:r>
      <w:r>
        <w:rPr>
          <w:rFonts w:hint="eastAsia"/>
        </w:rPr>
        <w:br/>
      </w:r>
      <w:r>
        <w:rPr>
          <w:rFonts w:hint="eastAsia"/>
        </w:rPr>
        <w:t>　　第二节 β受体阻滞剂类降压药行业主要企业竞争力分析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β受体阻滞剂类降压药行业竞争格局分析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一、2025年β受体阻滞剂类降压药行业竞争分析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二、2025年中外β受体阻滞剂类降压药产品竞争分析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三、2019-2024年我国β受体阻滞剂类降压药市场竞争分析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四、2025-2031年国内主要β受体阻滞剂类降压药企业动向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β受体阻滞剂类降压药行业重点企业发展调研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β受体阻滞剂类降压药重点企业（一）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β受体阻滞剂类降压药重点企业（二）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β受体阻滞剂类降压药重点企业（三）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β受体阻滞剂类降压药重点企业（四）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β受体阻滞剂类降压药重点企业（五）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β受体阻滞剂类降压药重点企业（六）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β受体阻滞剂类降压药企业管理策略建议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提高β受体阻滞剂类降压药企业竞争力的策略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一、提高中国β受体阻滞剂类降压药企业核心竞争力的对策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二、β受体阻滞剂类降压药企业提升竞争力的主要方向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三、影响β受体阻滞剂类降压药企业核心竞争力的因素及提升途径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四、提高β受体阻滞剂类降压药企业竞争力的策略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对我国β受体阻滞剂类降压药品牌的战略思考</w:t>
      </w:r>
      <w:r>
        <w:rPr>
          <w:rFonts w:hint="eastAsia"/>
        </w:rPr>
        <w:br/>
      </w:r>
      <w:r>
        <w:rPr>
          <w:rFonts w:hint="eastAsia"/>
        </w:rPr>
        <w:t>　　　　一、β受体阻滞剂类降压药实施品牌战略的意义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二、β受体阻滞剂类降压药企业品牌的现状分析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三、我国β受体阻滞剂类降压药企业的品牌战略</w:t>
      </w:r>
      <w:r>
        <w:rPr>
          <w:rFonts w:hint="eastAsia"/>
        </w:rPr>
        <w:br/>
      </w:r>
      <w:r>
        <w:rPr>
          <w:rFonts w:hint="eastAsia"/>
        </w:rPr>
        <w:t>　　　　四、β受体阻滞剂类降压药品牌战略管理的策略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2025-2031年中国β受体阻滞剂类降压药行业前景与风险预测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2025年中国β受体阻滞剂类降压药市场前景分析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2025-2031年中国β受体阻滞剂类降压药发展趋势预测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2025-2031年中国β受体阻滞剂类降压药行业投资特性分析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一、2025-2031年中国β受体阻滞剂类降压药行业进入壁垒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二、2025-2031年中国β受体阻滞剂类降压药行业盈利模式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三、2025-2031年中国β受体阻滞剂类降压药行业盈利因素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2025-2031年中国β受体阻滞剂类降压药行业投资机会分析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一、2025-2031年中国β受体阻滞剂类降压药细分市场投资机会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二、2025-2031年中国β受体阻滞剂类降压药行业区域市场投资潜力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2025-2031年中国β受体阻滞剂类降压药行业投资风险分析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一、2025-2031年中国β受体阻滞剂类降压药行业市场竞争风险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二、2025-2031年中国β受体阻滞剂类降压药行业技术风险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三、2025-2031年中国β受体阻滞剂类降压药行业政策风险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四、2025-2031年中国β受体阻滞剂类降压药行业进入退出风险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2025年β受体阻滞剂类降压药行业多维发展策略专题研究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2025年β受体阻滞剂类降压药行业降本增效与转型升级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一、β受体阻滞剂类降压药企业降本增效实施路径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2、智能制造提升β受体阻滞剂类降压药生产效率</w:t>
      </w:r>
      <w:r>
        <w:rPr>
          <w:rFonts w:hint="eastAsia"/>
        </w:rPr>
        <w:br/>
      </w:r>
      <w:r>
        <w:rPr>
          <w:rFonts w:hint="eastAsia"/>
        </w:rPr>
        <w:t>　　　　二、β受体阻滞剂类降压药产业转型升级关键举措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1、传统β受体阻滞剂类降压药业务数字化改造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2025年β受体阻滞剂类降压药行业价值评估与全球布局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一、β受体阻滞剂类降压药企业价值评估体系构建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1、β受体阻滞剂类降压药行业估值模型分析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2、成长性β受体阻滞剂类降压药企业筛选标准</w:t>
      </w:r>
      <w:r>
        <w:rPr>
          <w:rFonts w:hint="eastAsia"/>
        </w:rPr>
        <w:br/>
      </w:r>
      <w:r>
        <w:rPr>
          <w:rFonts w:hint="eastAsia"/>
        </w:rPr>
        <w:t>　　　　二、β受体阻滞剂类降压药行业出海布局战略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1、重点海外β受体阻滞剂类降压药市场投资机遇</w:t>
      </w:r>
      <w:r>
        <w:rPr>
          <w:rFonts w:hint="eastAsia"/>
        </w:rPr>
        <w:br/>
      </w:r>
      <w:r>
        <w:rPr>
          <w:rFonts w:hint="eastAsia"/>
        </w:rPr>
        <w:t>　　　　　　2、跨境β受体阻滞剂类降压药贸易风险应对策略</w:t>
      </w:r>
      <w:r>
        <w:rPr>
          <w:rFonts w:hint="eastAsia"/>
        </w:rPr>
        <w:br/>
      </w:r>
      <w:r>
        <w:rPr>
          <w:rFonts w:hint="eastAsia"/>
        </w:rPr>
        <w:t>　　第三节 2025年β受体阻滞剂类降压药行业标准体系与产业治理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一、β受体阻滞剂类降压药行业标准建设规划</w:t>
      </w:r>
      <w:r>
        <w:rPr>
          <w:rFonts w:hint="eastAsia"/>
        </w:rPr>
        <w:br/>
      </w:r>
      <w:r>
        <w:rPr>
          <w:rFonts w:hint="eastAsia"/>
        </w:rPr>
        <w:t>　　　　　　1、β受体阻滞剂类降压药产品质量标准升级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2、国际β受体阻滞剂类降压药标准对接路径</w:t>
      </w:r>
      <w:r>
        <w:rPr>
          <w:rFonts w:hint="eastAsia"/>
        </w:rPr>
        <w:br/>
      </w:r>
      <w:r>
        <w:rPr>
          <w:rFonts w:hint="eastAsia"/>
        </w:rPr>
        <w:t>　　　　二、β受体阻滞剂类降压药产业治理现代化建议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1、β受体阻滞剂类降压药行业监管创新机制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2、区域β受体阻滞剂类降压药产业集群培育政策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β受体阻滞剂类降压药行业研究结论</w:t>
      </w:r>
      <w:r>
        <w:rPr>
          <w:rFonts w:hint="eastAsia"/>
        </w:rPr>
        <w:br/>
      </w:r>
      <w:r>
        <w:rPr>
          <w:rFonts w:hint="eastAsia"/>
        </w:rPr>
        <w:t>　　第二节 β受体阻滞剂类降压药行业投资价值评估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中.智林.β受体阻滞剂类降压药行业投资建议</w:t>
      </w:r>
      <w:r>
        <w:rPr>
          <w:rFonts w:hint="eastAsia"/>
        </w:rPr>
        <w:br/>
      </w:r>
      <w:r>
        <w:rPr>
          <w:rFonts w:hint="eastAsia"/>
        </w:rPr>
        <w:t>　　　　一、β受体阻滞剂类降压药行业投资策略建议</w:t>
      </w:r>
      <w:r>
        <w:rPr>
          <w:rFonts w:hint="eastAsia"/>
        </w:rPr>
        <w:br/>
      </w:r>
      <w:r>
        <w:rPr>
          <w:rFonts w:hint="eastAsia"/>
        </w:rPr>
        <w:t>　　　　二、β受体阻滞剂类降压药行业投资方向建议</w:t>
      </w:r>
      <w:r>
        <w:rPr>
          <w:rFonts w:hint="eastAsia"/>
        </w:rPr>
        <w:br/>
      </w:r>
      <w:r>
        <w:rPr>
          <w:rFonts w:hint="eastAsia"/>
        </w:rPr>
        <w:t>　　　　三、β受体阻滞剂类降压药行业投资方式建议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β受体阻滞剂类降压药行业历程</w:t>
      </w:r>
      <w:r>
        <w:rPr>
          <w:rFonts w:hint="eastAsia"/>
        </w:rPr>
        <w:br/>
      </w:r>
      <w:r>
        <w:rPr>
          <w:rFonts w:hint="eastAsia"/>
        </w:rPr>
        <w:t>　　图表 β受体阻滞剂类降压药行业生命周期</w:t>
      </w:r>
      <w:r>
        <w:rPr>
          <w:rFonts w:hint="eastAsia"/>
        </w:rPr>
        <w:br/>
      </w:r>
      <w:r>
        <w:rPr>
          <w:rFonts w:hint="eastAsia"/>
        </w:rPr>
        <w:t>　　图表 β受体阻滞剂类降压药行业产业链分析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2019-2024年β受体阻滞剂类降压药行业市场容量分析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2024年中国β受体阻滞剂类降压药行业需求领域分布格局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2019-2024年中国β受体阻滞剂类降压药出口金额分析</w:t>
      </w:r>
      <w:r>
        <w:rPr>
          <w:rFonts w:hint="eastAsia"/>
        </w:rPr>
        <w:br/>
      </w:r>
      <w:r>
        <w:rPr>
          <w:rFonts w:hint="eastAsia"/>
        </w:rPr>
        <w:t>　　图表 2024年中国β受体阻滞剂类降压药进口国家及地区分析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2024年中国β受体阻滞剂类降压药出口国家及地区分析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2019-2024年中国β受体阻滞剂类降压药行业企业平均规模情况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**地区β受体阻滞剂类降压药市场规模及增长情况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**地区β受体阻滞剂类降压药行业市场需求情况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**地区β受体阻滞剂类降压药市场规模及增长情况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**地区β受体阻滞剂类降压药行业市场需求情况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**地区β受体阻滞剂类降压药市场规模及增长情况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**地区β受体阻滞剂类降压药行业市场需求情况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**地区β受体阻滞剂类降压药市场规模及增长情况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**地区β受体阻滞剂类降压药行业市场需求情况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β受体阻滞剂类降压药重点企业（三）成长能力情况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2025-2031年中国β受体阻滞剂类降压药行业产能预测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2025-2031年中国β受体阻滞剂类降压药行业产量预测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2025-2031年中国β受体阻滞剂类降压药市场需求量预测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2025-2031年中国β受体阻滞剂类降压药行业供需平衡预测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2025-2031年中国β受体阻滞剂类降压药行业市场容量预测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2025-2031年中国β受体阻滞剂类降压药行业市场规模预测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2025年中国β受体阻滞剂类降压药市场前景分析</w:t>
      </w:r>
      <w:r>
        <w:rPr>
          <w:rFonts w:hint="eastAsia"/>
        </w:rPr>
        <w:br/>
      </w:r>
      <w:r>
        <w:rPr>
          <w:rFonts w:hint="eastAsia"/>
        </w:rPr>
        <w:t>　　图表 2025年中国β受体阻滞剂类降压药发展趋势预测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b8198b6e84ea8" w:history="1">
        <w:r>
          <w:rPr>
            <w:rStyle w:val="Hyperlink"/>
          </w:rPr>
          <w:t>2025-2031年中国β受体阻滞剂类降压药市场现状与前景分析报告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b8198b6e84ea8" w:history="1">
        <w:r>
          <w:rPr>
            <w:rStyle w:val="Hyperlink"/>
          </w:rPr>
          <w:t>https://www.20087.com/1/06/-ShouTiZuZhiJiLeiJiangYaYaoShiChangQianJing.html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热点：受体阻滞剂降压药有几种、β受体阻滞剂为主的降压药有哪些、aβ受体阻滞剂降压药、αβ受体阻滞剂降压药、α1受体阻滞剂降压药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f88b844b54700" w:history="1">
      <w:r>
        <w:rPr>
          <w:rStyle w:val="Hyperlink"/>
        </w:rPr>
        <w:t>2025-2031年中国β受体阻滞剂类降压药市场现状与前景分析报告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-ShouTiZuZhiJiLeiJiangYaYaoShiChangQianJing.html" TargetMode="External" Id="R93cb8198b6e8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-ShouTiZuZhiJiLeiJiangYaYaoShiChangQianJing.html" TargetMode="External" Id="R90bf88b844b5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2025-09-20T04:50:17Z</dcterms:created>
  <dcterms:modified xsi:type="dcterms:W3CDTF">2025-09-20T05:50:17Z</dcterms:modified>
  <dc:subject>2025-2031年中国β受体阻滞剂类降压药市场现状与前景分析报告</dc:subject>
  <dc:title>2025-2031年中国β受体阻滞剂类降压药市场现状与前景分析报告</dc:title>
  <cp:keywords>2025-2031年中国β受体阻滞剂类降压药市场现状与前景分析报告</cp:keywords>
  <dc:description>2025-2031年中国β受体阻滞剂类降压药市场现状与前景分析报告</dc:description>
</cp:coreProperties>
</file>