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41da8c74e4088" w:history="1">
              <w:r>
                <w:rPr>
                  <w:rStyle w:val="Hyperlink"/>
                </w:rPr>
                <w:t>2025-2031年中国医用体外碎石机行业现状分析与前景趋势报告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41da8c74e4088" w:history="1">
              <w:r>
                <w:rPr>
                  <w:rStyle w:val="Hyperlink"/>
                </w:rPr>
                <w:t>2025-2031年中国医用体外碎石机行业现状分析与前景趋势报告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41da8c74e4088" w:history="1">
                <w:r>
                  <w:rPr>
                    <w:rStyle w:val="Hyperlink"/>
                  </w:rPr>
                  <w:t>https://www.20087.com/1/06/YiYongTiWaiSuiShiJiHangYeFaZhanQuShi.html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体外碎石机主要用于非侵入性地破碎肾结石和膀胱结石，避免了传统手术带来的创伤和风险。近年来，随着超声波、冲击波和激光碎石技术的进步，体外碎石机的碎石效率和患者舒适度都有了显著提高。同时，影像引导技术如CT和MRI的集成，使得碎石定位更加精确，降低了对周围组织的损伤。</w:t>
      </w:r>
      <w:r>
        <w:rPr>
          <w:rFonts w:hint="eastAsia"/>
        </w:rPr>
        <w:br/>
      </w:r>
      <w:r>
        <w:rPr>
          <w:rFonts w:hint="eastAsia"/>
        </w:rPr>
        <w:t>　　未来，医用体外碎石机将更加注重精准医疗和个性化治疗。通过集成人工智能算法，碎石机将能够分析患者的具体情况，自动选择最合适的碎石方案，减少操作时间和副作用。同时，远程操作和机器人辅助技术的应用，将使得体外碎石治疗更加便捷，降低对专业医生的依赖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41da8c74e4088" w:history="1">
        <w:r>
          <w:rPr>
            <w:rStyle w:val="Hyperlink"/>
          </w:rPr>
          <w:t>2025-2031年中国医用体外碎石机行业现状分析与前景趋势报告</w:t>
        </w:r>
      </w:hyperlink>
      <w:r>
        <w:rPr>
          <w:rFonts w:hint="eastAsia"/>
        </w:rPr>
        <w:t>》系统研究了医用体外碎石机行业，内容涵盖医用体外碎石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医用体外碎石机行业相关概述</w:t>
      </w:r>
      <w:r>
        <w:rPr>
          <w:rFonts w:hint="eastAsia"/>
        </w:rPr>
        <w:br/>
      </w:r>
      <w:r>
        <w:rPr>
          <w:rFonts w:hint="eastAsia"/>
        </w:rPr>
        <w:t>　　　　一、医用体外碎石机行业定义及特点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1、医用体外碎石机行业定义</w:t>
      </w:r>
      <w:r>
        <w:rPr>
          <w:rFonts w:hint="eastAsia"/>
        </w:rPr>
        <w:br/>
      </w:r>
      <w:r>
        <w:rPr>
          <w:rFonts w:hint="eastAsia"/>
        </w:rPr>
        <w:t>　　　　　　2、医用体外碎石机行业特点</w:t>
      </w:r>
      <w:r>
        <w:rPr>
          <w:rFonts w:hint="eastAsia"/>
        </w:rPr>
        <w:br/>
      </w:r>
      <w:r>
        <w:rPr>
          <w:rFonts w:hint="eastAsia"/>
        </w:rPr>
        <w:t>　　　　二、医用体外碎石机行业经营模式分析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1、医用体外碎石机生产模式</w:t>
      </w:r>
      <w:r>
        <w:rPr>
          <w:rFonts w:hint="eastAsia"/>
        </w:rPr>
        <w:br/>
      </w:r>
      <w:r>
        <w:rPr>
          <w:rFonts w:hint="eastAsia"/>
        </w:rPr>
        <w:t>　　　　　　2、医用体外碎石机采购模式</w:t>
      </w:r>
      <w:r>
        <w:rPr>
          <w:rFonts w:hint="eastAsia"/>
        </w:rPr>
        <w:br/>
      </w:r>
      <w:r>
        <w:rPr>
          <w:rFonts w:hint="eastAsia"/>
        </w:rPr>
        <w:t>　　　　　　3、医用体外碎石机销售模式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2025年全球医用体外碎石机行业市场运行形势分析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2025年全球医用体外碎石机行业发展概况</w:t>
      </w:r>
      <w:r>
        <w:rPr>
          <w:rFonts w:hint="eastAsia"/>
        </w:rPr>
        <w:br/>
      </w:r>
      <w:r>
        <w:rPr>
          <w:rFonts w:hint="eastAsia"/>
        </w:rPr>
        <w:t>　　第二节 全球医用体外碎石机行业发展走势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一、全球医用体外碎石机行业市场分布情况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二、全球医用体外碎石机行业发展趋势分析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全球医用体外碎石机行业重点国家和区域分析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2024-2025年中国医用体外碎石机行业发展环境分析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医用体外碎石机行业经济环境分析</w:t>
      </w:r>
      <w:r>
        <w:rPr>
          <w:rFonts w:hint="eastAsia"/>
        </w:rPr>
        <w:br/>
      </w:r>
      <w:r>
        <w:rPr>
          <w:rFonts w:hint="eastAsia"/>
        </w:rPr>
        <w:t>　　第二节 医用体外碎石机行业政策环境分析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一、医用体外碎石机行业政策影响分析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二、相关医用体外碎石机行业标准分析</w:t>
      </w:r>
      <w:r>
        <w:rPr>
          <w:rFonts w:hint="eastAsia"/>
        </w:rPr>
        <w:br/>
      </w:r>
      <w:r>
        <w:rPr>
          <w:rFonts w:hint="eastAsia"/>
        </w:rPr>
        <w:t>　　第三节 医用体外碎石机行业社会环境分析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2024-2025年医用体外碎石机行业技术发展现状及趋势分析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医用体外碎石机行业技术发展现状分析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国内外医用体外碎石机行业技术差异与原因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医用体外碎石机行业技术发展方向、趋势预测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提升医用体外碎石机行业技术能力策略建议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中国医用体外碎石机行业市场供需状况分析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中国医用体外碎石机行业市场规模情况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中国医用体外碎石机行业盈利情况分析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中国医用体外碎石机行业市场需求状况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二、医用体外碎石机行业市场需求特点分析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三、2025-2031年医用体外碎石机行业市场需求预测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中国医用体外碎石机行业产量情况分析与预测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一、2019-2024年医用体外碎石机行业产量统计分析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二、2025年医用体外碎石机行业产量特点分析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三、2025-2031年医用体外碎石机行业产量预测分析</w:t>
      </w:r>
      <w:r>
        <w:rPr>
          <w:rFonts w:hint="eastAsia"/>
        </w:rPr>
        <w:br/>
      </w:r>
      <w:r>
        <w:rPr>
          <w:rFonts w:hint="eastAsia"/>
        </w:rPr>
        <w:t>　　第五节 医用体外碎石机行业市场供需平衡状况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医用体外碎石机行业细分产品市场调研分析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中国医用体外碎石机行业进出口情况分析预测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2019-2024年中国医用体外碎石机行业进出口情况分析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一、2019-2024年中国医用体外碎石机行业进口分析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二、2019-2024年中国医用体外碎石机行业出口分析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2025-2031年中国医用体外碎石机行业进出口情况预测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一、2025-2031年中国医用体外碎石机行业进口预测分析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二、2025-2031年中国医用体外碎石机行业出口预测分析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影响医用体外碎石机行业进出口变化的主要原因分析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2019-2024年中国医用体外碎石机行业区域市场分析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中国医用体外碎石机行业区域市场结构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重点地区医用体外碎石机行业调研分析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一、重点地区（一）医用体外碎石机市场分析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二、重点地区（二）医用体外碎石机市场分析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三、重点地区（三）医用体外碎石机市场分析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四、重点地区（四）医用体外碎石机市场分析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五、重点地区（五）医用体外碎石机市场分析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中国医用体外碎石机行业市场行情分析预测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医用体外碎石机价格影响因素分析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2019-2024年中国医用体外碎石机市场价格趋向分析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2025-2031年中国医用体外碎石机市场价格趋向预测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医用体外碎石机行业上、下游市场分析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医用体外碎石机行业上游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医用体外碎石机行业下游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医用体外碎石机行业竞争格局分析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医用体外碎石机行业集中度分析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一、医用体外碎石机市场集中度分析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二、医用体外碎石机企业集中度分析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三、医用体外碎石机区域集中度分析</w:t>
      </w:r>
      <w:r>
        <w:rPr>
          <w:rFonts w:hint="eastAsia"/>
        </w:rPr>
        <w:br/>
      </w:r>
      <w:r>
        <w:rPr>
          <w:rFonts w:hint="eastAsia"/>
        </w:rPr>
        <w:t>　　第二节 医用体外碎石机行业竞争格局分析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一、2025年医用体外碎石机行业竞争分析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二、2025年中外医用体外碎石机产品竞争分析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三、2019-2024年中国医用体外碎石机市场竞争分析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四、2025-2031年国内主要医用体外碎石机企业动向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医用体外碎石机行业重点企业发展调研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医用体外碎石机重点企业（一）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医用体外碎石机重点企业（二）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医用体外碎石机重点企业（三）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医用体外碎石机重点企业（四）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医用体外碎石机重点企业（五）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医用体外碎石机重点企业（六）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医用体外碎石机企业发展策略分析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医用体外碎石机市场策略分析</w:t>
      </w:r>
      <w:r>
        <w:rPr>
          <w:rFonts w:hint="eastAsia"/>
        </w:rPr>
        <w:br/>
      </w:r>
      <w:r>
        <w:rPr>
          <w:rFonts w:hint="eastAsia"/>
        </w:rPr>
        <w:t>　　　　一、医用体外碎石机价格策略分析</w:t>
      </w:r>
      <w:r>
        <w:rPr>
          <w:rFonts w:hint="eastAsia"/>
        </w:rPr>
        <w:br/>
      </w:r>
      <w:r>
        <w:rPr>
          <w:rFonts w:hint="eastAsia"/>
        </w:rPr>
        <w:t>　　　　二、医用体外碎石机渠道策略分析</w:t>
      </w:r>
      <w:r>
        <w:rPr>
          <w:rFonts w:hint="eastAsia"/>
        </w:rPr>
        <w:br/>
      </w:r>
      <w:r>
        <w:rPr>
          <w:rFonts w:hint="eastAsia"/>
        </w:rPr>
        <w:t>　　第二节 医用体外碎石机销售策略分析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提高医用体外碎石机企业竞争力的策略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一、提高中国医用体外碎石机企业核心竞争力的对策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二、医用体外碎石机企业提升竞争力的主要方向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三、影响医用体外碎石机企业核心竞争力的因素及提升途径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四、提高医用体外碎石机企业竞争力的策略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对我国医用体外碎石机品牌的战略思考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一、医用体外碎石机实施品牌战略的意义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二、医用体外碎石机企业品牌的现状分析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三、我国医用体外碎石机企业的品牌战略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四、医用体外碎石机品牌战略管理的策略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中国医用体外碎石机行业营销策略分析</w:t>
      </w:r>
      <w:r>
        <w:rPr>
          <w:rFonts w:hint="eastAsia"/>
        </w:rPr>
        <w:br/>
      </w:r>
      <w:r>
        <w:rPr>
          <w:rFonts w:hint="eastAsia"/>
        </w:rPr>
        <w:t>　　第一节 医用体外碎石机市场推广策略研究分析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一、做好医用体外碎石机产品导入</w:t>
      </w:r>
      <w:r>
        <w:rPr>
          <w:rFonts w:hint="eastAsia"/>
        </w:rPr>
        <w:br/>
      </w:r>
      <w:r>
        <w:rPr>
          <w:rFonts w:hint="eastAsia"/>
        </w:rPr>
        <w:t>　　　　二、做好医用体外碎石机产品组合和产品线决策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三、医用体外碎石机行业城市市场推广策略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医用体外碎石机行业渠道营销研究分析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一、医用体外碎石机行业营销环境分析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二、医用体外碎石机行业现存的营销渠道分析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三、医用体外碎石机行业终端市场营销管理策略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医用体外碎石机行业营销战略研究分析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一、中国医用体外碎石机行业有效整合营销策略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二、建立医用体外碎石机行业厂商的双嬴模式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2025-2031年中国医用体外碎石机行业前景与风险预测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2025年医用体外碎石机市场前景分析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2025年医用体外碎石机发展趋势预测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2025-2031年中国医用体外碎石机行业投资特性分析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一、2025-2031年中国医用体外碎石机行业进入壁垒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二、2025-2031年中国医用体外碎石机行业盈利模式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三、2025-2031年中国医用体外碎石机行业盈利因素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2025-2031年中国医用体外碎石机行业投资机会分析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一、2025-2031年中国医用体外碎石机细分市场投资机会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二、2025-2031年中国医用体外碎石机行业区域市场投资潜力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2025-2031年中国医用体外碎石机行业投资风险分析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一、2025-2031年中国医用体外碎石机行业市场竞争风险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二、2025-2031年中国医用体外碎石机行业技术风险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三、2025-2031年中国医用体外碎石机行业政策风险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四、2025-2031年中国医用体外碎石机行业进入退出风险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2025-2031年中国医用体外碎石机行业盈利模式与投资策略分析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国外医用体外碎石机行业投资现状及经营模式分析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一、境外医用体外碎石机行业成长情况调查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中国医用体外碎石机行业商业模式探讨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中国医用体外碎石机行业投资国际化发展战略分析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中国医用体外碎石机行业投资策略分析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中国医用体外碎石机行业资本运作战略选择方案研究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中国医用体外碎石机行业多元化经营战略的可行性分析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医用体外碎石机行业历程</w:t>
      </w:r>
      <w:r>
        <w:rPr>
          <w:rFonts w:hint="eastAsia"/>
        </w:rPr>
        <w:br/>
      </w:r>
      <w:r>
        <w:rPr>
          <w:rFonts w:hint="eastAsia"/>
        </w:rPr>
        <w:t>　　图表 医用体外碎石机行业生命周期</w:t>
      </w:r>
      <w:r>
        <w:rPr>
          <w:rFonts w:hint="eastAsia"/>
        </w:rPr>
        <w:br/>
      </w:r>
      <w:r>
        <w:rPr>
          <w:rFonts w:hint="eastAsia"/>
        </w:rPr>
        <w:t>　　图表 医用体外碎石机行业产业链分析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2019-2024年医用体外碎石机行业市场容量分析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2025年中国医用体外碎石机行业需求领域分布格局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2025年中国医用体外碎石机进口国家及地区分析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2025年中国医用体外碎石机出口国家及地区分析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**地区医用体外碎石机市场规模及增长情况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2025-2031年中国医用体外碎石机行业产能预测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2025-2031年中国医用体外碎石机行业产量预测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2025-2031年中国医用体外碎石机市场需求量预测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2025-2031年中国医用体外碎石机行业供需平衡预测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2025-2031年中国医用体外碎石机行业市场容量预测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2025-2031年中国医用体外碎石机行业市场规模预测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2025-2031年中国医用体外碎石机市场前景分析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2025-2031年中国医用体外碎石机行业发展趋势预测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41da8c74e4088" w:history="1">
        <w:r>
          <w:rPr>
            <w:rStyle w:val="Hyperlink"/>
          </w:rPr>
          <w:t>2025-2031年中国医用体外碎石机行业现状分析与前景趋势报告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41da8c74e4088" w:history="1">
        <w:r>
          <w:rPr>
            <w:rStyle w:val="Hyperlink"/>
          </w:rPr>
          <w:t>https://www.20087.com/1/06/YiYongTiWaiSuiShiJiHangYeFaZhanQuShi.html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碎石机价格多少、医用体外碎石机品牌排行榜、医用碎石机哪个品牌好、医用体外碎石机生产厂家、体外碎石机怎么碎石的表演、医用体外碎石机市场占有率、兴康医疗的传动系统、医用体外碎石机转让信息、碎石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f5edd00c74c18" w:history="1">
      <w:r>
        <w:rPr>
          <w:rStyle w:val="Hyperlink"/>
        </w:rPr>
        <w:t>2025-2031年中国医用体外碎石机行业现状分析与前景趋势报告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YongTiWaiSuiShiJiHangYeFaZhanQuShi.html" TargetMode="External" Id="R82341da8c74e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YongTiWaiSuiShiJiHangYeFaZhanQuShi.html" TargetMode="External" Id="Rac0f5edd00c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2025-02-21T05:49:00Z</dcterms:created>
  <dcterms:modified xsi:type="dcterms:W3CDTF">2025-02-21T06:49:00Z</dcterms:modified>
  <dc:subject>2025-2031年中国医用体外碎石机行业现状分析与前景趋势报告</dc:subject>
  <dc:title>2025-2031年中国医用体外碎石机行业现状分析与前景趋势报告</dc:title>
  <cp:keywords>2025-2031年中国医用体外碎石机行业现状分析与前景趋势报告</cp:keywords>
  <dc:description>2025-2031年中国医用体外碎石机行业现状分析与前景趋势报告</dc:description>
</cp:coreProperties>
</file>