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63647fff416e" w:history="1">
              <w:r>
                <w:rPr>
                  <w:rStyle w:val="Hyperlink"/>
                </w:rPr>
                <w:t>2026-2032年中国成人钙片市场现状与前景趋势预测报告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63647fff416e" w:history="1">
              <w:r>
                <w:rPr>
                  <w:rStyle w:val="Hyperlink"/>
                </w:rPr>
                <w:t>2026-2032年中国成人钙片市场现状与前景趋势预测报告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563647fff416e" w:history="1">
                <w:r>
                  <w:rPr>
                    <w:rStyle w:val="Hyperlink"/>
                  </w:rPr>
                  <w:t>https://www.20087.com/1/66/ChengRenGaiPianDeXianZhuangYuQianJing.html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钙片是用于预防骨质疏松、维持骨骼健康的膳食补充剂，主要成分为碳酸钙、柠檬酸钙或乳酸钙，常复配维生素D3、维生素K2、镁及胶原蛋白以提升吸收率与骨基质合成。当前市场产品强调高生物利用度、低胃肠道刺激及无添加剂配方，剂型涵盖片剂、咀嚼片及软糖。在老龄化加速与健康意识提升背景下，中老年群体及更年期女性构成核心消费人群。然而，消费者普遍存在“补钙即强骨”的认知误区，忽视运动、日照及肾功能对钙代谢的影响；部分产品钙含量虚高或辅料含糖量超标，引发专业质疑。</w:t>
      </w:r>
      <w:r>
        <w:rPr>
          <w:rFonts w:hint="eastAsia"/>
        </w:rPr>
        <w:br/>
      </w:r>
      <w:r>
        <w:rPr>
          <w:rFonts w:hint="eastAsia"/>
        </w:rPr>
        <w:t>　　未来，成人钙片将向精准营养、功能细分与循证背书方向演进。市场调研网指出，基于骨密度检测与基因风险评估的个性化钙补充方案将通过DTC模式提供；缓释微囊化技术将模拟生理吸收节奏，减少血钙波动。在成分端，海洋源钙（如珊瑚钙、鱼骨钙）及植物发酵钙将响应清洁标签趋势。此外，临床研究将强化钙-维生素D-K2-Mg协同作用证据，推动产品从“单一元素补充”转向“骨骼健康矩阵”。尽管面临食补理念竞争，成人钙片在慢病预防前置化趋势下，将持续作为骨骼健康管理的基础干预手段，并通过科学沟通提升公众合理使用意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b563647fff416e" w:history="1">
        <w:r>
          <w:rPr>
            <w:rStyle w:val="Hyperlink"/>
          </w:rPr>
          <w:t>2026-2032年中国成人钙片市场现状与前景趋势预测报告</w:t>
        </w:r>
      </w:hyperlink>
      <w:r>
        <w:rPr>
          <w:rFonts w:hint="eastAsia"/>
        </w:rPr>
        <w:t>》，2025年成人钙片行业市场规模达 亿元，预计2032年市场规模将达 亿元，期间年均复合增长率（CAGR）达 %。报告依托行业权威数据及长期市场监测信息，系统分析了成人钙片行业的市场规模、供需关系、竞争格局及重点企业经营状况，并结合成人钙片行业发展现状，科学预测了成人钙片市场前景与技术发展方向。报告通过SWOT分析，揭示了成人钙片行业机遇与潜在风险，为投资者提供了全面的现状分析与前景评估，助力挖掘投资价值并优化决策。同时，报告从投资、生产及营销等角度提出可行性建议，为成人钙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成人钙片行业概述</w:t>
      </w:r>
      <w:r>
        <w:rPr>
          <w:rFonts w:hint="eastAsia"/>
        </w:rPr>
        <w:br/>
      </w:r>
      <w:r>
        <w:rPr>
          <w:rFonts w:hint="eastAsia"/>
        </w:rPr>
        <w:t>　　第一节 成人钙片定义与分类</w:t>
      </w:r>
      <w:r>
        <w:rPr>
          <w:rFonts w:hint="eastAsia"/>
        </w:rPr>
        <w:br/>
      </w:r>
      <w:r>
        <w:rPr>
          <w:rFonts w:hint="eastAsia"/>
        </w:rPr>
        <w:t>　　第二节 成人钙片应用领域</w:t>
      </w:r>
      <w:r>
        <w:rPr>
          <w:rFonts w:hint="eastAsia"/>
        </w:rPr>
        <w:br/>
      </w:r>
      <w:r>
        <w:rPr>
          <w:rFonts w:hint="eastAsia"/>
        </w:rPr>
        <w:t>　　第三节 成人钙片行业经济指标分析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成人钙片产业链及经营模式分析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三、成人钙片销售模式及销售渠道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全球成人钙片市场发展综述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2020-2025年全球成人钙片市场规模与趋势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主要国家与地区成人钙片市场分析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2026-2032年全球成人钙片行业发展趋势与前景预测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中国成人钙片行业市场分析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2025-2026年成人钙片产能与投资动态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一、国内成人钙片产能及利用情况</w:t>
      </w:r>
      <w:r>
        <w:rPr>
          <w:rFonts w:hint="eastAsia"/>
        </w:rPr>
        <w:br/>
      </w:r>
      <w:r>
        <w:rPr>
          <w:rFonts w:hint="eastAsia"/>
        </w:rPr>
        <w:t>　　　　二、成人钙片产能扩张与投资动态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2026-2032年成人钙片行业产量统计与趋势预测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一、2020-2025年成人钙片行业产量数据统计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1、2020-2025年成人钙片产量及增长趋势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2、2020-2025年成人钙片细分产品产量及份额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二、影响成人钙片产量的关键因素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三、2026-2032年成人钙片产量预测</w:t>
      </w:r>
      <w:r>
        <w:rPr>
          <w:rFonts w:hint="eastAsia"/>
        </w:rPr>
        <w:br/>
      </w:r>
      <w:r>
        <w:rPr>
          <w:rFonts w:hint="eastAsia"/>
        </w:rPr>
        <w:t>　　第三节 2026-2032年成人钙片市场需求与销售分析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一、2025-2026年成人钙片行业需求现状</w:t>
      </w:r>
      <w:r>
        <w:rPr>
          <w:rFonts w:hint="eastAsia"/>
        </w:rPr>
        <w:br/>
      </w:r>
      <w:r>
        <w:rPr>
          <w:rFonts w:hint="eastAsia"/>
        </w:rPr>
        <w:t>　　　　二、成人钙片客户群体与需求特点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三、2020-2025年成人钙片行业销售规模分析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四、2026-2032年成人钙片市场增长潜力与规模预测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中国成人钙片细分市场与下游应用领域分析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成人钙片细分市场分析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一、2025-2026年成人钙片主要细分产品市场现状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成人钙片下游应用与客户群体分析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一、2025-2026年成人钙片各应用领域市场现状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2025-2026年成人钙片行业技术发展现状及趋势分析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国内外成人钙片行业技术差异与原因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一、2020-2025年成人钙片市场价格走势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成人钙片定价策略与方法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2026-2032年成人钙片价格竞争态势与趋势预测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2025-2026年重点区域成人钙片市场发展概况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2020-2025年中国成人钙片行业进出口情况分析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成人钙片行业进口情况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一、2020-2025年成人钙片进口规模及增长情况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成人钙片行业出口情况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一、2020-2025年成人钙片出口规模及增长情况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2020-2025年中国成人钙片行业总体发展与财务状况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2020-2025年中国成人钙片行业规模情况</w:t>
      </w:r>
      <w:r>
        <w:rPr>
          <w:rFonts w:hint="eastAsia"/>
        </w:rPr>
        <w:br/>
      </w:r>
      <w:r>
        <w:rPr>
          <w:rFonts w:hint="eastAsia"/>
        </w:rPr>
        <w:t>　　　　一、成人钙片行业企业数量规模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二、成人钙片行业从业人员规模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三、成人钙片行业市场敏感性分析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2020-2025年中国成人钙片行业财务能力分析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一、成人钙片行业盈利能力</w:t>
      </w:r>
      <w:r>
        <w:rPr>
          <w:rFonts w:hint="eastAsia"/>
        </w:rPr>
        <w:br/>
      </w:r>
      <w:r>
        <w:rPr>
          <w:rFonts w:hint="eastAsia"/>
        </w:rPr>
        <w:t>　　　　二、成人钙片行业偿债能力</w:t>
      </w:r>
      <w:r>
        <w:rPr>
          <w:rFonts w:hint="eastAsia"/>
        </w:rPr>
        <w:br/>
      </w:r>
      <w:r>
        <w:rPr>
          <w:rFonts w:hint="eastAsia"/>
        </w:rPr>
        <w:t>　　　　三、成人钙片行业营运能力</w:t>
      </w:r>
      <w:r>
        <w:rPr>
          <w:rFonts w:hint="eastAsia"/>
        </w:rPr>
        <w:br/>
      </w:r>
      <w:r>
        <w:rPr>
          <w:rFonts w:hint="eastAsia"/>
        </w:rPr>
        <w:t>　　　　四、成人钙片行业发展能力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成人钙片行业重点企业调研分析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中国成人钙片行业竞争格局分析</w:t>
      </w:r>
      <w:r>
        <w:rPr>
          <w:rFonts w:hint="eastAsia"/>
        </w:rPr>
        <w:br/>
      </w:r>
      <w:r>
        <w:rPr>
          <w:rFonts w:hint="eastAsia"/>
        </w:rPr>
        <w:t>　　第一节 成人钙片行业竞争格局总览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2025-2026年成人钙片行业竞争力分析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2020-2025年成人钙片行业企业并购活动分析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2025-2026年成人钙片行业会展与招投标活动分析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2026年中国成人钙片企业发展企业发展策略与建议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成人钙片销售模式与渠道策略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成人钙片品牌与市场推广策略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成人钙片研发投入与技术创新能力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成人钙片合作联盟与资源整合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中国成人钙片行业风险与对策</w:t>
      </w:r>
      <w:r>
        <w:rPr>
          <w:rFonts w:hint="eastAsia"/>
        </w:rPr>
        <w:br/>
      </w:r>
      <w:r>
        <w:rPr>
          <w:rFonts w:hint="eastAsia"/>
        </w:rPr>
        <w:t>　　第一节 成人钙片行业SWOT分析</w:t>
      </w:r>
      <w:r>
        <w:rPr>
          <w:rFonts w:hint="eastAsia"/>
        </w:rPr>
        <w:br/>
      </w:r>
      <w:r>
        <w:rPr>
          <w:rFonts w:hint="eastAsia"/>
        </w:rPr>
        <w:t>　　　　一、成人钙片行业优势</w:t>
      </w:r>
      <w:r>
        <w:rPr>
          <w:rFonts w:hint="eastAsia"/>
        </w:rPr>
        <w:br/>
      </w:r>
      <w:r>
        <w:rPr>
          <w:rFonts w:hint="eastAsia"/>
        </w:rPr>
        <w:t>　　　　二、成人钙片行业劣势</w:t>
      </w:r>
      <w:r>
        <w:rPr>
          <w:rFonts w:hint="eastAsia"/>
        </w:rPr>
        <w:br/>
      </w:r>
      <w:r>
        <w:rPr>
          <w:rFonts w:hint="eastAsia"/>
        </w:rPr>
        <w:t>　　　　三、成人钙片市场机会</w:t>
      </w:r>
      <w:r>
        <w:rPr>
          <w:rFonts w:hint="eastAsia"/>
        </w:rPr>
        <w:br/>
      </w:r>
      <w:r>
        <w:rPr>
          <w:rFonts w:hint="eastAsia"/>
        </w:rPr>
        <w:t>　　　　四、成人钙片市场威胁</w:t>
      </w:r>
      <w:r>
        <w:rPr>
          <w:rFonts w:hint="eastAsia"/>
        </w:rPr>
        <w:br/>
      </w:r>
      <w:r>
        <w:rPr>
          <w:rFonts w:hint="eastAsia"/>
        </w:rPr>
        <w:t>　　第二节 成人钙片行业风险及对策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2026-2032年中国成人钙片行业前景与发展趋势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2025-2026年成人钙片行业发展环境分析</w:t>
      </w:r>
      <w:r>
        <w:rPr>
          <w:rFonts w:hint="eastAsia"/>
        </w:rPr>
        <w:br/>
      </w:r>
      <w:r>
        <w:rPr>
          <w:rFonts w:hint="eastAsia"/>
        </w:rPr>
        <w:t>　　　　一、成人钙片行业主管部门与监管体制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二、成人钙片行业主要法律法规及政策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三、成人钙片行业标准与质量监管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2026-2032年成人钙片行业发展趋势与方向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2026-2032年成人钙片行业发展潜力与机遇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(中智:林)成人钙片行业发展建议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2020-2025年中国成人钙片市场规模及增长情况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2020-2025年中国成人钙片行业产量及增长趋势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2026-2032年中国成人钙片行业产量预测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2020-2025年中国成人钙片行业市场需求及增长情况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2026-2032年中国成人钙片行业市场需求预测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2020-2025年中国成人钙片行业利润及增长情况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**地区成人钙片市场规模及增长情况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**地区成人钙片行业市场需求情况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2020-2025年中国成人钙片行业出口情况分析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2020-2025年中国成人钙片行业产品市场价格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2026-2032年中国成人钙片行业产品市场价格走势预测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成人钙片重点企业经营情况分析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成人钙片重点企业经营情况分析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2026-2032年中国成人钙片市场规模预测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2026-2032年中国成人钙片行业利润预测</w:t>
      </w:r>
      <w:r>
        <w:rPr>
          <w:rFonts w:hint="eastAsia"/>
        </w:rPr>
        <w:br/>
      </w:r>
      <w:r>
        <w:rPr>
          <w:rFonts w:hint="eastAsia"/>
        </w:rPr>
        <w:t>　　图表 2026年成人钙片行业壁垒</w:t>
      </w:r>
      <w:r>
        <w:rPr>
          <w:rFonts w:hint="eastAsia"/>
        </w:rPr>
        <w:br/>
      </w:r>
      <w:r>
        <w:rPr>
          <w:rFonts w:hint="eastAsia"/>
        </w:rPr>
        <w:t>　　图表 2026年成人钙片市场前景分析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2026-2032年中国成人钙片市场需求预测</w:t>
      </w:r>
      <w:r>
        <w:rPr>
          <w:rFonts w:hint="eastAsia"/>
        </w:rPr>
        <w:br/>
      </w:r>
      <w:r>
        <w:rPr>
          <w:rFonts w:hint="eastAsia"/>
        </w:rPr>
        <w:t>　　图表 2026年成人钙片发展趋势预测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63647fff416e" w:history="1">
        <w:r>
          <w:rPr>
            <w:rStyle w:val="Hyperlink"/>
          </w:rPr>
          <w:t>2026-2032年中国成人钙片市场现状与前景趋势预测报告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563647fff416e" w:history="1">
        <w:r>
          <w:rPr>
            <w:rStyle w:val="Hyperlink"/>
          </w:rPr>
          <w:t>https://www.20087.com/1/66/ChengRenGaiPianDeXianZhuangYuQianJing.html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热点：成人钙片什么时间吃效果最好、成人钙片哪个牌的补钙效果好、成人钙片十大品牌排名、成人钙片一天吃多少克、成人钙片是咀嚼还是吞服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2f566d99b4a79" w:history="1">
      <w:r>
        <w:rPr>
          <w:rStyle w:val="Hyperlink"/>
        </w:rPr>
        <w:t>2026-2032年中国成人钙片市场现状与前景趋势预测报告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engRenGaiPianDeXianZhuangYuQianJing.html" TargetMode="External" Id="R26b563647fff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engRenGaiPianDeXianZhuangYuQianJing.html" TargetMode="External" Id="R2622f566d99b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2026-04-29T08:06:18Z</dcterms:created>
  <dcterms:modified xsi:type="dcterms:W3CDTF">2026-04-29T09:06:18Z</dcterms:modified>
  <dc:subject>2026-2032年中国成人钙片市场现状与前景趋势预测报告</dc:subject>
  <dc:title>2026-2032年中国成人钙片市场现状与前景趋势预测报告</dc:title>
  <cp:keywords>2026-2032年中国成人钙片市场现状与前景趋势预测报告</cp:keywords>
  <dc:description>2026-2032年中国成人钙片市场现状与前景趋势预测报告</dc:description>
</cp:coreProperties>
</file>