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91939257b4a99" w:history="1">
              <w:r>
                <w:rPr>
                  <w:rStyle w:val="Hyperlink"/>
                </w:rPr>
                <w:t>2025-2031年中国牙科3D打印机行业现状与前景趋势预测报告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91939257b4a99" w:history="1">
              <w:r>
                <w:rPr>
                  <w:rStyle w:val="Hyperlink"/>
                </w:rPr>
                <w:t>2025-2031年中国牙科3D打印机行业现状与前景趋势预测报告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91939257b4a99" w:history="1">
                <w:r>
                  <w:rPr>
                    <w:rStyle w:val="Hyperlink"/>
                  </w:rPr>
                  <w:t>https://www.20087.com/1/06/YaKe3DDaYinJiXianZhuangYuQianJingFenXi.html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3D打印机是数字化口腔诊疗的核心装备，广泛应用于义齿模型、手术导板、临时冠桥及正畸保持器的快速成型，显著提升修复体制作精度与交付效率。牙科3D打印机技术路线以光固化（SLA）与数字光处理（DLP）为主，采用高分辨率投影单元与紫外光源逐层固化牙科专用树脂，实现微米级细节还原。设备配备恒温料槽、自动刮平系统与惰性气体保护环境，确保打印过程稳定性与材料性能一致性。开放式软件架构支持导入CBCT、口扫数据与CAD设计文件，兼容主流牙科设计平台。紧凑型桌面机型成为诊所与技工所标配，满足小批量、多品种的定制化生产需求。材料体系涵盖生物相容性树脂、柔性咬合垫料与高强度陶瓷前驱体，适配多样化临床应用。质量管理体系遵循医疗器械生产规范，实施批次追溯与性能验证。</w:t>
      </w:r>
      <w:r>
        <w:rPr>
          <w:rFonts w:hint="eastAsia"/>
        </w:rPr>
        <w:br/>
      </w:r>
      <w:r>
        <w:rPr>
          <w:rFonts w:hint="eastAsia"/>
        </w:rPr>
        <w:t>　　未来，牙科3D打印机将向多材料复合打印、全流程自动化与边缘智能诊断方向深化发展。多喷头协同技术将实现刚性结构与软组织模拟材料的一体化成型，拓展在功能性咬合模拟与仿生牙龈制作中的应用。高速连续液面制造（CLIP）工艺的普及将大幅提升构建速度，缩短候诊周期。设备将深度集成于数字化工作流，与口内扫描仪、设计软件与消毒包装系统联动，构建“扫描—设计—打印—交付”无人干预产线。自校准光学模块与实时层间检测系统可识别翘曲、缺层等缺陷并启动补偿策略，保障成品合格率。新材料研发聚焦可吸收支架、抗菌涂层与骨诱导复合树脂，支持再生医学应用。此外，分布式制造网络兴起，区域性打印中心为小型诊所提供按需服务，优化资源配置。开放材料认证机制将促进第三方耗材生态发展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91939257b4a99" w:history="1">
        <w:r>
          <w:rPr>
            <w:rStyle w:val="Hyperlink"/>
          </w:rPr>
          <w:t>2025-2031年中国牙科3D打印机行业现状与前景趋势预测报告</w:t>
        </w:r>
      </w:hyperlink>
      <w:r>
        <w:rPr>
          <w:rFonts w:hint="eastAsia"/>
        </w:rPr>
        <w:t>》系统梳理了牙科3D打印机行业的产业链结构，详细分析了牙科3D打印机市场规模与需求状况，并对市场价格、行业现状及未来前景进行了客观评估。报告结合牙科3D打印机技术现状与发展方向，对行业趋势作出科学预测，同时聚焦牙科3D打印机重点企业，解析竞争格局、市场集中度及品牌影响力。通过对牙科3D打印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牙科3D打印机行业概述</w:t>
      </w:r>
      <w:r>
        <w:rPr>
          <w:rFonts w:hint="eastAsia"/>
        </w:rPr>
        <w:br/>
      </w:r>
      <w:r>
        <w:rPr>
          <w:rFonts w:hint="eastAsia"/>
        </w:rPr>
        <w:t>　　第一节 牙科3D打印机定义与分类</w:t>
      </w:r>
      <w:r>
        <w:rPr>
          <w:rFonts w:hint="eastAsia"/>
        </w:rPr>
        <w:br/>
      </w:r>
      <w:r>
        <w:rPr>
          <w:rFonts w:hint="eastAsia"/>
        </w:rPr>
        <w:t>　　第二节 牙科3D打印机应用领域</w:t>
      </w:r>
      <w:r>
        <w:rPr>
          <w:rFonts w:hint="eastAsia"/>
        </w:rPr>
        <w:br/>
      </w:r>
      <w:r>
        <w:rPr>
          <w:rFonts w:hint="eastAsia"/>
        </w:rPr>
        <w:t>　　第三节 牙科3D打印机行业经济指标分析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牙科3D打印机产业链及经营模式分析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三、牙科3D打印机销售模式及销售渠道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全球牙科3D打印机市场发展综述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2019-2024年全球牙科3D打印机市场规模与趋势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主要国家与地区牙科3D打印机市场分析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2025-2031年全球牙科3D打印机行业发展趋势与前景预测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中国牙科3D打印机行业市场分析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2024-2025年牙科3D打印机产能与投资动态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一、国内牙科3D打印机产能及利用情况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二、牙科3D打印机产能扩张与投资动态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2025-2031年牙科3D打印机行业产量统计与趋势预测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一、2019-2024年牙科3D打印机行业产量数据统计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1、2019-2024年牙科3D打印机产量及增长趋势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2、2019-2024年牙科3D打印机细分产品产量及份额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二、影响牙科3D打印机产量的关键因素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三、2025-2031年牙科3D打印机产量预测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2025-2031年牙科3D打印机市场需求与销售分析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一、2024-2025年牙科3D打印机行业需求现状</w:t>
      </w:r>
      <w:r>
        <w:rPr>
          <w:rFonts w:hint="eastAsia"/>
        </w:rPr>
        <w:br/>
      </w:r>
      <w:r>
        <w:rPr>
          <w:rFonts w:hint="eastAsia"/>
        </w:rPr>
        <w:t>　　　　二、牙科3D打印机客户群体与需求特点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三、2019-2024年牙科3D打印机行业销售规模分析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四、2025-2031年牙科3D打印机市场增长潜力与规模预测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中国牙科3D打印机细分市场与下游应用领域分析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牙科3D打印机细分市场分析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一、2024-2025年牙科3D打印机主要细分产品市场现状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牙科3D打印机下游应用与客户群体分析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一、2024-2025年牙科3D打印机各应用领域市场现状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国内外牙科3D打印机行业技术差异与原因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牙科3D打印机价格机制与竞争策略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一、2019-2024年牙科3D打印机市场价格走势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牙科3D打印机定价策略与方法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2025-2031年牙科3D打印机价格竞争态势与趋势预测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中国牙科3D打印机行业重点区域市场研究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2024-2025年重点区域牙科3D打印机市场发展概况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三、2025-2031年牙科3D打印机行业发展潜力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三、2025-2031年牙科3D打印机行业发展潜力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三、2025-2031年牙科3D打印机行业发展潜力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三、2025-2031年牙科3D打印机行业发展潜力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二、2019-2024年牙科3D打印机市场需求规模情况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三、2025-2031年牙科3D打印机行业发展潜力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2019-2024年中国牙科3D打印机行业进出口情况分析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牙科3D打印机行业进口情况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一、2019-2024年牙科3D打印机进口规模及增长情况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二、牙科3D打印机主要进口来源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牙科3D打印机行业出口情况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一、2019-2024年牙科3D打印机出口规模及增长情况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二、牙科3D打印机主要出口目的地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2019-2024年中国牙科3D打印机行业总体发展与财务状况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2019-2024年中国牙科3D打印机行业规模情况</w:t>
      </w:r>
      <w:r>
        <w:rPr>
          <w:rFonts w:hint="eastAsia"/>
        </w:rPr>
        <w:br/>
      </w:r>
      <w:r>
        <w:rPr>
          <w:rFonts w:hint="eastAsia"/>
        </w:rPr>
        <w:t>　　　　一、牙科3D打印机行业企业数量规模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二、牙科3D打印机行业从业人员规模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三、牙科3D打印机行业市场敏感性分析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2019-2024年中国牙科3D打印机行业财务能力分析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一、牙科3D打印机行业盈利能力</w:t>
      </w:r>
      <w:r>
        <w:rPr>
          <w:rFonts w:hint="eastAsia"/>
        </w:rPr>
        <w:br/>
      </w:r>
      <w:r>
        <w:rPr>
          <w:rFonts w:hint="eastAsia"/>
        </w:rPr>
        <w:t>　　　　二、牙科3D打印机行业偿债能力</w:t>
      </w:r>
      <w:r>
        <w:rPr>
          <w:rFonts w:hint="eastAsia"/>
        </w:rPr>
        <w:br/>
      </w:r>
      <w:r>
        <w:rPr>
          <w:rFonts w:hint="eastAsia"/>
        </w:rPr>
        <w:t>　　　　三、牙科3D打印机行业营运能力</w:t>
      </w:r>
      <w:r>
        <w:rPr>
          <w:rFonts w:hint="eastAsia"/>
        </w:rPr>
        <w:br/>
      </w:r>
      <w:r>
        <w:rPr>
          <w:rFonts w:hint="eastAsia"/>
        </w:rPr>
        <w:t>　　　　四、牙科3D打印机行业发展能力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牙科3D打印机行业重点企业调研分析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二、企业牙科3D打印机业务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中国牙科3D打印机行业竞争格局分析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牙科3D打印机行业竞争格局总览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2024-2025年牙科3D打印机行业竞争力分析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2019-2024年牙科3D打印机行业企业并购活动分析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2024-2025年牙科3D打印机行业会展与招投标活动分析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一、牙科3D打印机行业会展活动及其市场影响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2025年中国牙科3D打印机企业发展企业发展策略与建议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牙科3D打印机销售模式与渠道策略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牙科3D打印机品牌与市场推广策略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牙科3D打印机研发投入与技术创新能力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牙科3D打印机合作联盟与资源整合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中国牙科3D打印机行业风险与对策</w:t>
      </w:r>
      <w:r>
        <w:rPr>
          <w:rFonts w:hint="eastAsia"/>
        </w:rPr>
        <w:br/>
      </w:r>
      <w:r>
        <w:rPr>
          <w:rFonts w:hint="eastAsia"/>
        </w:rPr>
        <w:t>　　第一节 牙科3D打印机行业SWOT分析</w:t>
      </w:r>
      <w:r>
        <w:rPr>
          <w:rFonts w:hint="eastAsia"/>
        </w:rPr>
        <w:br/>
      </w:r>
      <w:r>
        <w:rPr>
          <w:rFonts w:hint="eastAsia"/>
        </w:rPr>
        <w:t>　　　　一、牙科3D打印机行业优势</w:t>
      </w:r>
      <w:r>
        <w:rPr>
          <w:rFonts w:hint="eastAsia"/>
        </w:rPr>
        <w:br/>
      </w:r>
      <w:r>
        <w:rPr>
          <w:rFonts w:hint="eastAsia"/>
        </w:rPr>
        <w:t>　　　　二、牙科3D打印机行业劣势</w:t>
      </w:r>
      <w:r>
        <w:rPr>
          <w:rFonts w:hint="eastAsia"/>
        </w:rPr>
        <w:br/>
      </w:r>
      <w:r>
        <w:rPr>
          <w:rFonts w:hint="eastAsia"/>
        </w:rPr>
        <w:t>　　　　三、牙科3D打印机市场机会</w:t>
      </w:r>
      <w:r>
        <w:rPr>
          <w:rFonts w:hint="eastAsia"/>
        </w:rPr>
        <w:br/>
      </w:r>
      <w:r>
        <w:rPr>
          <w:rFonts w:hint="eastAsia"/>
        </w:rPr>
        <w:t>　　　　四、牙科3D打印机市场威胁</w:t>
      </w:r>
      <w:r>
        <w:rPr>
          <w:rFonts w:hint="eastAsia"/>
        </w:rPr>
        <w:br/>
      </w:r>
      <w:r>
        <w:rPr>
          <w:rFonts w:hint="eastAsia"/>
        </w:rPr>
        <w:t>　　第二节 牙科3D打印机行业风险及对策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2025-2031年中国牙科3D打印机行业前景与发展趋势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2024-2025年牙科3D打印机行业发展环境分析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一、牙科3D打印机行业主管部门与监管体制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二、牙科3D打印机行业主要法律法规及政策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三、牙科3D打印机行业标准与质量监管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2025-2031年牙科3D打印机行业发展趋势与方向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2025-2031年牙科3D打印机行业发展潜力与机遇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牙科3D打印机行业研究结论与建议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中.智林.－牙科3D打印机行业发展建议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2019-2024年中国牙科3D打印机行业产能及增长趋势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2025-2031年中国牙科3D打印机行业产能预测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2019-2024年中国牙科3D打印机行业产量及增长趋势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2025-2031年中国牙科3D打印机行业产量预测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2019-2024年中国牙科3D打印机行业市场需求及增长情况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2025-2031年中国牙科3D打印机行业市场需求预测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2019-2024年中国牙科3D打印机行业利润及增长情况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**地区牙科3D打印机行业市场需求情况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**地区牙科3D打印机行业市场需求情况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2019-2024年中国牙科3D打印机行业进口量及增速统计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2019-2024年中国牙科3D打印机行业出口量及增速统计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牙科3D打印机重点企业经营情况分析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2025年牙科3D打印机行业壁垒</w:t>
      </w:r>
      <w:r>
        <w:rPr>
          <w:rFonts w:hint="eastAsia"/>
        </w:rPr>
        <w:br/>
      </w:r>
      <w:r>
        <w:rPr>
          <w:rFonts w:hint="eastAsia"/>
        </w:rPr>
        <w:t>　　图表 2025年牙科3D打印机市场前景分析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2025-2031年中国牙科3D打印机市场需求预测</w:t>
      </w:r>
      <w:r>
        <w:rPr>
          <w:rFonts w:hint="eastAsia"/>
        </w:rPr>
        <w:br/>
      </w:r>
      <w:r>
        <w:rPr>
          <w:rFonts w:hint="eastAsia"/>
        </w:rPr>
        <w:t>　　图表 2025年牙科3D打印机发展趋势预测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91939257b4a99" w:history="1">
        <w:r>
          <w:rPr>
            <w:rStyle w:val="Hyperlink"/>
          </w:rPr>
          <w:t>2025-2031年中国牙科3D打印机行业现状与前景趋势预测报告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91939257b4a99" w:history="1">
        <w:r>
          <w:rPr>
            <w:rStyle w:val="Hyperlink"/>
          </w:rPr>
          <w:t>https://www.20087.com/1/06/YaKe3DDaYinJiXianZhuangYuQianJingFenXi.html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热点：思品锐齿科3d打印机、牙科3D打印机中标、桌面3D打印机、牙科3D打印机干什么用的、哪些医院可以做3d牙齿打印、牙科3D打印机验证、3d打印机论坛、牙科3D打印机 LODDEN、口腔牙齿3d建模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fa34fed364bc7" w:history="1">
      <w:r>
        <w:rPr>
          <w:rStyle w:val="Hyperlink"/>
        </w:rPr>
        <w:t>2025-2031年中国牙科3D打印机行业现状与前景趋势预测报告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aKe3DDaYinJiXianZhuangYuQianJingFenXi.html" TargetMode="External" Id="Rc1991939257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aKe3DDaYinJiXianZhuangYuQianJingFenXi.html" TargetMode="External" Id="Rf4efa34fed36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2025-09-09T00:39:49Z</dcterms:created>
  <dcterms:modified xsi:type="dcterms:W3CDTF">2025-09-09T01:39:49Z</dcterms:modified>
  <dc:subject>2025-2031年中国牙科3D打印机行业现状与前景趋势预测报告</dc:subject>
  <dc:title>2025-2031年中国牙科3D打印机行业现状与前景趋势预测报告</dc:title>
  <cp:keywords>2025-2031年中国牙科3D打印机行业现状与前景趋势预测报告</cp:keywords>
  <dc:description>2025-2031年中国牙科3D打印机行业现状与前景趋势预测报告</dc:description>
</cp:coreProperties>
</file>