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ee0f4404a74496" w:history="1">
              <w:r>
                <w:rPr>
                  <w:rStyle w:val="Hyperlink"/>
                </w:rPr>
                <w:t>2023-2029年中国环丙氟哌酸市场全面调研与发展趋势分析报告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ee0f4404a74496" w:history="1">
              <w:r>
                <w:rPr>
                  <w:rStyle w:val="Hyperlink"/>
                </w:rPr>
                <w:t>2023-2029年中国环丙氟哌酸市场全面调研与发展趋势分析报告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cee0f4404a74496" w:history="1">
                <w:r>
                  <w:rPr>
                    <w:rStyle w:val="Hyperlink"/>
                  </w:rPr>
                  <w:t>https://www.20087.com/1/96/HuanBingFuPaiSuanFaZhanQuShiYuCe.html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丙氟哌酸是一种广谱抗生素，主要用于治疗由敏感细菌引起的感染性疾病。近年来，随着抗生素耐药性问题的加剧，环丙氟哌酸的研发和使用受到了更多关注。目前，环丙氟哌酸不仅在药品质量、疗效方面有了显著提升，还在合理用药方面进行了指导。随着临床研究的深入，环丙氟哌酸的适应症范围得到了进一步明确，同时也强调了严格遵循医嘱使用的重要性。</w:t>
      </w:r>
      <w:r>
        <w:rPr>
          <w:rFonts w:hint="eastAsia"/>
        </w:rPr>
        <w:br/>
      </w:r>
      <w:r>
        <w:rPr>
          <w:rFonts w:hint="eastAsia"/>
        </w:rPr>
        <w:t>　　未来，环丙氟哌酸的发展将更加注重合理用药和抗耐药性。一方面，随着微生物学研究的进步，环丙氟哌酸将更加注重靶向性，开发针对特定病原体的新配方，减少不必要的药物使用，避免抗生素耐药性的产生。另一方面，随着基因编辑技术的应用，环丙氟哌酸的研发将更加注重机制创新，如通过改变细菌细胞壁结构或抑制细菌代谢途径来提高抗菌效果。此外，随着公共卫生政策的完善，环丙氟哌酸的使用将更加规范化，加强对医生和患者的教育，提高合理用药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ee0f4404a74496" w:history="1">
        <w:r>
          <w:rPr>
            <w:rStyle w:val="Hyperlink"/>
          </w:rPr>
          <w:t>2023-2029年中国环丙氟哌酸市场全面调研与发展趋势分析报告</w:t>
        </w:r>
      </w:hyperlink>
      <w:r>
        <w:rPr>
          <w:rFonts w:hint="eastAsia"/>
        </w:rPr>
        <w:t>》通过严谨的内容、翔实的分析、权威的数据和直观的图表，全面解析了环丙氟哌酸行业的市场规模、需求变化、价格波动以及产业链构成。环丙氟哌酸报告深入剖析了当前市场现状，科学预测了未来环丙氟哌酸市场前景与发展趋势，特别关注了环丙氟哌酸细分市场的机会与挑战。同时，对环丙氟哌酸重点企业的竞争地位、品牌影响力和市场集中度进行了全面评估。环丙氟哌酸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2018-2023年中国医药产业运行态势分析</w:t>
      </w:r>
      <w:r>
        <w:rPr>
          <w:rFonts w:hint="eastAsia"/>
        </w:rPr>
        <w:br/>
      </w:r>
      <w:r>
        <w:rPr>
          <w:rFonts w:hint="eastAsia"/>
        </w:rPr>
        <w:t>　　第一节 2018-2023年中国医药行业发展总体概况</w:t>
      </w:r>
      <w:r>
        <w:rPr>
          <w:rFonts w:hint="eastAsia"/>
        </w:rPr>
        <w:br/>
      </w:r>
      <w:r>
        <w:rPr>
          <w:rFonts w:hint="eastAsia"/>
        </w:rPr>
        <w:t>　　　　一、改革开放三十年我国医药行业发展历程</w:t>
      </w:r>
      <w:r>
        <w:rPr>
          <w:rFonts w:hint="eastAsia"/>
        </w:rPr>
        <w:br/>
      </w:r>
      <w:r>
        <w:rPr>
          <w:rFonts w:hint="eastAsia"/>
        </w:rPr>
        <w:t>　　　　二、跨国药企中国医药市场的发展</w:t>
      </w:r>
      <w:r>
        <w:rPr>
          <w:rFonts w:hint="eastAsia"/>
        </w:rPr>
        <w:br/>
      </w:r>
      <w:r>
        <w:rPr>
          <w:rFonts w:hint="eastAsia"/>
        </w:rPr>
        <w:t>　　　　三、国内医药市场并购整合的主要趋势</w:t>
      </w:r>
      <w:r>
        <w:rPr>
          <w:rFonts w:hint="eastAsia"/>
        </w:rPr>
        <w:br/>
      </w:r>
      <w:r>
        <w:rPr>
          <w:rFonts w:hint="eastAsia"/>
        </w:rPr>
        <w:t>　　　　四、中国医药产业转型期政府的监管作用</w:t>
      </w:r>
      <w:r>
        <w:rPr>
          <w:rFonts w:hint="eastAsia"/>
        </w:rPr>
        <w:br/>
      </w:r>
      <w:r>
        <w:rPr>
          <w:rFonts w:hint="eastAsia"/>
        </w:rPr>
        <w:t>　　　　五、中国医药产品创新面临巨大压力</w:t>
      </w:r>
      <w:r>
        <w:rPr>
          <w:rFonts w:hint="eastAsia"/>
        </w:rPr>
        <w:br/>
      </w:r>
      <w:r>
        <w:rPr>
          <w:rFonts w:hint="eastAsia"/>
        </w:rPr>
        <w:t>　　　　六、新医改推动中国医药市场向前展</w:t>
      </w:r>
      <w:r>
        <w:rPr>
          <w:rFonts w:hint="eastAsia"/>
        </w:rPr>
        <w:br/>
      </w:r>
      <w:r>
        <w:rPr>
          <w:rFonts w:hint="eastAsia"/>
        </w:rPr>
        <w:t>　　第二节 2018-2023年中国医药所属行业主要数据监测分析</w:t>
      </w:r>
      <w:r>
        <w:rPr>
          <w:rFonts w:hint="eastAsia"/>
        </w:rPr>
        <w:br/>
      </w:r>
      <w:r>
        <w:rPr>
          <w:rFonts w:hint="eastAsia"/>
        </w:rPr>
        <w:t>　　　　一、2018-2023年中国医药所属行业规模分析</w:t>
      </w:r>
      <w:r>
        <w:rPr>
          <w:rFonts w:hint="eastAsia"/>
        </w:rPr>
        <w:br/>
      </w:r>
      <w:r>
        <w:rPr>
          <w:rFonts w:hint="eastAsia"/>
        </w:rPr>
        <w:t>　　　　二、2023年中国医药所属行业结构分析</w:t>
      </w:r>
      <w:r>
        <w:rPr>
          <w:rFonts w:hint="eastAsia"/>
        </w:rPr>
        <w:br/>
      </w:r>
      <w:r>
        <w:rPr>
          <w:rFonts w:hint="eastAsia"/>
        </w:rPr>
        <w:t>　　　　三、2018-2023年中国医药所属行业产值分析</w:t>
      </w:r>
      <w:r>
        <w:rPr>
          <w:rFonts w:hint="eastAsia"/>
        </w:rPr>
        <w:br/>
      </w:r>
      <w:r>
        <w:rPr>
          <w:rFonts w:hint="eastAsia"/>
        </w:rPr>
        <w:t>　　　　四、2018-2023年中国医药所属行业成本费用分析</w:t>
      </w:r>
      <w:r>
        <w:rPr>
          <w:rFonts w:hint="eastAsia"/>
        </w:rPr>
        <w:br/>
      </w:r>
      <w:r>
        <w:rPr>
          <w:rFonts w:hint="eastAsia"/>
        </w:rPr>
        <w:t>　　　　五、2018-2023年中国医药所属行业盈利能力分析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2018-2023年中国医药商品的对外贸易分析</w:t>
      </w:r>
      <w:r>
        <w:rPr>
          <w:rFonts w:hint="eastAsia"/>
        </w:rPr>
        <w:br/>
      </w:r>
      <w:r>
        <w:rPr>
          <w:rFonts w:hint="eastAsia"/>
        </w:rPr>
        <w:t>　　　　一、中印医药贸易发展平稳</w:t>
      </w:r>
      <w:r>
        <w:rPr>
          <w:rFonts w:hint="eastAsia"/>
        </w:rPr>
        <w:br/>
      </w:r>
      <w:r>
        <w:rPr>
          <w:rFonts w:hint="eastAsia"/>
        </w:rPr>
        <w:t>　　　　二、中德医药贸易发展迅猛</w:t>
      </w:r>
      <w:r>
        <w:rPr>
          <w:rFonts w:hint="eastAsia"/>
        </w:rPr>
        <w:br/>
      </w:r>
      <w:r>
        <w:rPr>
          <w:rFonts w:hint="eastAsia"/>
        </w:rPr>
        <w:t>　　　　三、中英医药贸易发展分析</w:t>
      </w:r>
      <w:r>
        <w:rPr>
          <w:rFonts w:hint="eastAsia"/>
        </w:rPr>
        <w:br/>
      </w:r>
      <w:r>
        <w:rPr>
          <w:rFonts w:hint="eastAsia"/>
        </w:rPr>
        <w:t>　　　　四、中法医药贸易状况</w:t>
      </w:r>
      <w:r>
        <w:rPr>
          <w:rFonts w:hint="eastAsia"/>
        </w:rPr>
        <w:br/>
      </w:r>
      <w:r>
        <w:rPr>
          <w:rFonts w:hint="eastAsia"/>
        </w:rPr>
        <w:t>　　　　五、中俄医药贸易浅析</w:t>
      </w:r>
      <w:r>
        <w:rPr>
          <w:rFonts w:hint="eastAsia"/>
        </w:rPr>
        <w:br/>
      </w:r>
      <w:r>
        <w:rPr>
          <w:rFonts w:hint="eastAsia"/>
        </w:rPr>
        <w:t>　　第四节 2018-2023年中国医药行业发展存在的问题及对策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2018-2023年中国环丙氟哌酸行业市场发展环境分析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2018-2023年中国环丙氟哌酸行业政策环境分析</w:t>
      </w:r>
      <w:r>
        <w:rPr>
          <w:rFonts w:hint="eastAsia"/>
        </w:rPr>
        <w:br/>
      </w:r>
      <w:r>
        <w:rPr>
          <w:rFonts w:hint="eastAsia"/>
        </w:rPr>
        <w:t>　　　　一、环丙氟哌酸行业标准分析</w:t>
      </w:r>
      <w:r>
        <w:rPr>
          <w:rFonts w:hint="eastAsia"/>
        </w:rPr>
        <w:br/>
      </w:r>
      <w:r>
        <w:rPr>
          <w:rFonts w:hint="eastAsia"/>
        </w:rPr>
        <w:t>　　　　二、医药产业政策分析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2018-2023年中国环丙氟哌酸行业社会环境分析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2018-2023年中国环丙氟哌酸行业运行形势分析</w:t>
      </w:r>
      <w:r>
        <w:rPr>
          <w:rFonts w:hint="eastAsia"/>
        </w:rPr>
        <w:br/>
      </w:r>
      <w:r>
        <w:rPr>
          <w:rFonts w:hint="eastAsia"/>
        </w:rPr>
        <w:t>　　第一节 2018-2023年中国环丙氟哌酸行业发展概述</w:t>
      </w:r>
      <w:r>
        <w:rPr>
          <w:rFonts w:hint="eastAsia"/>
        </w:rPr>
        <w:br/>
      </w:r>
      <w:r>
        <w:rPr>
          <w:rFonts w:hint="eastAsia"/>
        </w:rPr>
        <w:t>　　　　一、环丙氟哌酸药品信息</w:t>
      </w:r>
      <w:r>
        <w:rPr>
          <w:rFonts w:hint="eastAsia"/>
        </w:rPr>
        <w:br/>
      </w:r>
      <w:r>
        <w:rPr>
          <w:rFonts w:hint="eastAsia"/>
        </w:rPr>
        <w:t>　　　　二、环丙氟哌酸药物分析</w:t>
      </w:r>
      <w:r>
        <w:rPr>
          <w:rFonts w:hint="eastAsia"/>
        </w:rPr>
        <w:br/>
      </w:r>
      <w:r>
        <w:rPr>
          <w:rFonts w:hint="eastAsia"/>
        </w:rPr>
        <w:t>　　　　三、环丙氟哌酸药理毒理</w:t>
      </w:r>
      <w:r>
        <w:rPr>
          <w:rFonts w:hint="eastAsia"/>
        </w:rPr>
        <w:br/>
      </w:r>
      <w:r>
        <w:rPr>
          <w:rFonts w:hint="eastAsia"/>
        </w:rPr>
        <w:t>　　第二节 2018-2023年中国环丙氟哌酸行业发展态势分析</w:t>
      </w:r>
      <w:r>
        <w:rPr>
          <w:rFonts w:hint="eastAsia"/>
        </w:rPr>
        <w:br/>
      </w:r>
      <w:r>
        <w:rPr>
          <w:rFonts w:hint="eastAsia"/>
        </w:rPr>
        <w:t>　　　　一、环丙氟哌酸的临床研究</w:t>
      </w:r>
      <w:r>
        <w:rPr>
          <w:rFonts w:hint="eastAsia"/>
        </w:rPr>
        <w:br/>
      </w:r>
      <w:r>
        <w:rPr>
          <w:rFonts w:hint="eastAsia"/>
        </w:rPr>
        <w:t>　　　　二、环丙氟哌酸的药物相互作用</w:t>
      </w:r>
      <w:r>
        <w:rPr>
          <w:rFonts w:hint="eastAsia"/>
        </w:rPr>
        <w:br/>
      </w:r>
      <w:r>
        <w:rPr>
          <w:rFonts w:hint="eastAsia"/>
        </w:rPr>
        <w:t>　　　　三、环丙氟哌酸的药品规格与贮藏</w:t>
      </w:r>
      <w:r>
        <w:rPr>
          <w:rFonts w:hint="eastAsia"/>
        </w:rPr>
        <w:br/>
      </w:r>
      <w:r>
        <w:rPr>
          <w:rFonts w:hint="eastAsia"/>
        </w:rPr>
        <w:t>　　第三节 2018-2023年中国环丙氟哌酸行业发展存在问题分析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2018-2023年中国环丙氟哌酸所属行业市场运行走势分析</w:t>
      </w:r>
      <w:r>
        <w:rPr>
          <w:rFonts w:hint="eastAsia"/>
        </w:rPr>
        <w:br/>
      </w:r>
      <w:r>
        <w:rPr>
          <w:rFonts w:hint="eastAsia"/>
        </w:rPr>
        <w:t>　　第一节 2018-2023年中国环丙氟哌酸所属行业市场动态分析</w:t>
      </w:r>
      <w:r>
        <w:rPr>
          <w:rFonts w:hint="eastAsia"/>
        </w:rPr>
        <w:br/>
      </w:r>
      <w:r>
        <w:rPr>
          <w:rFonts w:hint="eastAsia"/>
        </w:rPr>
        <w:t>　　　　一、环丙氟哌酸市场需求分析</w:t>
      </w:r>
      <w:r>
        <w:rPr>
          <w:rFonts w:hint="eastAsia"/>
        </w:rPr>
        <w:br/>
      </w:r>
      <w:r>
        <w:rPr>
          <w:rFonts w:hint="eastAsia"/>
        </w:rPr>
        <w:t>　　　　二、环丙氟哌酸供给分析</w:t>
      </w:r>
      <w:r>
        <w:rPr>
          <w:rFonts w:hint="eastAsia"/>
        </w:rPr>
        <w:br/>
      </w:r>
      <w:r>
        <w:rPr>
          <w:rFonts w:hint="eastAsia"/>
        </w:rPr>
        <w:t>　　　　三、环丙氟哌酸需求特点分析</w:t>
      </w:r>
      <w:r>
        <w:rPr>
          <w:rFonts w:hint="eastAsia"/>
        </w:rPr>
        <w:br/>
      </w:r>
      <w:r>
        <w:rPr>
          <w:rFonts w:hint="eastAsia"/>
        </w:rPr>
        <w:t>　　第二节 2018-2023年中国环丙氟哌酸所属行业市场走势分析</w:t>
      </w:r>
      <w:r>
        <w:rPr>
          <w:rFonts w:hint="eastAsia"/>
        </w:rPr>
        <w:br/>
      </w:r>
      <w:r>
        <w:rPr>
          <w:rFonts w:hint="eastAsia"/>
        </w:rPr>
        <w:t>　　　　一、环丙氟哌酸市场价格分析</w:t>
      </w:r>
      <w:r>
        <w:rPr>
          <w:rFonts w:hint="eastAsia"/>
        </w:rPr>
        <w:br/>
      </w:r>
      <w:r>
        <w:rPr>
          <w:rFonts w:hint="eastAsia"/>
        </w:rPr>
        <w:t>　　　　二、环丙氟哌酸市场品牌分析</w:t>
      </w:r>
      <w:r>
        <w:rPr>
          <w:rFonts w:hint="eastAsia"/>
        </w:rPr>
        <w:br/>
      </w:r>
      <w:r>
        <w:rPr>
          <w:rFonts w:hint="eastAsia"/>
        </w:rPr>
        <w:t>　　第三节 2018-2023年中国环丙氟哌酸行业市场销售情况分析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2018-2023年中国化学药品原药制造所属行业数据监测分析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2018-2023年中国化学药品原药制造所属行业总体数据分析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2018-2023年中国化学药品原药制造所属行业不同规模企业数据分析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2018-2023年中国化学药品原药制造所属行业不同所有制企业数据分析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一、2023年中国化学药品原药制造行业不同所有制企业数据分析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2018-2023年中国环丙氟哌酸所属行业市场竞争格局分析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2018-2023年中国环丙氟哌酸行业竞争现状分析</w:t>
      </w:r>
      <w:r>
        <w:rPr>
          <w:rFonts w:hint="eastAsia"/>
        </w:rPr>
        <w:br/>
      </w:r>
      <w:r>
        <w:rPr>
          <w:rFonts w:hint="eastAsia"/>
        </w:rPr>
        <w:t>　　　　一、环丙氟哌酸行业竞争程度分析</w:t>
      </w:r>
      <w:r>
        <w:rPr>
          <w:rFonts w:hint="eastAsia"/>
        </w:rPr>
        <w:br/>
      </w:r>
      <w:r>
        <w:rPr>
          <w:rFonts w:hint="eastAsia"/>
        </w:rPr>
        <w:t>　　　　二、环丙氟哌酸技术竞争分析</w:t>
      </w:r>
      <w:r>
        <w:rPr>
          <w:rFonts w:hint="eastAsia"/>
        </w:rPr>
        <w:br/>
      </w:r>
      <w:r>
        <w:rPr>
          <w:rFonts w:hint="eastAsia"/>
        </w:rPr>
        <w:t>　　　　三、环丙氟哌酸主要产品价格竞争分析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2018-2023年中国环丙氟哌酸行业集中度分析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2018-2023年中国环丙氟哌酸行业提升竞争力策略分析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中国环丙氟哌酸行业优势企业竞争力分析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亚太药业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丽珠集团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莱阳市江波制药有限责任公司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上虞京新药业有限公司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广州南新制药有限公司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第六节 浙江黄岩益康医用化学厂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第七节 山西千汇药业有限公司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第八节 江西松达医药有限公司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2018-2023年中国抗菌素行业市场运营形势分析</w:t>
      </w:r>
      <w:r>
        <w:rPr>
          <w:rFonts w:hint="eastAsia"/>
        </w:rPr>
        <w:br/>
      </w:r>
      <w:r>
        <w:rPr>
          <w:rFonts w:hint="eastAsia"/>
        </w:rPr>
        <w:t>　　第一节 2018-2023年中国抗菌素产业发展现状分析</w:t>
      </w:r>
      <w:r>
        <w:rPr>
          <w:rFonts w:hint="eastAsia"/>
        </w:rPr>
        <w:br/>
      </w:r>
      <w:r>
        <w:rPr>
          <w:rFonts w:hint="eastAsia"/>
        </w:rPr>
        <w:t>　　　　一、抗菌素的研究现状</w:t>
      </w:r>
      <w:r>
        <w:rPr>
          <w:rFonts w:hint="eastAsia"/>
        </w:rPr>
        <w:br/>
      </w:r>
      <w:r>
        <w:rPr>
          <w:rFonts w:hint="eastAsia"/>
        </w:rPr>
        <w:t>　　　　二、抗菌素的产业发展特点分析</w:t>
      </w:r>
      <w:r>
        <w:rPr>
          <w:rFonts w:hint="eastAsia"/>
        </w:rPr>
        <w:br/>
      </w:r>
      <w:r>
        <w:rPr>
          <w:rFonts w:hint="eastAsia"/>
        </w:rPr>
        <w:t>　　　　三、医院抗菌药物用药现状分析</w:t>
      </w:r>
      <w:r>
        <w:rPr>
          <w:rFonts w:hint="eastAsia"/>
        </w:rPr>
        <w:br/>
      </w:r>
      <w:r>
        <w:rPr>
          <w:rFonts w:hint="eastAsia"/>
        </w:rPr>
        <w:t>　　第二节 2018-2023年中国抗菌素替代品的发展分析</w:t>
      </w:r>
      <w:r>
        <w:rPr>
          <w:rFonts w:hint="eastAsia"/>
        </w:rPr>
        <w:br/>
      </w:r>
      <w:r>
        <w:rPr>
          <w:rFonts w:hint="eastAsia"/>
        </w:rPr>
        <w:t>　　　　一、寡聚糖类</w:t>
      </w:r>
      <w:r>
        <w:rPr>
          <w:rFonts w:hint="eastAsia"/>
        </w:rPr>
        <w:br/>
      </w:r>
      <w:r>
        <w:rPr>
          <w:rFonts w:hint="eastAsia"/>
        </w:rPr>
        <w:t>　　　　二、酶制剂类</w:t>
      </w:r>
      <w:r>
        <w:rPr>
          <w:rFonts w:hint="eastAsia"/>
        </w:rPr>
        <w:br/>
      </w:r>
      <w:r>
        <w:rPr>
          <w:rFonts w:hint="eastAsia"/>
        </w:rPr>
        <w:t>　　　　三、微生态制剂类</w:t>
      </w:r>
      <w:r>
        <w:rPr>
          <w:rFonts w:hint="eastAsia"/>
        </w:rPr>
        <w:br/>
      </w:r>
      <w:r>
        <w:rPr>
          <w:rFonts w:hint="eastAsia"/>
        </w:rPr>
        <w:t>　　　　四、植物提取物和中草药类</w:t>
      </w:r>
      <w:r>
        <w:rPr>
          <w:rFonts w:hint="eastAsia"/>
        </w:rPr>
        <w:br/>
      </w:r>
      <w:r>
        <w:rPr>
          <w:rFonts w:hint="eastAsia"/>
        </w:rPr>
        <w:t>　　　　五、酸化剂类</w:t>
      </w:r>
      <w:r>
        <w:rPr>
          <w:rFonts w:hint="eastAsia"/>
        </w:rPr>
        <w:br/>
      </w:r>
      <w:r>
        <w:rPr>
          <w:rFonts w:hint="eastAsia"/>
        </w:rPr>
        <w:t>　　第三节 2018-2023年中国抗菌素行业发展问题与应对策略分析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2018-2023年中国抗菌素市场发展态势分析</w:t>
      </w:r>
      <w:r>
        <w:rPr>
          <w:rFonts w:hint="eastAsia"/>
        </w:rPr>
        <w:br/>
      </w:r>
      <w:r>
        <w:rPr>
          <w:rFonts w:hint="eastAsia"/>
        </w:rPr>
        <w:t>　　第一节 2018-2023年中国抗菌素产业市场动态分析</w:t>
      </w:r>
      <w:r>
        <w:rPr>
          <w:rFonts w:hint="eastAsia"/>
        </w:rPr>
        <w:br/>
      </w:r>
      <w:r>
        <w:rPr>
          <w:rFonts w:hint="eastAsia"/>
        </w:rPr>
        <w:t>　　　　一、抗生素规范使用迫在眉睫</w:t>
      </w:r>
      <w:r>
        <w:rPr>
          <w:rFonts w:hint="eastAsia"/>
        </w:rPr>
        <w:br/>
      </w:r>
      <w:r>
        <w:rPr>
          <w:rFonts w:hint="eastAsia"/>
        </w:rPr>
        <w:t>　　　　二、头孢类抗生素医药中间体项目</w:t>
      </w:r>
      <w:r>
        <w:rPr>
          <w:rFonts w:hint="eastAsia"/>
        </w:rPr>
        <w:br/>
      </w:r>
      <w:r>
        <w:rPr>
          <w:rFonts w:hint="eastAsia"/>
        </w:rPr>
        <w:t>　　　　三、新型抗生素成为我国药企研发热点</w:t>
      </w:r>
      <w:r>
        <w:rPr>
          <w:rFonts w:hint="eastAsia"/>
        </w:rPr>
        <w:br/>
      </w:r>
      <w:r>
        <w:rPr>
          <w:rFonts w:hint="eastAsia"/>
        </w:rPr>
        <w:t>　　第二节 2018-2023年中国儿童口服抗菌素市场发展分析</w:t>
      </w:r>
      <w:r>
        <w:rPr>
          <w:rFonts w:hint="eastAsia"/>
        </w:rPr>
        <w:br/>
      </w:r>
      <w:r>
        <w:rPr>
          <w:rFonts w:hint="eastAsia"/>
        </w:rPr>
        <w:t>　　　　一、典型儿童用抗感染药类别和品种</w:t>
      </w:r>
      <w:r>
        <w:rPr>
          <w:rFonts w:hint="eastAsia"/>
        </w:rPr>
        <w:br/>
      </w:r>
      <w:r>
        <w:rPr>
          <w:rFonts w:hint="eastAsia"/>
        </w:rPr>
        <w:t>　　　　二、儿童抗感染药发展呈现阶梯状态</w:t>
      </w:r>
      <w:r>
        <w:rPr>
          <w:rFonts w:hint="eastAsia"/>
        </w:rPr>
        <w:br/>
      </w:r>
      <w:r>
        <w:rPr>
          <w:rFonts w:hint="eastAsia"/>
        </w:rPr>
        <w:t>　　　　三、儿童抗感染药优势品牌</w:t>
      </w:r>
      <w:r>
        <w:rPr>
          <w:rFonts w:hint="eastAsia"/>
        </w:rPr>
        <w:br/>
      </w:r>
      <w:r>
        <w:rPr>
          <w:rFonts w:hint="eastAsia"/>
        </w:rPr>
        <w:t>　　　　四、儿童用抗生素的几大误区</w:t>
      </w:r>
      <w:r>
        <w:rPr>
          <w:rFonts w:hint="eastAsia"/>
        </w:rPr>
        <w:br/>
      </w:r>
      <w:r>
        <w:rPr>
          <w:rFonts w:hint="eastAsia"/>
        </w:rPr>
        <w:t>　　　　五、儿童抗生素开发制约因素与建议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2023-2029年中国环丙氟哌酸行业发展前景预测分析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2023-2029年中国环丙氟哌酸发展趋势预测分析</w:t>
      </w:r>
      <w:r>
        <w:rPr>
          <w:rFonts w:hint="eastAsia"/>
        </w:rPr>
        <w:br/>
      </w:r>
      <w:r>
        <w:rPr>
          <w:rFonts w:hint="eastAsia"/>
        </w:rPr>
        <w:t>　　　　一、医药制造行业预测分析</w:t>
      </w:r>
      <w:r>
        <w:rPr>
          <w:rFonts w:hint="eastAsia"/>
        </w:rPr>
        <w:br/>
      </w:r>
      <w:r>
        <w:rPr>
          <w:rFonts w:hint="eastAsia"/>
        </w:rPr>
        <w:t>　　　　二、环丙氟哌酸技术方向分析</w:t>
      </w:r>
      <w:r>
        <w:rPr>
          <w:rFonts w:hint="eastAsia"/>
        </w:rPr>
        <w:br/>
      </w:r>
      <w:r>
        <w:rPr>
          <w:rFonts w:hint="eastAsia"/>
        </w:rPr>
        <w:t>　　　　三、环丙氟哌酸竞争格局预测分析</w:t>
      </w:r>
      <w:r>
        <w:rPr>
          <w:rFonts w:hint="eastAsia"/>
        </w:rPr>
        <w:br/>
      </w:r>
      <w:r>
        <w:rPr>
          <w:rFonts w:hint="eastAsia"/>
        </w:rPr>
        <w:t>　　第二节 2023-2029年中国环丙氟哌酸行业市场发展前景预测分析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一、环丙氟哌酸供给预测分析</w:t>
      </w:r>
      <w:r>
        <w:rPr>
          <w:rFonts w:hint="eastAsia"/>
        </w:rPr>
        <w:br/>
      </w:r>
      <w:r>
        <w:rPr>
          <w:rFonts w:hint="eastAsia"/>
        </w:rPr>
        <w:t>　　　　二、环丙氟哌酸需求预测分析</w:t>
      </w:r>
      <w:r>
        <w:rPr>
          <w:rFonts w:hint="eastAsia"/>
        </w:rPr>
        <w:br/>
      </w:r>
      <w:r>
        <w:rPr>
          <w:rFonts w:hint="eastAsia"/>
        </w:rPr>
        <w:t>　　　　三、环丙氟哌酸市场进出口预测分析</w:t>
      </w:r>
      <w:r>
        <w:rPr>
          <w:rFonts w:hint="eastAsia"/>
        </w:rPr>
        <w:br/>
      </w:r>
      <w:r>
        <w:rPr>
          <w:rFonts w:hint="eastAsia"/>
        </w:rPr>
        <w:t>　　第三节 2023-2029年中国环丙氟哌酸行业市场盈利能力预测分析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2023-2029年中国环丙氟哌酸行业投资潜力分析</w:t>
      </w:r>
      <w:r>
        <w:rPr>
          <w:rFonts w:hint="eastAsia"/>
        </w:rPr>
        <w:br/>
      </w:r>
      <w:r>
        <w:rPr>
          <w:rFonts w:hint="eastAsia"/>
        </w:rPr>
        <w:t>　　第一节 2023-2029年中国环丙氟哌酸行业投资机会分析</w:t>
      </w:r>
      <w:r>
        <w:rPr>
          <w:rFonts w:hint="eastAsia"/>
        </w:rPr>
        <w:br/>
      </w:r>
      <w:r>
        <w:rPr>
          <w:rFonts w:hint="eastAsia"/>
        </w:rPr>
        <w:t>　　　　一、环丙氟哌酸行业吸引力分析</w:t>
      </w:r>
      <w:r>
        <w:rPr>
          <w:rFonts w:hint="eastAsia"/>
        </w:rPr>
        <w:br/>
      </w:r>
      <w:r>
        <w:rPr>
          <w:rFonts w:hint="eastAsia"/>
        </w:rPr>
        <w:t>　　　　二、环丙氟哌酸行业区域投资潜力分析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2023-2029年中国环丙氟哌酸行业投资风险分析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(中.智.林)2023-2029年中国环丙氟哌酸行业投资策略分析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2023年居民消费价格比上年涨跌幅度（%）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2023年分行业城镇固定资产投资及其增长速度（亿元）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2023年固定资产投资新增主要生产能力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ee0f4404a74496" w:history="1">
        <w:r>
          <w:rPr>
            <w:rStyle w:val="Hyperlink"/>
          </w:rPr>
          <w:t>2023-2029年中国环丙氟哌酸市场全面调研与发展趋势分析报告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cee0f4404a74496" w:history="1">
        <w:r>
          <w:rPr>
            <w:rStyle w:val="Hyperlink"/>
          </w:rPr>
          <w:t>https://www.20087.com/1/96/HuanBingFuPaiSuanFaZhanQuShiYuCe.html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1965ee970f43f3" w:history="1">
      <w:r>
        <w:rPr>
          <w:rStyle w:val="Hyperlink"/>
        </w:rPr>
        <w:t>2023-2029年中国环丙氟哌酸市场全面调研与发展趋势分析报告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HuanBingFuPaiSuanFaZhanQuShiYuCe.html" TargetMode="External" Id="Recee0f4404a744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HuanBingFuPaiSuanFaZhanQuShiYuCe.html" TargetMode="External" Id="Rf71965ee970f43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2023-04-19T07:34:00Z</dcterms:created>
  <dcterms:modified xsi:type="dcterms:W3CDTF">2023-04-19T08:34:00Z</dcterms:modified>
  <dc:subject>2023-2029年中国环丙氟哌酸市场全面调研与发展趋势分析报告</dc:subject>
  <dc:title>2023-2029年中国环丙氟哌酸市场全面调研与发展趋势分析报告</dc:title>
  <cp:keywords>2023-2029年中国环丙氟哌酸市场全面调研与发展趋势分析报告</cp:keywords>
  <dc:description>2023-2029年中国环丙氟哌酸市场全面调研与发展趋势分析报告</dc:description>
</cp:coreProperties>
</file>