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2ae66972a49c3" w:history="1">
              <w:r>
                <w:rPr>
                  <w:rStyle w:val="Hyperlink"/>
                </w:rPr>
                <w:t>2023-2029年中国老年健康服务市场深度调研与发展趋势分析报告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2ae66972a49c3" w:history="1">
              <w:r>
                <w:rPr>
                  <w:rStyle w:val="Hyperlink"/>
                </w:rPr>
                <w:t>2023-2029年中国老年健康服务市场深度调研与发展趋势分析报告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2ae66972a49c3" w:history="1">
                <w:r>
                  <w:rPr>
                    <w:rStyle w:val="Hyperlink"/>
                  </w:rPr>
                  <w:t>https://www.20087.com/1/16/LaoNianJianKangFuWuHangYeFaZhanQuShi.html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老龄化趋势的加剧，老年健康服务市场快速增长。老年健康服务不仅包括传统的医疗保健服务，还涵盖了健康管理、康复护理、心理健康支持等多个方面。随着科技的进步，远程医疗、可穿戴设备等新兴技术的应用使得老年健康服务更加便捷和高效。此外，越来越多的社会机构和私营部门开始投入到老年健康服务领域，提供多样化的服务和解决方案。</w:t>
      </w:r>
      <w:r>
        <w:rPr>
          <w:rFonts w:hint="eastAsia"/>
        </w:rPr>
        <w:br/>
      </w:r>
      <w:r>
        <w:rPr>
          <w:rFonts w:hint="eastAsia"/>
        </w:rPr>
        <w:t>　　未来，老年健康服务将更加注重整合性和个性化。随着大数据和人工智能技术的应用，老年健康服务将能够提供更加精准的健康管理方案，根据每位老人的具体情况定制服务。同时，随着社会对老年人精神健康关注的增加，心理支持和社会参与活动将成为老年健康服务的重要组成部分。此外，随着智慧养老社区的兴起，老年人将享受到更加综合和便利的生活照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2ae66972a49c3" w:history="1">
        <w:r>
          <w:rPr>
            <w:rStyle w:val="Hyperlink"/>
          </w:rPr>
          <w:t>2023-2029年中国老年健康服务市场深度调研与发展趋势分析报告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老年健康服务行业的现状与发展趋势，并对老年健康服务产业链各环节进行了系统性探讨。报告科学预测了老年健康服务行业未来发展方向，重点分析了老年健康服务技术现状及创新路径，同时聚焦老年健康服务重点企业的经营表现，评估了市场竞争格局、品牌影响力及市场集中度。通过对细分市场的深入研究及SWOT分析，报告揭示了老年健康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老年健康服务产业概述</w:t>
      </w:r>
      <w:r>
        <w:rPr>
          <w:rFonts w:hint="eastAsia"/>
        </w:rPr>
        <w:br/>
      </w:r>
      <w:r>
        <w:rPr>
          <w:rFonts w:hint="eastAsia"/>
        </w:rPr>
        <w:t>　　第一节 老年健康服务定义</w:t>
      </w:r>
      <w:r>
        <w:rPr>
          <w:rFonts w:hint="eastAsia"/>
        </w:rPr>
        <w:br/>
      </w:r>
      <w:r>
        <w:rPr>
          <w:rFonts w:hint="eastAsia"/>
        </w:rPr>
        <w:t>　　第二节 老年健康服务行业特点</w:t>
      </w:r>
      <w:r>
        <w:rPr>
          <w:rFonts w:hint="eastAsia"/>
        </w:rPr>
        <w:br/>
      </w:r>
      <w:r>
        <w:rPr>
          <w:rFonts w:hint="eastAsia"/>
        </w:rPr>
        <w:t>　　第三节 老年健康服务产业链分析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2022-2023年中国老年健康服务行业运行环境分析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中国老年健康服务运行经济环境分析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中国老年健康服务产业政策环境分析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一、老年健康服务行业监管体制</w:t>
      </w:r>
      <w:r>
        <w:rPr>
          <w:rFonts w:hint="eastAsia"/>
        </w:rPr>
        <w:br/>
      </w:r>
      <w:r>
        <w:rPr>
          <w:rFonts w:hint="eastAsia"/>
        </w:rPr>
        <w:t>　　　　二、老年健康服务行业主要法规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三、主要老年健康服务产业政策</w:t>
      </w:r>
      <w:r>
        <w:rPr>
          <w:rFonts w:hint="eastAsia"/>
        </w:rPr>
        <w:br/>
      </w:r>
      <w:r>
        <w:rPr>
          <w:rFonts w:hint="eastAsia"/>
        </w:rPr>
        <w:t>　　第三节 中国老年健康服务产业社会环境分析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国外老年健康服务行业发展态势分析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国外老年健康服务市场发展现状分析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国外主要国家老年健康服务市场现状</w:t>
      </w:r>
      <w:r>
        <w:rPr>
          <w:rFonts w:hint="eastAsia"/>
        </w:rPr>
        <w:br/>
      </w:r>
      <w:r>
        <w:rPr>
          <w:rFonts w:hint="eastAsia"/>
        </w:rPr>
        <w:t>　　第三节 国外老年健康服务行业发展趋势预测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中国老年健康服务行业市场分析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2018-2023年中国老年健康服务行业规模情况</w:t>
      </w:r>
      <w:r>
        <w:rPr>
          <w:rFonts w:hint="eastAsia"/>
        </w:rPr>
        <w:br/>
      </w:r>
      <w:r>
        <w:rPr>
          <w:rFonts w:hint="eastAsia"/>
        </w:rPr>
        <w:t>　　　　一、老年健康服务行业市场规模情况分析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三、老年健康服务行业人员规模情况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2018-2023年中国老年健康服务行业财务能力分析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2022-2023年中国老年健康服务行业热点动态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2023年中国老年健康服务行业面临的挑战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中国重点地区老年健康服务行业市场调研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重点地区（五）老年健康服务市场调研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中国老年健康服务行业价格走势及影响因素分析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国内老年健康服务行业价格回顾</w:t>
      </w:r>
      <w:r>
        <w:rPr>
          <w:rFonts w:hint="eastAsia"/>
        </w:rPr>
        <w:br/>
      </w:r>
      <w:r>
        <w:rPr>
          <w:rFonts w:hint="eastAsia"/>
        </w:rPr>
        <w:t>　　第二节 国内老年健康服务行业价格走势预测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国内老年健康服务行业价格影响因素分析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中国老年健康服务行业客户调研</w:t>
      </w:r>
      <w:r>
        <w:rPr>
          <w:rFonts w:hint="eastAsia"/>
        </w:rPr>
        <w:br/>
      </w:r>
      <w:r>
        <w:rPr>
          <w:rFonts w:hint="eastAsia"/>
        </w:rPr>
        <w:t>　　　　一、老年健康服务行业客户偏好调查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二、客户对老年健康服务品牌的首要认知渠道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三、老年健康服务品牌忠诚度调查</w:t>
      </w:r>
      <w:r>
        <w:rPr>
          <w:rFonts w:hint="eastAsia"/>
        </w:rPr>
        <w:br/>
      </w:r>
      <w:r>
        <w:rPr>
          <w:rFonts w:hint="eastAsia"/>
        </w:rPr>
        <w:t>　　　　四、老年健康服务行业客户消费理念调研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2023年老年健康服务行业集中度分析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一、老年健康服务市场集中度分析</w:t>
      </w:r>
      <w:r>
        <w:rPr>
          <w:rFonts w:hint="eastAsia"/>
        </w:rPr>
        <w:br/>
      </w:r>
      <w:r>
        <w:rPr>
          <w:rFonts w:hint="eastAsia"/>
        </w:rPr>
        <w:t>　　　　二、老年健康服务企业集中度分析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三、我国老年健康服务市场竞争趋势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老年健康服务行业重点企业发展调研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老年健康服务企业发展策略分析</w:t>
      </w:r>
      <w:r>
        <w:rPr>
          <w:rFonts w:hint="eastAsia"/>
        </w:rPr>
        <w:br/>
      </w:r>
      <w:r>
        <w:rPr>
          <w:rFonts w:hint="eastAsia"/>
        </w:rPr>
        <w:t>　　第一节 老年健康服务市场策略分析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二、老年健康服务渠道策略分析</w:t>
      </w:r>
      <w:r>
        <w:rPr>
          <w:rFonts w:hint="eastAsia"/>
        </w:rPr>
        <w:br/>
      </w:r>
      <w:r>
        <w:rPr>
          <w:rFonts w:hint="eastAsia"/>
        </w:rPr>
        <w:t>　　第二节 老年健康服务销售策略分析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提高老年健康服务企业竞争力的策略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一、提高中国老年健康服务企业核心竞争力的对策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二、老年健康服务企业提升竞争力的主要方向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三、影响老年健康服务企业核心竞争力的因素及提升途径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四、提高老年健康服务企业竞争力的策略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老年健康服务行业投资风险与控制策略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老年健康服务行业SWOT模型分析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一、老年健康服务行业优势分析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二、老年健康服务行业劣势分析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三、老年健康服务行业机会分析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四、老年健康服务行业风险分析</w:t>
      </w:r>
      <w:r>
        <w:rPr>
          <w:rFonts w:hint="eastAsia"/>
        </w:rPr>
        <w:br/>
      </w:r>
      <w:r>
        <w:rPr>
          <w:rFonts w:hint="eastAsia"/>
        </w:rPr>
        <w:t>　　第二节 老年健康服务行业投资风险及控制策略分析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二、老年健康服务行业政策风险及控制策略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三、老年健康服务行业经营风险及控制策略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四、老年健康服务同业竞争风险及控制策略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五、老年健康服务行业其他风险及控制策略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2023-2029年中国老年健康服务行业投资潜力及发展趋势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2023-2029年老年健康服务行业投资潜力分析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二、老年健康服务行业目标市场需求潜力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三、老年健康服务行业投资潜力综合评判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2023-2029年中国老年健康服务行业发展趋势分析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二、未来老年健康服务产业创新的发展趋势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三、“十四五”期间我国老年健康服务行业发展剖析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五、未来老年健康服务行业发展变局剖析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2ae66972a49c3" w:history="1">
        <w:r>
          <w:rPr>
            <w:rStyle w:val="Hyperlink"/>
          </w:rPr>
          <w:t>2023-2029年中国老年健康服务市场深度调研与发展趋势分析报告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2ae66972a49c3" w:history="1">
        <w:r>
          <w:rPr>
            <w:rStyle w:val="Hyperlink"/>
          </w:rPr>
          <w:t>https://www.20087.com/1/16/LaoNianJianKangFuWuHangYeFaZhanQuShi.html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专区、老年健康服务与管理期末考试、适合老年人订阅的杂志、老年健康服务体系五大内容、老年人公共卫生服务实施方案、老年健康服务理念、老人健康小常识100条、老年健康服务与管理题库、老年人医养结合服务内容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5c70fd9084c37" w:history="1">
      <w:r>
        <w:rPr>
          <w:rStyle w:val="Hyperlink"/>
        </w:rPr>
        <w:t>2023-2029年中国老年健康服务市场深度调研与发展趋势分析报告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LaoNianJianKangFuWuHangYeFaZhanQuShi.html" TargetMode="External" Id="R83a2ae66972a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LaoNianJianKangFuWuHangYeFaZhanQuShi.html" TargetMode="External" Id="R5c75c70fd908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2023-03-16T03:03:00Z</dcterms:created>
  <dcterms:modified xsi:type="dcterms:W3CDTF">2023-03-16T04:03:00Z</dcterms:modified>
  <dc:subject>2023-2029年中国老年健康服务市场深度调研与发展趋势分析报告</dc:subject>
  <dc:title>2023-2029年中国老年健康服务市场深度调研与发展趋势分析报告</dc:title>
  <cp:keywords>2023-2029年中国老年健康服务市场深度调研与发展趋势分析报告</cp:keywords>
  <dc:description>2023-2029年中国老年健康服务市场深度调研与发展趋势分析报告</dc:description>
</cp:coreProperties>
</file>