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2de484dc94e2e" w:history="1">
              <w:r>
                <w:rPr>
                  <w:rStyle w:val="Hyperlink"/>
                </w:rPr>
                <w:t>2024-2030年中国钛骨板行业发展现状分析与市场前景报告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2de484dc94e2e" w:history="1">
              <w:r>
                <w:rPr>
                  <w:rStyle w:val="Hyperlink"/>
                </w:rPr>
                <w:t>2024-2030年中国钛骨板行业发展现状分析与市场前景报告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2de484dc94e2e" w:history="1">
                <w:r>
                  <w:rPr>
                    <w:rStyle w:val="Hyperlink"/>
                  </w:rPr>
                  <w:t>https://www.20087.com/1/86/TaiGuBanShiChangQianJingFenXi.html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骨板作为一种医用植入物，在骨科手术中被广泛应用，用于骨折修复、矫形手术等。钛金属因其良好的生物相容性、力学性能和耐腐蚀性，成为骨科植入材料的首选。目前，市场上钛骨板的设计趋向于轻量化、个性化，以降低排斥反应、提高愈合效果为目标，同时，3D打印技术在钛骨板定制化生产中发挥了重要作用。</w:t>
      </w:r>
      <w:r>
        <w:rPr>
          <w:rFonts w:hint="eastAsia"/>
        </w:rPr>
        <w:br/>
      </w:r>
      <w:r>
        <w:rPr>
          <w:rFonts w:hint="eastAsia"/>
        </w:rPr>
        <w:t>　　随着医疗科技的不断进步，钛骨板的研发将更加注重材料的生物活性和可降解性，以便更好地模拟人体骨骼组织的生长环境。此外，结合人工智能和大数据技术，钛骨板的设计和生产将更加精确、个性化，以适应不同患者的特殊需求。未来，随着再生医学的发展，可诱导生物材料的钛骨板也有可能成为研究和应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2de484dc94e2e" w:history="1">
        <w:r>
          <w:rPr>
            <w:rStyle w:val="Hyperlink"/>
          </w:rPr>
          <w:t>2024-2030年中国钛骨板行业发展现状分析与市场前景报告</w:t>
        </w:r>
      </w:hyperlink>
      <w:r>
        <w:rPr>
          <w:rFonts w:hint="eastAsia"/>
        </w:rPr>
        <w:t>》基于深入的行业调研，对钛骨板产业链进行了全面分析。报告详细探讨了钛骨板市场规模、需求状况，以及价格动态，并深入解读了当前钛骨板行业现状、市场前景及未来发展趋势。同时，报告聚焦于钛骨板行业重点企业，剖析了竞争格局、市场集中度及品牌建设情况，并对钛骨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钛骨板行业界定</w:t>
      </w:r>
      <w:r>
        <w:rPr>
          <w:rFonts w:hint="eastAsia"/>
        </w:rPr>
        <w:br/>
      </w:r>
      <w:r>
        <w:rPr>
          <w:rFonts w:hint="eastAsia"/>
        </w:rPr>
        <w:t>　　第一节 钛骨板行业定义</w:t>
      </w:r>
      <w:r>
        <w:rPr>
          <w:rFonts w:hint="eastAsia"/>
        </w:rPr>
        <w:br/>
      </w:r>
      <w:r>
        <w:rPr>
          <w:rFonts w:hint="eastAsia"/>
        </w:rPr>
        <w:t>　　第二节 钛骨板行业特点分析</w:t>
      </w:r>
      <w:r>
        <w:rPr>
          <w:rFonts w:hint="eastAsia"/>
        </w:rPr>
        <w:br/>
      </w:r>
      <w:r>
        <w:rPr>
          <w:rFonts w:hint="eastAsia"/>
        </w:rPr>
        <w:t>　　第三节 钛骨板产业链分析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2023年世界钛骨板行业市场运行形势分析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2023年全球钛骨板行业发展概况</w:t>
      </w:r>
      <w:r>
        <w:rPr>
          <w:rFonts w:hint="eastAsia"/>
        </w:rPr>
        <w:br/>
      </w:r>
      <w:r>
        <w:rPr>
          <w:rFonts w:hint="eastAsia"/>
        </w:rPr>
        <w:t>　　第二节 世界钛骨板行业发展走势</w:t>
      </w:r>
      <w:r>
        <w:rPr>
          <w:rFonts w:hint="eastAsia"/>
        </w:rPr>
        <w:br/>
      </w:r>
      <w:r>
        <w:rPr>
          <w:rFonts w:hint="eastAsia"/>
        </w:rPr>
        <w:t>　　　　二、全球钛骨板行业市场分布情况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三、全球钛骨板行业发展趋势分析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全球钛骨板行业重点国家和区域分析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中国钛骨板行业发展环境分析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2023年钛骨板行业技术发展现状及趋势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当前我国钛骨板技术发展现状</w:t>
      </w:r>
      <w:r>
        <w:rPr>
          <w:rFonts w:hint="eastAsia"/>
        </w:rPr>
        <w:br/>
      </w:r>
      <w:r>
        <w:rPr>
          <w:rFonts w:hint="eastAsia"/>
        </w:rPr>
        <w:t>　　第二节 中外钛骨板技术差距及产生差距的主要原因分析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提高我国钛骨板技术的对策</w:t>
      </w:r>
      <w:r>
        <w:rPr>
          <w:rFonts w:hint="eastAsia"/>
        </w:rPr>
        <w:br/>
      </w:r>
      <w:r>
        <w:rPr>
          <w:rFonts w:hint="eastAsia"/>
        </w:rPr>
        <w:t>　　第四节 我国钛骨板研发、设计发展趋势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中国钛骨板发展现状调研</w:t>
      </w:r>
      <w:r>
        <w:rPr>
          <w:rFonts w:hint="eastAsia"/>
        </w:rPr>
        <w:br/>
      </w:r>
      <w:r>
        <w:rPr>
          <w:rFonts w:hint="eastAsia"/>
        </w:rPr>
        <w:t>　　第一节 中国钛骨板市场现状分析</w:t>
      </w:r>
      <w:r>
        <w:rPr>
          <w:rFonts w:hint="eastAsia"/>
        </w:rPr>
        <w:br/>
      </w:r>
      <w:r>
        <w:rPr>
          <w:rFonts w:hint="eastAsia"/>
        </w:rPr>
        <w:t>　　第二节 中国钛骨板行业产量情况分析及预测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一、钛骨板总体产能规模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三、2018-2023年中国钛骨板产量统计</w:t>
      </w:r>
      <w:r>
        <w:rPr>
          <w:rFonts w:hint="eastAsia"/>
        </w:rPr>
        <w:br/>
      </w:r>
      <w:r>
        <w:rPr>
          <w:rFonts w:hint="eastAsia"/>
        </w:rPr>
        <w:t>　　　　二、钛骨板生产区域分布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三、2024-2030年中国钛骨板产量预测分析</w:t>
      </w:r>
      <w:r>
        <w:rPr>
          <w:rFonts w:hint="eastAsia"/>
        </w:rPr>
        <w:br/>
      </w:r>
      <w:r>
        <w:rPr>
          <w:rFonts w:hint="eastAsia"/>
        </w:rPr>
        <w:t>　　第三节 中国钛骨板市场需求分析及预测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一、中国钛骨板市场需求特点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二、2018-2023年中国钛骨板市场需求量统计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三、2024-2030年中国钛骨板市场需求量预测分析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中国钛骨板行业进出口情况分析预测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2018-2023年中国钛骨板行业进出口情况分析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一、2018-2023年中国钛骨板行业进口分析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二、2018-2023年中国钛骨板行业出口分析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2024-2030年中国钛骨板行业进出口情况预测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一、2024-2030年中国钛骨板行业进口预测分析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二、2024-2030年中国钛骨板行业出口预测分析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影响钛骨板行业进出口变化的主要原因分析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2018-2023年中国钛骨板行业重点地区调研分析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二、**地区钛骨板市场调研分析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三、**地区钛骨板市场调研分析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四、**地区钛骨板市场调研分析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五、**地区钛骨板市场调研分析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六、**地区钛骨板市场调研分析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钛骨板行业竞争格局分析</w:t>
      </w:r>
      <w:r>
        <w:rPr>
          <w:rFonts w:hint="eastAsia"/>
        </w:rPr>
        <w:br/>
      </w:r>
      <w:r>
        <w:rPr>
          <w:rFonts w:hint="eastAsia"/>
        </w:rPr>
        <w:t>　　第一节 钛骨板行业集中度分析</w:t>
      </w:r>
      <w:r>
        <w:rPr>
          <w:rFonts w:hint="eastAsia"/>
        </w:rPr>
        <w:br/>
      </w:r>
      <w:r>
        <w:rPr>
          <w:rFonts w:hint="eastAsia"/>
        </w:rPr>
        <w:t>　　　　一、钛骨板市场集中度分析</w:t>
      </w:r>
      <w:r>
        <w:rPr>
          <w:rFonts w:hint="eastAsia"/>
        </w:rPr>
        <w:br/>
      </w:r>
      <w:r>
        <w:rPr>
          <w:rFonts w:hint="eastAsia"/>
        </w:rPr>
        <w:t>　　　　二、钛骨板企业集中度分析</w:t>
      </w:r>
      <w:r>
        <w:rPr>
          <w:rFonts w:hint="eastAsia"/>
        </w:rPr>
        <w:br/>
      </w:r>
      <w:r>
        <w:rPr>
          <w:rFonts w:hint="eastAsia"/>
        </w:rPr>
        <w:t>　　　　三、钛骨板区域集中度分析</w:t>
      </w:r>
      <w:r>
        <w:rPr>
          <w:rFonts w:hint="eastAsia"/>
        </w:rPr>
        <w:br/>
      </w:r>
      <w:r>
        <w:rPr>
          <w:rFonts w:hint="eastAsia"/>
        </w:rPr>
        <w:t>　　第二节 钛骨板行业主要企业竞争力分析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一、2023年钛骨板行业竞争分析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二、2023年中外钛骨板产品竞争分析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三、2018-2023年我国钛骨板市场竞争分析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四、2024-2030年国内主要钛骨板企业动向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钛骨板行业细分产品市场调研分析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钛骨板企业管理策略建议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四、提高钛骨板企业竞争力的策略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对我国钛骨板品牌的战略思考</w:t>
      </w:r>
      <w:r>
        <w:rPr>
          <w:rFonts w:hint="eastAsia"/>
        </w:rPr>
        <w:br/>
      </w:r>
      <w:r>
        <w:rPr>
          <w:rFonts w:hint="eastAsia"/>
        </w:rPr>
        <w:t>　　　　一、钛骨板实施品牌战略的意义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三、我国钛骨板企业的品牌战略</w:t>
      </w:r>
      <w:r>
        <w:rPr>
          <w:rFonts w:hint="eastAsia"/>
        </w:rPr>
        <w:br/>
      </w:r>
      <w:r>
        <w:rPr>
          <w:rFonts w:hint="eastAsia"/>
        </w:rPr>
        <w:t>　　　　四、钛骨板品牌战略管理的策略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2024-2030年中国钛骨板行业前景与风险预测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2024年中国钛骨板市场前景分析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2024-2030年中国钛骨板发展趋势预测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2024-2030年中国钛骨板行业投资特性分析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一、2024-2030年中国钛骨板行业进入壁垒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二、2024-2030年中国钛骨板行业盈利模式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三、2024-2030年中国钛骨板行业盈利因素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2024-2030年中国钛骨板行业投资机会分析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一、2024-2030年中国钛骨板细分市场投资机会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二、2024-2030年中国钛骨板行业区域市场投资潜力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2024-2030年中国钛骨板行业投资风险分析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一、2024-2030年中国钛骨板行业市场竞争风险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二、2024-2030年中国钛骨板行业技术风险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三、2024-2030年中国钛骨板行业政策风险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四、2024-2030年中国钛骨板行业进入退出风险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钛骨板行业研究结论</w:t>
      </w:r>
      <w:r>
        <w:rPr>
          <w:rFonts w:hint="eastAsia"/>
        </w:rPr>
        <w:br/>
      </w:r>
      <w:r>
        <w:rPr>
          <w:rFonts w:hint="eastAsia"/>
        </w:rPr>
        <w:t>　　第二节 钛骨板行业投资价值评估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中^智^林^－钛骨板行业投资建议</w:t>
      </w:r>
      <w:r>
        <w:rPr>
          <w:rFonts w:hint="eastAsia"/>
        </w:rPr>
        <w:br/>
      </w:r>
      <w:r>
        <w:rPr>
          <w:rFonts w:hint="eastAsia"/>
        </w:rPr>
        <w:t>　　　　一、钛骨板行业投资策略建议</w:t>
      </w:r>
      <w:r>
        <w:rPr>
          <w:rFonts w:hint="eastAsia"/>
        </w:rPr>
        <w:br/>
      </w:r>
      <w:r>
        <w:rPr>
          <w:rFonts w:hint="eastAsia"/>
        </w:rPr>
        <w:t>　　　　二、钛骨板行业投资方向建议</w:t>
      </w:r>
      <w:r>
        <w:rPr>
          <w:rFonts w:hint="eastAsia"/>
        </w:rPr>
        <w:br/>
      </w:r>
      <w:r>
        <w:rPr>
          <w:rFonts w:hint="eastAsia"/>
        </w:rPr>
        <w:t>　　　　三、钛骨板行业投资方式建议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钛骨板行业历程</w:t>
      </w:r>
      <w:r>
        <w:rPr>
          <w:rFonts w:hint="eastAsia"/>
        </w:rPr>
        <w:br/>
      </w:r>
      <w:r>
        <w:rPr>
          <w:rFonts w:hint="eastAsia"/>
        </w:rPr>
        <w:t>　　图表 钛骨板行业生命周期</w:t>
      </w:r>
      <w:r>
        <w:rPr>
          <w:rFonts w:hint="eastAsia"/>
        </w:rPr>
        <w:br/>
      </w:r>
      <w:r>
        <w:rPr>
          <w:rFonts w:hint="eastAsia"/>
        </w:rPr>
        <w:t>　　图表 钛骨板行业产业链分析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2018-2023年钛骨板行业市场容量分析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2018-2023年中国钛骨板行业产能统计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2018-2023年中国钛骨板行业产量及增长趋势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2018-2023年中国钛骨板市场需求量及增速统计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2023年中国钛骨板行业需求领域分布格局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2018-2023年中国钛骨板进口数量分析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2018-2023年中国钛骨板进口金额分析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2018-2023年中国钛骨板出口数量分析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2018-2023年中国钛骨板出口金额分析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2023年中国钛骨板进口国家及地区分析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2023年中国钛骨板出口国家及地区分析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2018-2023年中国钛骨板行业企业平均规模情况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钛骨板企业信息</w:t>
      </w:r>
      <w:r>
        <w:rPr>
          <w:rFonts w:hint="eastAsia"/>
        </w:rPr>
        <w:br/>
      </w:r>
      <w:r>
        <w:rPr>
          <w:rFonts w:hint="eastAsia"/>
        </w:rPr>
        <w:t>　　图表 钛骨板企业经营情况分析</w:t>
      </w:r>
      <w:r>
        <w:rPr>
          <w:rFonts w:hint="eastAsia"/>
        </w:rPr>
        <w:br/>
      </w:r>
      <w:r>
        <w:rPr>
          <w:rFonts w:hint="eastAsia"/>
        </w:rPr>
        <w:t>　　图表 钛骨板重点企业（三）主要经济指标情况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2024-2030年中国钛骨板行业产能预测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2024-2030年中国钛骨板行业产量预测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2024-2030年中国钛骨板市场需求量预测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2024-2030年中国钛骨板行业供需平衡预测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2024-2030年中国钛骨板行业市场容量预测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2024-2030年中国钛骨板行业市场规模预测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2024-2030年中国钛骨板市场前景分析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2024-2030年中国钛骨板发展趋势预测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2de484dc94e2e" w:history="1">
        <w:r>
          <w:rPr>
            <w:rStyle w:val="Hyperlink"/>
          </w:rPr>
          <w:t>2024-2030年中国钛骨板行业发展现状分析与市场前景报告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2de484dc94e2e" w:history="1">
        <w:r>
          <w:rPr>
            <w:rStyle w:val="Hyperlink"/>
          </w:rPr>
          <w:t>https://www.20087.com/1/86/TaiGuBanShiChangQianJingFenXi.html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热点：tc4钛板、钛骨板手术用、钛板厂家、钛板是什么材料、钛板、骨折医用钛合金钢板价格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2decfc724208" w:history="1">
      <w:r>
        <w:rPr>
          <w:rStyle w:val="Hyperlink"/>
        </w:rPr>
        <w:t>2024-2030年中国钛骨板行业发展现状分析与市场前景报告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aiGuBanShiChangQianJingFenXi.html" TargetMode="External" Id="Rc072de484dc9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aiGuBanShiChangQianJingFenXi.html" TargetMode="External" Id="R9ef82decfc72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2024-03-31T01:47:28Z</dcterms:created>
  <dcterms:modified xsi:type="dcterms:W3CDTF">2024-03-31T02:47:28Z</dcterms:modified>
  <dc:subject>2024-2030年中国钛骨板行业发展现状分析与市场前景报告</dc:subject>
  <dc:title>2024-2030年中国钛骨板行业发展现状分析与市场前景报告</dc:title>
  <cp:keywords>2024-2030年中国钛骨板行业发展现状分析与市场前景报告</cp:keywords>
  <dc:description>2024-2030年中国钛骨板行业发展现状分析与市场前景报告</dc:description>
</cp:coreProperties>
</file>