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13e6e2cfc4a80" w:history="1">
              <w:r>
                <w:rPr>
                  <w:rStyle w:val="Hyperlink"/>
                </w:rPr>
                <w:t>2024年版中国人参皂甙Rb3行业专题研究及发展趋势分析报告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13e6e2cfc4a80" w:history="1">
              <w:r>
                <w:rPr>
                  <w:rStyle w:val="Hyperlink"/>
                </w:rPr>
                <w:t>2024年版中国人参皂甙Rb3行业专题研究及发展趋势分析报告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13e6e2cfc4a80" w:history="1">
                <w:r>
                  <w:rPr>
                    <w:rStyle w:val="Hyperlink"/>
                  </w:rPr>
                  <w:t>https://www.20087.com/1/56/RenCanZaoDaiRb3HangYeYanJiuBaoGao.html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甙Rb3是一种从人参中提取的重要活性成分，具有增强免疫力、改善心血管健康等多种功效。近年来，随着生物技术和药物研发的进步，人参皂甙Rb3的技术不断进步。目前，人参皂甙Rb3不仅在纯度和稳定性方面有所提升，而且在生物利用度和安全性方面也有了明显改进。随着新技术的发展，人参皂甙Rb3正逐步采用更多高性能材料和技术，提高了产品的综合性能。此外，随着可持续发展理念的深入，人参皂甙Rb3的生产和使用更加注重减少对环境的影响，如采用有机种植方法和可回收设计。</w:t>
      </w:r>
      <w:r>
        <w:rPr>
          <w:rFonts w:hint="eastAsia"/>
        </w:rPr>
        <w:br/>
      </w:r>
      <w:r>
        <w:rPr>
          <w:rFonts w:hint="eastAsia"/>
        </w:rPr>
        <w:t>　　未来，人参皂甙Rb3的发展将更加注重技术创新和安全性。一方面，随着新材料和新技术的应用，人参皂甙Rb3将采用更多高性能材料和技术，如新型提取技术和高效纯化技术，以提高纯度和稳定性。另一方面，随着消费者对健康和可持续性的关注度提高，人参皂甙Rb3将更加注重产品的安全性和环保认证。此外，随着可持续发展理念的深入，人参皂甙Rb3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13e6e2cfc4a80" w:history="1">
        <w:r>
          <w:rPr>
            <w:rStyle w:val="Hyperlink"/>
          </w:rPr>
          <w:t>2024年版中国人参皂甙Rb3行业专题研究及发展趋势分析报告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人参皂甙Rb3产业链。人参皂甙Rb3报告详细分析了市场竞争格局，聚焦了重点企业及品牌影响力，并对价格机制和人参皂甙Rb3细分市场特征进行了探讨。此外，报告还对市场前景进行了展望，预测了行业发展趋势，并就潜在的风险与机遇提供了专业的见解。人参皂甙Rb3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人参皂甙Rb3产业概述</w:t>
      </w:r>
      <w:r>
        <w:rPr>
          <w:rFonts w:hint="eastAsia"/>
        </w:rPr>
        <w:br/>
      </w:r>
      <w:r>
        <w:rPr>
          <w:rFonts w:hint="eastAsia"/>
        </w:rPr>
        <w:t>　　第一节 人参皂甙Rb3产业定义</w:t>
      </w:r>
      <w:r>
        <w:rPr>
          <w:rFonts w:hint="eastAsia"/>
        </w:rPr>
        <w:br/>
      </w:r>
      <w:r>
        <w:rPr>
          <w:rFonts w:hint="eastAsia"/>
        </w:rPr>
        <w:t>　　第二节 人参皂甙Rb3产业发展历程</w:t>
      </w:r>
      <w:r>
        <w:rPr>
          <w:rFonts w:hint="eastAsia"/>
        </w:rPr>
        <w:br/>
      </w:r>
      <w:r>
        <w:rPr>
          <w:rFonts w:hint="eastAsia"/>
        </w:rPr>
        <w:t>　　第三节 人参皂甙Rb3分类情况</w:t>
      </w:r>
      <w:r>
        <w:rPr>
          <w:rFonts w:hint="eastAsia"/>
        </w:rPr>
        <w:br/>
      </w:r>
      <w:r>
        <w:rPr>
          <w:rFonts w:hint="eastAsia"/>
        </w:rPr>
        <w:t>　　第四节 人参皂甙Rb3产业链分析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2023-2024年中国人参皂甙Rb3行业发展环境分析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2023-2024年中国人参皂甙Rb3行业经济环境分析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2023-2024年中国人参皂甙Rb3行业社会环境分析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2023-2024年中国人参皂甙Rb3行业政策环境分析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2023-2024年人参皂甙Rb3行业技术发展现状及趋势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当前我国人参皂甙Rb3技术发展现状</w:t>
      </w:r>
      <w:r>
        <w:rPr>
          <w:rFonts w:hint="eastAsia"/>
        </w:rPr>
        <w:br/>
      </w:r>
      <w:r>
        <w:rPr>
          <w:rFonts w:hint="eastAsia"/>
        </w:rPr>
        <w:t>　　第二节 中外人参皂甙Rb3技术差距及产生差距的主要原因分析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提高我国人参皂甙Rb3技术的对策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2023-2024年全球人参皂甙Rb3行业发展状况及趋势分析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全球人参皂甙Rb3行业发展概况</w:t>
      </w:r>
      <w:r>
        <w:rPr>
          <w:rFonts w:hint="eastAsia"/>
        </w:rPr>
        <w:br/>
      </w:r>
      <w:r>
        <w:rPr>
          <w:rFonts w:hint="eastAsia"/>
        </w:rPr>
        <w:t>　　第二节 全球人参皂甙Rb3行业发展现状及趋势分析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一、全球人参皂甙Rb3行业市场分布情况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二、全球人参皂甙Rb3行业发展趋势分析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全球人参皂甙Rb3行业重点区域发展分析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中国人参皂甙Rb3行业运行状况分析</w:t>
      </w:r>
      <w:r>
        <w:rPr>
          <w:rFonts w:hint="eastAsia"/>
        </w:rPr>
        <w:br/>
      </w:r>
      <w:r>
        <w:rPr>
          <w:rFonts w:hint="eastAsia"/>
        </w:rPr>
        <w:t>　　第一节 人参皂甙Rb3行业市场规模分析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一、2019-2024年人参皂甙Rb3行业市场规模分析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二、2023-2024年人参皂甙Rb3行业市场规模现状分析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二、2024-2030年人参皂甙Rb3行业市场规模况预测</w:t>
      </w:r>
      <w:r>
        <w:rPr>
          <w:rFonts w:hint="eastAsia"/>
        </w:rPr>
        <w:br/>
      </w:r>
      <w:r>
        <w:rPr>
          <w:rFonts w:hint="eastAsia"/>
        </w:rPr>
        <w:t>　　第二节 人参皂甙Rb3行业市场供给分析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一、2019-2024年人参皂甙Rb3行业市场供给情况分析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二、2023-2024年人参皂甙Rb3行业市场供给现状分析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二、2024-2030年人参皂甙Rb3行业市场供给情况预测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人参皂甙Rb3行业市场需求分析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一、2019-2024年人参皂甙Rb3行业市场需求情况分析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二、2023-2024年人参皂甙Rb3行业市场需求现状分析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二、2024-2030年人参皂甙Rb3行业市场需求情况预测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2023-2024年中国人参皂甙Rb3行业集中度分析</w:t>
      </w:r>
      <w:r>
        <w:rPr>
          <w:rFonts w:hint="eastAsia"/>
        </w:rPr>
        <w:br/>
      </w:r>
      <w:r>
        <w:rPr>
          <w:rFonts w:hint="eastAsia"/>
        </w:rPr>
        <w:t>　　　　一、人参皂甙Rb3行业市场集中度情况</w:t>
      </w:r>
      <w:r>
        <w:rPr>
          <w:rFonts w:hint="eastAsia"/>
        </w:rPr>
        <w:br/>
      </w:r>
      <w:r>
        <w:rPr>
          <w:rFonts w:hint="eastAsia"/>
        </w:rPr>
        <w:t>　　　　二、人参皂甙Rb3行业企业集中度分析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中国人参皂甙Rb3行业市场区域结构分析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中国人参皂甙Rb3行业市场需求结构分析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人参皂甙Rb3行业重点区域（一）需求分析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人参皂甙Rb3行业重点区域（二）需求分析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人参皂甙Rb3行业重点区域（三）需求分析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人参皂甙Rb3产品市场价格行情分析预测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2019-2024年人参皂甙Rb3产品市场价格回顾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2023-2024年人参皂甙Rb3产品市场价格现状分析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影响人参皂甙Rb3产品市场价格因素分析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2024-2030年人参皂甙Rb3产品市场价格走势预测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人参皂甙Rb3行业标杆企业竞争力分析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人参皂甙Rb3重点企业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人参皂甙Rb3重点企业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人参皂甙Rb3重点企业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人参皂甙Rb3重点企业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人参皂甙Rb3重点企业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人参皂甙Rb3重点企业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人参皂甙Rb3重点企业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人参皂甙Rb3重点企业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2023-2024年人参皂甙Rb3行业企业经营策略研究分析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人参皂甙Rb3企业多样化经营策略分析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一、人参皂甙Rb3企业多样化经营情况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二、现行人参皂甙Rb3行业多样化经营的方向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大型人参皂甙Rb3企业集团未来发展策略分析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对中小人参皂甙Rb3企业生产经营的建议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2023-2024年中国人参皂甙Rb3市场营销策略竞争分析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人参皂甙Rb3市场产品策略</w:t>
      </w:r>
      <w:r>
        <w:rPr>
          <w:rFonts w:hint="eastAsia"/>
        </w:rPr>
        <w:br/>
      </w:r>
      <w:r>
        <w:rPr>
          <w:rFonts w:hint="eastAsia"/>
        </w:rPr>
        <w:t>　　第二节 人参皂甙Rb3市场渠道策略</w:t>
      </w:r>
      <w:r>
        <w:rPr>
          <w:rFonts w:hint="eastAsia"/>
        </w:rPr>
        <w:br/>
      </w:r>
      <w:r>
        <w:rPr>
          <w:rFonts w:hint="eastAsia"/>
        </w:rPr>
        <w:t>　　第三节 人参皂甙Rb3市场价格策略</w:t>
      </w:r>
      <w:r>
        <w:rPr>
          <w:rFonts w:hint="eastAsia"/>
        </w:rPr>
        <w:br/>
      </w:r>
      <w:r>
        <w:rPr>
          <w:rFonts w:hint="eastAsia"/>
        </w:rPr>
        <w:t>　　第四节 人参皂甙Rb3广告媒体策略</w:t>
      </w:r>
      <w:r>
        <w:rPr>
          <w:rFonts w:hint="eastAsia"/>
        </w:rPr>
        <w:br/>
      </w:r>
      <w:r>
        <w:rPr>
          <w:rFonts w:hint="eastAsia"/>
        </w:rPr>
        <w:t>　　第五节 人参皂甙Rb3客户服务策略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人参皂甙Rb3行业发展因素与投资风险分析预测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影响人参皂甙Rb3行业发展主要因素分析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一、2023-2024年影响人参皂甙Rb3行业发展的不利因素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二、2023-2024年影响人参皂甙Rb3行业发展的稳定因素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三、2023-2024年影响人参皂甙Rb3行业发展的有利因素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四、2023-2024年我国人参皂甙Rb3行业发展面临的机遇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五、2023-2024年我国人参皂甙Rb3行业发展面临的挑战</w:t>
      </w:r>
      <w:r>
        <w:rPr>
          <w:rFonts w:hint="eastAsia"/>
        </w:rPr>
        <w:br/>
      </w:r>
      <w:r>
        <w:rPr>
          <w:rFonts w:hint="eastAsia"/>
        </w:rPr>
        <w:t>　　第二节 [中智:林:]人参皂甙Rb3行业投资风险分析预测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一、2024-2030年人参皂甙Rb3行业市场风险分析预测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二、2024-2030年人参皂甙Rb3行业政策风险分析预测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三、2024-2030年人参皂甙Rb3行业技术风险分析预测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四、2024-2030年人参皂甙Rb3行业竞争风险分析预测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五、2024-2030年人参皂甙Rb3行业管理风险分析预测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六、2024-2030年人参皂甙Rb3行业其他风险分析预测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人参皂甙Rb3产业链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2019-2024年中国人参皂甙Rb3行业市场规模及增长情况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2019-2024年中国人参皂甙Rb3行业产量及增长趋势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2019-2024年中国人参皂甙Rb3市场需求量及增速统计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2019-2024年中国人参皂甙Rb3行业盈利情况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2019-2024年中国人参皂甙Rb3行业企业数量情况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2019-2024年中国人参皂甙Rb3行业企业平均规模情况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2019-2024年中国人参皂甙Rb3行业市场规模及增长情况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**地区人参皂甙Rb3市场规模及增长情况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**地区人参皂甙Rb3行业市场需求情况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人参皂甙Rb3重点企业（一）基本信息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人参皂甙Rb3重点企业（一）经营情况分析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人参皂甙Rb3重点企业（一）主要经济指标情况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人参皂甙Rb3重点企业（二）经营情况分析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人参皂甙Rb3重点企业（二）主要经济指标情况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人参皂甙Rb3重点企业（二）成长能力情况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2024-2030年中国人参皂甙Rb3行业产量预测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2024-2030年中国人参皂甙Rb3市场需求量预测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2024-2030年中国人参皂甙Rb3行业市场规模预测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2024-2030年中国人参皂甙Rb3市场前景分析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2024-2030年中国人参皂甙Rb3行业发展趋势预测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13e6e2cfc4a80" w:history="1">
        <w:r>
          <w:rPr>
            <w:rStyle w:val="Hyperlink"/>
          </w:rPr>
          <w:t>2024年版中国人参皂甙Rb3行业专题研究及发展趋势分析报告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13e6e2cfc4a80" w:history="1">
        <w:r>
          <w:rPr>
            <w:rStyle w:val="Hyperlink"/>
          </w:rPr>
          <w:t>https://www.20087.com/1/56/RenCanZaoDaiRb3HangYeYanJiuBaoGao.html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f141771a946be" w:history="1">
      <w:r>
        <w:rPr>
          <w:rStyle w:val="Hyperlink"/>
        </w:rPr>
        <w:t>2024年版中国人参皂甙Rb3行业专题研究及发展趋势分析报告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RenCanZaoDaiRb3HangYeYanJiuBaoGao.html" TargetMode="External" Id="R9b713e6e2cfc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RenCanZaoDaiRb3HangYeYanJiuBaoGao.html" TargetMode="External" Id="R412f141771a9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2024-03-25T06:25:00Z</dcterms:created>
  <dcterms:modified xsi:type="dcterms:W3CDTF">2024-03-25T07:25:00Z</dcterms:modified>
  <dc:subject>2024年版中国人参皂甙Rb3行业专题研究及发展趋势分析报告</dc:subject>
  <dc:title>2024年版中国人参皂甙Rb3行业专题研究及发展趋势分析报告</dc:title>
  <cp:keywords>2024年版中国人参皂甙Rb3行业专题研究及发展趋势分析报告</cp:keywords>
  <dc:description>2024年版中国人参皂甙Rb3行业专题研究及发展趋势分析报告</dc:description>
</cp:coreProperties>
</file>