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2f673528d44dc" w:history="1">
              <w:r>
                <w:rPr>
                  <w:rStyle w:val="Hyperlink"/>
                </w:rPr>
                <w:t>中国保健药品市场现状调研及发展前景预测报告（2024-2030年）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2f673528d44dc" w:history="1">
              <w:r>
                <w:rPr>
                  <w:rStyle w:val="Hyperlink"/>
                </w:rPr>
                <w:t>中国保健药品市场现状调研及发展前景预测报告（2024-2030年）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d2f673528d44dc" w:history="1">
                <w:r>
                  <w:rPr>
                    <w:rStyle w:val="Hyperlink"/>
                  </w:rPr>
                  <w:t>https://www.20087.com/1/16/BaoJianYaoPinHangYeFenXiBaoGao.html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药品市场在全球范围内持续增长，反映了人们日益增长的健康意识和对预防性医疗的重视。这类产品通常含有维生素、矿物质、草药提取物等成分，旨在补充营养、增强免疫力或改善特定健康状况。近年来，随着科研技术的进步，越来越多的保健药品基于严谨的临床试验和科学研究，其有效性和安全性得到了更好的验证。同时，消费者对透明度和个性化的需求推动了产品成分、功效和适用人群的明确标注，以及定制化营养方案的兴起。</w:t>
      </w:r>
      <w:r>
        <w:rPr>
          <w:rFonts w:hint="eastAsia"/>
        </w:rPr>
        <w:br/>
      </w:r>
      <w:r>
        <w:rPr>
          <w:rFonts w:hint="eastAsia"/>
        </w:rPr>
        <w:t>　　未来，保健药品行业将更加注重精准营养和科技融合。精准营养方面，将借助基因检测和生物标志物分析，为消费者提供基于个人健康状况和遗传特征的个性化营养补充方案。科技融合方面，将利用大数据、AI和物联网技术，监测消费者健康数据，提供动态的健康建议和产品推荐。此外，随着对天然和有机产品偏好的增强，采用有机种植原料、无添加配方的保健药品将更受欢迎，满足消费者对纯净、绿色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2f673528d44dc" w:history="1">
        <w:r>
          <w:rPr>
            <w:rStyle w:val="Hyperlink"/>
          </w:rPr>
          <w:t>中国保健药品市场现状调研及发展前景预测报告（2024-2030年）</w:t>
        </w:r>
      </w:hyperlink>
      <w:r>
        <w:rPr>
          <w:rFonts w:hint="eastAsia"/>
        </w:rPr>
        <w:t>》全面分析了保健药品行业的市场规模、供需状况及产业链结构，深入探讨了保健药品各细分市场的品牌竞争情况和价格动态，聚焦保健药品重点企业经营现状，揭示了行业的集中度和竞争格局。此外，保健药品报告对保健药品行业的市场前景进行了科学预测，揭示了行业未来的发展趋势、潜在风险和机遇。保健药品报告旨在为保健药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保健药品行业概述</w:t>
      </w:r>
      <w:r>
        <w:rPr>
          <w:rFonts w:hint="eastAsia"/>
        </w:rPr>
        <w:br/>
      </w:r>
      <w:r>
        <w:rPr>
          <w:rFonts w:hint="eastAsia"/>
        </w:rPr>
        <w:t>　　第一节 保健药品行业界定</w:t>
      </w:r>
      <w:r>
        <w:rPr>
          <w:rFonts w:hint="eastAsia"/>
        </w:rPr>
        <w:br/>
      </w:r>
      <w:r>
        <w:rPr>
          <w:rFonts w:hint="eastAsia"/>
        </w:rPr>
        <w:t>　　第二节 保健药品行业发展历程</w:t>
      </w:r>
      <w:r>
        <w:rPr>
          <w:rFonts w:hint="eastAsia"/>
        </w:rPr>
        <w:br/>
      </w:r>
      <w:r>
        <w:rPr>
          <w:rFonts w:hint="eastAsia"/>
        </w:rPr>
        <w:t>　　第三节 保健药品产业链分析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二、保健药品产业链模型分析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中国保健药品行业发展环境分析</w:t>
      </w:r>
      <w:r>
        <w:rPr>
          <w:rFonts w:hint="eastAsia"/>
        </w:rPr>
        <w:br/>
      </w:r>
      <w:r>
        <w:rPr>
          <w:rFonts w:hint="eastAsia"/>
        </w:rPr>
        <w:t>　　第一节 保健药品行业经济环境分析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保健药品行业政策环境分析</w:t>
      </w:r>
      <w:r>
        <w:rPr>
          <w:rFonts w:hint="eastAsia"/>
        </w:rPr>
        <w:br/>
      </w:r>
      <w:r>
        <w:rPr>
          <w:rFonts w:hint="eastAsia"/>
        </w:rPr>
        <w:t>　　　　一、保健药品行业政策影响分析</w:t>
      </w:r>
      <w:r>
        <w:rPr>
          <w:rFonts w:hint="eastAsia"/>
        </w:rPr>
        <w:br/>
      </w:r>
      <w:r>
        <w:rPr>
          <w:rFonts w:hint="eastAsia"/>
        </w:rPr>
        <w:t>　　　　二、保健药品相关行业标准分析</w:t>
      </w:r>
      <w:r>
        <w:rPr>
          <w:rFonts w:hint="eastAsia"/>
        </w:rPr>
        <w:br/>
      </w:r>
      <w:r>
        <w:rPr>
          <w:rFonts w:hint="eastAsia"/>
        </w:rPr>
        <w:t>　　第三节 保健药品行业社会环境分析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中国保健药品行业生产现状分析</w:t>
      </w:r>
      <w:r>
        <w:rPr>
          <w:rFonts w:hint="eastAsia"/>
        </w:rPr>
        <w:br/>
      </w:r>
      <w:r>
        <w:rPr>
          <w:rFonts w:hint="eastAsia"/>
        </w:rPr>
        <w:t>　　第一节 保健药品行业总体规模</w:t>
      </w:r>
      <w:r>
        <w:rPr>
          <w:rFonts w:hint="eastAsia"/>
        </w:rPr>
        <w:br/>
      </w:r>
      <w:r>
        <w:rPr>
          <w:rFonts w:hint="eastAsia"/>
        </w:rPr>
        <w:t>　　第二节 保健药品行业产能概况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一、2019-2024年保健药品产能分析</w:t>
      </w:r>
      <w:r>
        <w:rPr>
          <w:rFonts w:hint="eastAsia"/>
        </w:rPr>
        <w:br/>
      </w:r>
      <w:r>
        <w:rPr>
          <w:rFonts w:hint="eastAsia"/>
        </w:rPr>
        <w:t>　　　　二、2024-2030年保健药品产能预测</w:t>
      </w:r>
      <w:r>
        <w:rPr>
          <w:rFonts w:hint="eastAsia"/>
        </w:rPr>
        <w:br/>
      </w:r>
      <w:r>
        <w:rPr>
          <w:rFonts w:hint="eastAsia"/>
        </w:rPr>
        <w:t>　　第三节 保健药品市场容量概况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一、2019-2024年保健药品市场容量分析</w:t>
      </w:r>
      <w:r>
        <w:rPr>
          <w:rFonts w:hint="eastAsia"/>
        </w:rPr>
        <w:br/>
      </w:r>
      <w:r>
        <w:rPr>
          <w:rFonts w:hint="eastAsia"/>
        </w:rPr>
        <w:t>　　　　二、保健药品产能配置与产能利用率调查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三、2024-2030年保健药品市场容量预测</w:t>
      </w:r>
      <w:r>
        <w:rPr>
          <w:rFonts w:hint="eastAsia"/>
        </w:rPr>
        <w:br/>
      </w:r>
      <w:r>
        <w:rPr>
          <w:rFonts w:hint="eastAsia"/>
        </w:rPr>
        <w:t>　　第四节 保健药品行业的生命周期分析</w:t>
      </w:r>
      <w:r>
        <w:rPr>
          <w:rFonts w:hint="eastAsia"/>
        </w:rPr>
        <w:br/>
      </w:r>
      <w:r>
        <w:rPr>
          <w:rFonts w:hint="eastAsia"/>
        </w:rPr>
        <w:t>　　第五节 保健药品行业供需情况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中国保健药品产品价格走势及影响因素分析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国内保健药品产品2019-2024年价格回顾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2024年国内保健药品产品市场价格及评述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国内保健药品产品价格影响因素分析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2024-2030年国内保健药品产品价格走势预测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2019-2024年中国保健药品行业总体发展状况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中国保健药品行业规模情况分析</w:t>
      </w:r>
      <w:r>
        <w:rPr>
          <w:rFonts w:hint="eastAsia"/>
        </w:rPr>
        <w:br/>
      </w:r>
      <w:r>
        <w:rPr>
          <w:rFonts w:hint="eastAsia"/>
        </w:rPr>
        <w:t>　　　　一、保健药品行业单位规模情况分析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二、保健药品行业人员规模状况分析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三、保健药品行业资产规模状况分析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四、保健药品行业市场规模状况分析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五、保健药品行业敏感性分析</w:t>
      </w:r>
      <w:r>
        <w:rPr>
          <w:rFonts w:hint="eastAsia"/>
        </w:rPr>
        <w:br/>
      </w:r>
      <w:r>
        <w:rPr>
          <w:rFonts w:hint="eastAsia"/>
        </w:rPr>
        <w:t>　　第二节 中国保健药品行业产销情况分析</w:t>
      </w:r>
      <w:r>
        <w:rPr>
          <w:rFonts w:hint="eastAsia"/>
        </w:rPr>
        <w:br/>
      </w:r>
      <w:r>
        <w:rPr>
          <w:rFonts w:hint="eastAsia"/>
        </w:rPr>
        <w:t>　　　　一、保健药品行业生产情况分析</w:t>
      </w:r>
      <w:r>
        <w:rPr>
          <w:rFonts w:hint="eastAsia"/>
        </w:rPr>
        <w:br/>
      </w:r>
      <w:r>
        <w:rPr>
          <w:rFonts w:hint="eastAsia"/>
        </w:rPr>
        <w:t>　　　　二、保健药品行业销售情况分析</w:t>
      </w:r>
      <w:r>
        <w:rPr>
          <w:rFonts w:hint="eastAsia"/>
        </w:rPr>
        <w:br/>
      </w:r>
      <w:r>
        <w:rPr>
          <w:rFonts w:hint="eastAsia"/>
        </w:rPr>
        <w:t>　　　　三、保健药品行业产销情况分析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中国保健药品行业财务能力分析</w:t>
      </w:r>
      <w:r>
        <w:rPr>
          <w:rFonts w:hint="eastAsia"/>
        </w:rPr>
        <w:br/>
      </w:r>
      <w:r>
        <w:rPr>
          <w:rFonts w:hint="eastAsia"/>
        </w:rPr>
        <w:t>　　　　一、保健药品行业盈利能力分析</w:t>
      </w:r>
      <w:r>
        <w:rPr>
          <w:rFonts w:hint="eastAsia"/>
        </w:rPr>
        <w:br/>
      </w:r>
      <w:r>
        <w:rPr>
          <w:rFonts w:hint="eastAsia"/>
        </w:rPr>
        <w:t>　　　　二、保健药品行业偿债能力分析</w:t>
      </w:r>
      <w:r>
        <w:rPr>
          <w:rFonts w:hint="eastAsia"/>
        </w:rPr>
        <w:br/>
      </w:r>
      <w:r>
        <w:rPr>
          <w:rFonts w:hint="eastAsia"/>
        </w:rPr>
        <w:t>　　　　三、保健药品行业营运能力分析</w:t>
      </w:r>
      <w:r>
        <w:rPr>
          <w:rFonts w:hint="eastAsia"/>
        </w:rPr>
        <w:br/>
      </w:r>
      <w:r>
        <w:rPr>
          <w:rFonts w:hint="eastAsia"/>
        </w:rPr>
        <w:t>　　　　四、保健药品行业发展能力分析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保健药品行业市场竞争策略分析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保健药品行业竞争结构分析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保健药品市场竞争策略分析</w:t>
      </w:r>
      <w:r>
        <w:rPr>
          <w:rFonts w:hint="eastAsia"/>
        </w:rPr>
        <w:br/>
      </w:r>
      <w:r>
        <w:rPr>
          <w:rFonts w:hint="eastAsia"/>
        </w:rPr>
        <w:t>　　　　一、保健药品市场增长潜力分析</w:t>
      </w:r>
      <w:r>
        <w:rPr>
          <w:rFonts w:hint="eastAsia"/>
        </w:rPr>
        <w:br/>
      </w:r>
      <w:r>
        <w:rPr>
          <w:rFonts w:hint="eastAsia"/>
        </w:rPr>
        <w:t>　　　　二、保健药品产品竞争策略分析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保健药品企业竞争策略分析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一、2024-2030年我国保健药品市场竞争趋势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二、2024-2030年保健药品行业竞争格局展望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三、2024-2030年保健药品行业竞争策略分析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中国保健药品行业投资与发展前景分析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2024年保健药品行业投资情况分析</w:t>
      </w:r>
      <w:r>
        <w:rPr>
          <w:rFonts w:hint="eastAsia"/>
        </w:rPr>
        <w:br/>
      </w:r>
      <w:r>
        <w:rPr>
          <w:rFonts w:hint="eastAsia"/>
        </w:rPr>
        <w:t>　　　　一、保健药品总体投资结构</w:t>
      </w:r>
      <w:r>
        <w:rPr>
          <w:rFonts w:hint="eastAsia"/>
        </w:rPr>
        <w:br/>
      </w:r>
      <w:r>
        <w:rPr>
          <w:rFonts w:hint="eastAsia"/>
        </w:rPr>
        <w:t>　　　　二、保健药品投资规模情况</w:t>
      </w:r>
      <w:r>
        <w:rPr>
          <w:rFonts w:hint="eastAsia"/>
        </w:rPr>
        <w:br/>
      </w:r>
      <w:r>
        <w:rPr>
          <w:rFonts w:hint="eastAsia"/>
        </w:rPr>
        <w:t>　　　　三、保健药品投资增速情况</w:t>
      </w:r>
      <w:r>
        <w:rPr>
          <w:rFonts w:hint="eastAsia"/>
        </w:rPr>
        <w:br/>
      </w:r>
      <w:r>
        <w:rPr>
          <w:rFonts w:hint="eastAsia"/>
        </w:rPr>
        <w:t>　　　　四、保健药品分地区投资分析</w:t>
      </w:r>
      <w:r>
        <w:rPr>
          <w:rFonts w:hint="eastAsia"/>
        </w:rPr>
        <w:br/>
      </w:r>
      <w:r>
        <w:rPr>
          <w:rFonts w:hint="eastAsia"/>
        </w:rPr>
        <w:t>　　第二节 保健药品行业投资机会分析</w:t>
      </w:r>
      <w:r>
        <w:rPr>
          <w:rFonts w:hint="eastAsia"/>
        </w:rPr>
        <w:br/>
      </w:r>
      <w:r>
        <w:rPr>
          <w:rFonts w:hint="eastAsia"/>
        </w:rPr>
        <w:t>　　　　一、保健药品投资项目分析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二、可以投资的保健药品模式</w:t>
      </w:r>
      <w:r>
        <w:rPr>
          <w:rFonts w:hint="eastAsia"/>
        </w:rPr>
        <w:br/>
      </w:r>
      <w:r>
        <w:rPr>
          <w:rFonts w:hint="eastAsia"/>
        </w:rPr>
        <w:t>　　　　三、2024年保健药品投资机会</w:t>
      </w:r>
      <w:r>
        <w:rPr>
          <w:rFonts w:hint="eastAsia"/>
        </w:rPr>
        <w:br/>
      </w:r>
      <w:r>
        <w:rPr>
          <w:rFonts w:hint="eastAsia"/>
        </w:rPr>
        <w:t>　　　　四、2024年保健药品投资新方向</w:t>
      </w:r>
      <w:r>
        <w:rPr>
          <w:rFonts w:hint="eastAsia"/>
        </w:rPr>
        <w:br/>
      </w:r>
      <w:r>
        <w:rPr>
          <w:rFonts w:hint="eastAsia"/>
        </w:rPr>
        <w:t>　　第三节 2024-2030年保健药品行业发展前景分析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2024-2030年中国保健药品行业发展前景预测分析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2024-2030年中国保健药品行业发展预测分析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一、未来保健药品行业发展分析</w:t>
      </w:r>
      <w:r>
        <w:rPr>
          <w:rFonts w:hint="eastAsia"/>
        </w:rPr>
        <w:br/>
      </w:r>
      <w:r>
        <w:rPr>
          <w:rFonts w:hint="eastAsia"/>
        </w:rPr>
        <w:t>　　　　二、未来保健药品行业技术开发方向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2024-2030年中国保健药品行业市场前景分析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中国保健药品行业上游原材料供应状况分析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保健药品主要原材料概述</w:t>
      </w:r>
      <w:r>
        <w:rPr>
          <w:rFonts w:hint="eastAsia"/>
        </w:rPr>
        <w:br/>
      </w:r>
      <w:r>
        <w:rPr>
          <w:rFonts w:hint="eastAsia"/>
        </w:rPr>
        <w:t>　　第二节 保健药品主要原材料2019-2024年价格及供应情况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2024-2030年保健药品主要原材料未来价格及供应情况预测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2024-2030年保健药品行业发展趋势及投资风险分析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保健药品行业存在的问题</w:t>
      </w:r>
      <w:r>
        <w:rPr>
          <w:rFonts w:hint="eastAsia"/>
        </w:rPr>
        <w:br/>
      </w:r>
      <w:r>
        <w:rPr>
          <w:rFonts w:hint="eastAsia"/>
        </w:rPr>
        <w:t>　　第二节 保健药品行业未来发展预测分析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一、中国保健药品行业发展方向分析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二、2024-2030年中国保健药品行业发展规模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三、2024-2030年中国保健药品行业发展趋势预测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2024-2030年中国保健药品行业投资风险分析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中国保健药品行业重点企业竞争力分析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保健药品企业（一）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三、保健药品企业经营状况</w:t>
      </w:r>
      <w:r>
        <w:rPr>
          <w:rFonts w:hint="eastAsia"/>
        </w:rPr>
        <w:br/>
      </w:r>
      <w:r>
        <w:rPr>
          <w:rFonts w:hint="eastAsia"/>
        </w:rPr>
        <w:t>　　　　四、保健药品企业发展策略</w:t>
      </w:r>
      <w:r>
        <w:rPr>
          <w:rFonts w:hint="eastAsia"/>
        </w:rPr>
        <w:br/>
      </w:r>
      <w:r>
        <w:rPr>
          <w:rFonts w:hint="eastAsia"/>
        </w:rPr>
        <w:t>　　第二节 保健药品企业（二）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三、保健药品企业经营状况</w:t>
      </w:r>
      <w:r>
        <w:rPr>
          <w:rFonts w:hint="eastAsia"/>
        </w:rPr>
        <w:br/>
      </w:r>
      <w:r>
        <w:rPr>
          <w:rFonts w:hint="eastAsia"/>
        </w:rPr>
        <w:t>　　　　四、保健药品企业发展策略</w:t>
      </w:r>
      <w:r>
        <w:rPr>
          <w:rFonts w:hint="eastAsia"/>
        </w:rPr>
        <w:br/>
      </w:r>
      <w:r>
        <w:rPr>
          <w:rFonts w:hint="eastAsia"/>
        </w:rPr>
        <w:t>　　第三节 保健药品企业（三）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三、保健药品企业经营状况</w:t>
      </w:r>
      <w:r>
        <w:rPr>
          <w:rFonts w:hint="eastAsia"/>
        </w:rPr>
        <w:br/>
      </w:r>
      <w:r>
        <w:rPr>
          <w:rFonts w:hint="eastAsia"/>
        </w:rPr>
        <w:t>　　　　四、保健药品企业发展策略</w:t>
      </w:r>
      <w:r>
        <w:rPr>
          <w:rFonts w:hint="eastAsia"/>
        </w:rPr>
        <w:br/>
      </w:r>
      <w:r>
        <w:rPr>
          <w:rFonts w:hint="eastAsia"/>
        </w:rPr>
        <w:t>　　第四节 保健药品企业（四）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三、保健药品企业经营状况</w:t>
      </w:r>
      <w:r>
        <w:rPr>
          <w:rFonts w:hint="eastAsia"/>
        </w:rPr>
        <w:br/>
      </w:r>
      <w:r>
        <w:rPr>
          <w:rFonts w:hint="eastAsia"/>
        </w:rPr>
        <w:t>　　　　四、保健药品企业发展策略</w:t>
      </w:r>
      <w:r>
        <w:rPr>
          <w:rFonts w:hint="eastAsia"/>
        </w:rPr>
        <w:br/>
      </w:r>
      <w:r>
        <w:rPr>
          <w:rFonts w:hint="eastAsia"/>
        </w:rPr>
        <w:t>　　第五节 保健药品企业（五）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三、保健药品企业经营状况</w:t>
      </w:r>
      <w:r>
        <w:rPr>
          <w:rFonts w:hint="eastAsia"/>
        </w:rPr>
        <w:br/>
      </w:r>
      <w:r>
        <w:rPr>
          <w:rFonts w:hint="eastAsia"/>
        </w:rPr>
        <w:t>　　　　四、保健药品企业发展策略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保健药品行业企业经营策略研究分析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保健药品企业多样化经营策略分析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一、保健药品企业多样化经营情况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二、现行保健药品行业多样化经营的方向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大型保健药品企业集团未来发展策略分析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对中小保健药品企业生产经营的建议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中国保健药品产品竞争力优势分析</w:t>
      </w:r>
      <w:r>
        <w:rPr>
          <w:rFonts w:hint="eastAsia"/>
        </w:rPr>
        <w:br/>
      </w:r>
      <w:r>
        <w:rPr>
          <w:rFonts w:hint="eastAsia"/>
        </w:rPr>
        <w:t>　　第一节 保健药品整体产品竞争力分析</w:t>
      </w:r>
      <w:r>
        <w:rPr>
          <w:rFonts w:hint="eastAsia"/>
        </w:rPr>
        <w:br/>
      </w:r>
      <w:r>
        <w:rPr>
          <w:rFonts w:hint="eastAsia"/>
        </w:rPr>
        <w:t>　　　　一、保健药品整体产品竞争力评价</w:t>
      </w:r>
      <w:r>
        <w:rPr>
          <w:rFonts w:hint="eastAsia"/>
        </w:rPr>
        <w:br/>
      </w:r>
      <w:r>
        <w:rPr>
          <w:rFonts w:hint="eastAsia"/>
        </w:rPr>
        <w:t>　　　　二、保健药品产品竞争力评价结果分析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保健药品产品竞争力优势构建</w:t>
      </w:r>
      <w:r>
        <w:rPr>
          <w:rFonts w:hint="eastAsia"/>
        </w:rPr>
        <w:br/>
      </w:r>
      <w:r>
        <w:rPr>
          <w:rFonts w:hint="eastAsia"/>
        </w:rPr>
        <w:t>　　　　一、保健药品产品竞争优势评价</w:t>
      </w:r>
      <w:r>
        <w:rPr>
          <w:rFonts w:hint="eastAsia"/>
        </w:rPr>
        <w:br/>
      </w:r>
      <w:r>
        <w:rPr>
          <w:rFonts w:hint="eastAsia"/>
        </w:rPr>
        <w:t>　　　　二、保健药品产品竞争优势构建建议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保健药品投资机会分析与项目投资建议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保健药品投资机会分析</w:t>
      </w:r>
      <w:r>
        <w:rPr>
          <w:rFonts w:hint="eastAsia"/>
        </w:rPr>
        <w:br/>
      </w:r>
      <w:r>
        <w:rPr>
          <w:rFonts w:hint="eastAsia"/>
        </w:rPr>
        <w:t>　　第二节 保健药品投资趋势分析</w:t>
      </w:r>
      <w:r>
        <w:rPr>
          <w:rFonts w:hint="eastAsia"/>
        </w:rPr>
        <w:br/>
      </w:r>
      <w:r>
        <w:rPr>
          <w:rFonts w:hint="eastAsia"/>
        </w:rPr>
        <w:t>　　第三节 中^智^林　项目投资建议</w:t>
      </w:r>
      <w:r>
        <w:rPr>
          <w:rFonts w:hint="eastAsia"/>
        </w:rPr>
        <w:br/>
      </w:r>
      <w:r>
        <w:rPr>
          <w:rFonts w:hint="eastAsia"/>
        </w:rPr>
        <w:t>　　　　一、保健药品行业投资环境考察</w:t>
      </w:r>
      <w:r>
        <w:rPr>
          <w:rFonts w:hint="eastAsia"/>
        </w:rPr>
        <w:br/>
      </w:r>
      <w:r>
        <w:rPr>
          <w:rFonts w:hint="eastAsia"/>
        </w:rPr>
        <w:t>　　　　二、保健药品投资风险及控制策略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三、保健药品产品投资方向建议</w:t>
      </w:r>
      <w:r>
        <w:rPr>
          <w:rFonts w:hint="eastAsia"/>
        </w:rPr>
        <w:br/>
      </w:r>
      <w:r>
        <w:rPr>
          <w:rFonts w:hint="eastAsia"/>
        </w:rPr>
        <w:t>　　　　四、保健药品项目投资建议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保健药品产业链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2019-2024年中国保健药品行业市场规模及增长情况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2019-2024年中国保健药品行业产量及增长趋势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2019-2024年中国保健药品市场需求量及增速统计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2019-2024年中国保健药品行业盈利情况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2019-2024年中国保健药品行业企业数量情况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2019-2024年中国保健药品行业企业平均规模情况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2019-2024年中国保健药品行业市场规模及增长情况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**地区保健药品行业市场需求情况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保健药品重点企业（一）主要经济指标情况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保健药品重点企业（二）主要经济指标情况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2024-2030年中国保健药品行业产量预测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2024-2030年中国保健药品市场需求量预测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2024-2030年中国保健药品行业市场规模预测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2024-2030年中国保健药品市场前景分析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2024-2030年中国保健药品行业发展趋势预测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2f673528d44dc" w:history="1">
        <w:r>
          <w:rPr>
            <w:rStyle w:val="Hyperlink"/>
          </w:rPr>
          <w:t>中国保健药品市场现状调研及发展前景预测报告（2024-2030年）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d2f673528d44dc" w:history="1">
        <w:r>
          <w:rPr>
            <w:rStyle w:val="Hyperlink"/>
          </w:rPr>
          <w:t>https://www.20087.com/1/16/BaoJianYaoPinHangYeFenXiBaoGao.html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ff507607a4f65" w:history="1">
      <w:r>
        <w:rPr>
          <w:rStyle w:val="Hyperlink"/>
        </w:rPr>
        <w:t>中国保健药品市场现状调研及发展前景预测报告（2024-2030年）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BaoJianYaoPinHangYeFenXiBaoGao.html" TargetMode="External" Id="R57d2f673528d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BaoJianYaoPinHangYeFenXiBaoGao.html" TargetMode="External" Id="R5eeff507607a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2024-03-01T05:25:00Z</dcterms:created>
  <dcterms:modified xsi:type="dcterms:W3CDTF">2024-03-01T06:25:00Z</dcterms:modified>
  <dc:subject>中国保健药品市场现状调研及发展前景预测报告（2024-2030年）</dc:subject>
  <dc:title>中国保健药品市场现状调研及发展前景预测报告（2024-2030年）</dc:title>
  <cp:keywords>中国保健药品市场现状调研及发展前景预测报告（2024-2030年）</cp:keywords>
  <dc:description>中国保健药品市场现状调研及发展前景预测报告（2024-2030年）</dc:description>
</cp:coreProperties>
</file>