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041ec3994045" w:history="1">
              <w:r>
                <w:rPr>
                  <w:rStyle w:val="Hyperlink"/>
                </w:rPr>
                <w:t>全球与中国吡拉西坦原料药行业分析及发展前景报告（2025-2031年）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041ec3994045" w:history="1">
              <w:r>
                <w:rPr>
                  <w:rStyle w:val="Hyperlink"/>
                </w:rPr>
                <w:t>全球与中国吡拉西坦原料药行业分析及发展前景报告（2025-2031年）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1041ec3994045" w:history="1">
                <w:r>
                  <w:rPr>
                    <w:rStyle w:val="Hyperlink"/>
                  </w:rPr>
                  <w:t>https://www.20087.com/1/36/BiLaXiTanYuanLiaoYaoFaZhanQianJing.html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拉西坦是一种人工合成的环状γ-氨基丁酸衍生物，作为改善脑代谢与认知功能的药物原料，广泛用于制备治疗脑外伤后遗症、脑动脉硬化、老年性痴呆及儿童智力发育迟缓的口服或注射制剂。该化合物通过调节神经细胞膜流动性、增强ATP合成与促进神经递质传递，发挥促智与神经保护作用。当前生产工艺以化学合成法为主，通过多步有机反应构建吡拉西坦分子骨架，经结晶、纯化与干燥获得符合药典标准的白色结晶性粉末。生产过程需严格控制反应条件、中间体纯度与杂质谱，确保终产品无致敏性杂质与残留溶剂。质量管理体系遵循GMP规范，对有关物质、含量、重金属与微生物限度进行全面检测。原料药供应需满足制剂企业对稳定性、溶解度与生物利用度的要求，支持片剂、胶囊、口服液及注射液等多种剂型开发。</w:t>
      </w:r>
      <w:r>
        <w:rPr>
          <w:rFonts w:hint="eastAsia"/>
        </w:rPr>
        <w:br/>
      </w:r>
      <w:r>
        <w:rPr>
          <w:rFonts w:hint="eastAsia"/>
        </w:rPr>
        <w:t>　　未来，吡拉西坦原料药的发展将聚焦于绿色工艺、晶型优化与制剂协同创新。合成路线将向更环保、高效的方向优化，采用催化技术、连续流反应与溶剂回收系统，减少三废排放与资源消耗。杂质控制将更加精细化，建立更灵敏的分析方法与质量标准，确保产品高纯度与低毒性。晶型研究将深入，开发溶解速率更快、稳定性更高的优势晶型，提升制剂性能与临床效果。在制剂端，可能探索缓释、速释或靶向给药系统，延长作用时间或提高脑部药物浓度。原料与制剂企业将加强技术合作，实现工艺参数与质量属性的双向反馈优化。国际注册与合规体系将完善，支持产品进入更严格的监管市场。长远来看，吡拉西坦原料药将从传统化学中间体发展为集高效合成、严格质控与先进制剂适配于一体的现代化神经药物基础材料，支撑认知障碍治疗向更安全、有效与精准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1041ec3994045" w:history="1">
        <w:r>
          <w:rPr>
            <w:rStyle w:val="Hyperlink"/>
          </w:rPr>
          <w:t>全球与中国吡拉西坦原料药行业分析及发展前景报告（2025-2031年）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吡拉西坦原料药行业的现状与发展趋势，并对吡拉西坦原料药产业链各环节进行了系统性探讨。报告科学预测了吡拉西坦原料药行业未来发展方向，重点分析了吡拉西坦原料药技术现状及创新路径，同时聚焦吡拉西坦原料药重点企业的经营表现，评估了市场竞争格局、品牌影响力及市场集中度。通过对细分市场的深入研究及SWOT分析，报告揭示了吡拉西坦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吡拉西坦原料药市场概述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按照不同产品类型，吡拉西坦原料药主要可以分为如下几个类别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全球不同产品类型吡拉西坦原料药销售额增长趋势2020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纯度&gt;98%</w:t>
      </w:r>
      <w:r>
        <w:rPr>
          <w:rFonts w:hint="eastAsia"/>
        </w:rPr>
        <w:br/>
      </w:r>
      <w:r>
        <w:rPr>
          <w:rFonts w:hint="eastAsia"/>
        </w:rPr>
        <w:t>　　　　1.2.3 纯度&gt;99%</w:t>
      </w:r>
      <w:r>
        <w:rPr>
          <w:rFonts w:hint="eastAsia"/>
        </w:rPr>
        <w:br/>
      </w:r>
      <w:r>
        <w:rPr>
          <w:rFonts w:hint="eastAsia"/>
        </w:rPr>
        <w:t>　　1.3 从不同应用，吡拉西坦原料药主要包括如下几个方面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全球不同应用吡拉西坦原料药销售额增长趋势2020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注射制剂</w:t>
      </w:r>
      <w:r>
        <w:rPr>
          <w:rFonts w:hint="eastAsia"/>
        </w:rPr>
        <w:br/>
      </w:r>
      <w:r>
        <w:rPr>
          <w:rFonts w:hint="eastAsia"/>
        </w:rPr>
        <w:t>　　　　1.3.3 口服制剂</w:t>
      </w:r>
      <w:r>
        <w:rPr>
          <w:rFonts w:hint="eastAsia"/>
        </w:rPr>
        <w:br/>
      </w:r>
      <w:r>
        <w:rPr>
          <w:rFonts w:hint="eastAsia"/>
        </w:rPr>
        <w:t>　　1.4 吡拉西坦原料药行业背景、发展历史、现状及趋势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吡拉西坦原料药行业目前现状分析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吡拉西坦原料药发展趋势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全球吡拉西坦原料药总体规模分析</w:t>
      </w:r>
      <w:r>
        <w:rPr>
          <w:rFonts w:hint="eastAsia"/>
        </w:rPr>
        <w:br/>
      </w:r>
      <w:r>
        <w:rPr>
          <w:rFonts w:hint="eastAsia"/>
        </w:rPr>
        <w:t>　　2.1 全球吡拉西坦原料药供需现状及预测（2020-2031）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全球吡拉西坦原料药产能、产量、产能利用率及发展趋势（2020-2031）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全球吡拉西坦原料药产量、需求量及发展趋势（2020-2031）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全球主要地区吡拉西坦原料药产量及发展趋势（2020-2031）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全球主要地区吡拉西坦原料药产量（2020-2025）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全球主要地区吡拉西坦原料药产量（2026-2031）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全球主要地区吡拉西坦原料药产量市场份额（2020-2031）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中国吡拉西坦原料药供需现状及预测（2020-2031）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中国吡拉西坦原料药产能、产量、产能利用率及发展趋势（2020-2031）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中国吡拉西坦原料药产量、市场需求量及发展趋势（2020-2031）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全球吡拉西坦原料药销量及销售额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全球市场吡拉西坦原料药销售额（2020-2031）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全球市场吡拉西坦原料药销量（2020-2031）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全球市场吡拉西坦原料药价格趋势（2020-2031）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全球吡拉西坦原料药主要地区分析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全球主要地区吡拉西坦原料药市场规模分析：2020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全球主要地区吡拉西坦原料药销售收入及市场份额（2020-2025年）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全球主要地区吡拉西坦原料药销售收入预测（2026-2031年）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全球主要地区吡拉西坦原料药销量分析：2020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全球主要地区吡拉西坦原料药销量及市场份额（2020-2025年）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全球主要地区吡拉西坦原料药销量及市场份额预测（2026-2031）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北美市场吡拉西坦原料药销量、收入及增长率（2020-2031）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欧洲市场吡拉西坦原料药销量、收入及增长率（2020-2031）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中国市场吡拉西坦原料药销量、收入及增长率（2020-2031）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日本市场吡拉西坦原料药销量、收入及增长率（2020-2031）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东南亚市场吡拉西坦原料药销量、收入及增长率（2020-2031）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印度市场吡拉西坦原料药销量、收入及增长率（2020-2031）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全球市场主要厂商吡拉西坦原料药产能市场份额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全球市场主要厂商吡拉西坦原料药销量（2020-2025）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全球市场主要厂商吡拉西坦原料药销量（2020-2025）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全球市场主要厂商吡拉西坦原料药销售收入（2020-2025）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全球市场主要厂商吡拉西坦原料药销售价格（2020-2025）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2024年全球主要生产商吡拉西坦原料药收入排名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中国市场主要厂商吡拉西坦原料药销量（2020-2025）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中国市场主要厂商吡拉西坦原料药销量（2020-2025）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中国市场主要厂商吡拉西坦原料药销售收入（2020-2025）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2024年中国主要生产商吡拉西坦原料药收入排名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中国市场主要厂商吡拉西坦原料药销售价格（2020-2025）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全球主要厂商吡拉西坦原料药总部及产地分布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全球主要厂商成立时间及吡拉西坦原料药商业化日期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全球主要厂商吡拉西坦原料药产品类型及应用</w:t>
      </w:r>
      <w:r>
        <w:rPr>
          <w:rFonts w:hint="eastAsia"/>
        </w:rPr>
        <w:br/>
      </w:r>
      <w:r>
        <w:rPr>
          <w:rFonts w:hint="eastAsia"/>
        </w:rPr>
        <w:t>　　4.7 吡拉西坦原料药行业集中度、竞争程度分析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吡拉西坦原料药行业集中度分析：2024年全球Top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全球吡拉西坦原料药第一梯队、第二梯队和第三梯队生产商（品牌）及市场份额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吡拉西坦原料药销量、收入、价格及毛利率（2020-2025）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不同产品类型吡拉西坦原料药分析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全球不同产品类型吡拉西坦原料药销量（2020-2031）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全球不同产品类型吡拉西坦原料药销量及市场份额（2020-2025）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全球不同产品类型吡拉西坦原料药销量预测（2026-2031）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全球不同产品类型吡拉西坦原料药收入（2020-2031）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全球不同产品类型吡拉西坦原料药收入及市场份额（2020-2025）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全球不同产品类型吡拉西坦原料药收入预测（2026-2031）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全球不同产品类型吡拉西坦原料药价格走势（2020-2031）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不同应用吡拉西坦原料药分析</w:t>
      </w:r>
      <w:r>
        <w:rPr>
          <w:rFonts w:hint="eastAsia"/>
        </w:rPr>
        <w:br/>
      </w:r>
      <w:r>
        <w:rPr>
          <w:rFonts w:hint="eastAsia"/>
        </w:rPr>
        <w:t>　　7.1 全球不同应用吡拉西坦原料药销量（2020-2031）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全球不同应用吡拉西坦原料药销量及市场份额（2020-2025）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全球不同应用吡拉西坦原料药销量预测（2026-2031）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全球不同应用吡拉西坦原料药收入（2020-2031）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全球不同应用吡拉西坦原料药收入及市场份额（2020-2025）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全球不同应用吡拉西坦原料药收入预测（2026-2031）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全球不同应用吡拉西坦原料药价格走势（2020-2031）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吡拉西坦原料药产业链分析</w:t>
      </w:r>
      <w:r>
        <w:rPr>
          <w:rFonts w:hint="eastAsia"/>
        </w:rPr>
        <w:br/>
      </w:r>
      <w:r>
        <w:rPr>
          <w:rFonts w:hint="eastAsia"/>
        </w:rPr>
        <w:t>　　8.2 吡拉西坦原料药工艺制造技术分析</w:t>
      </w:r>
      <w:r>
        <w:rPr>
          <w:rFonts w:hint="eastAsia"/>
        </w:rPr>
        <w:br/>
      </w:r>
      <w:r>
        <w:rPr>
          <w:rFonts w:hint="eastAsia"/>
        </w:rPr>
        <w:t>　　8.3 吡拉西坦原料药产业上游供应分析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吡拉西坦原料药下游客户分析</w:t>
      </w:r>
      <w:r>
        <w:rPr>
          <w:rFonts w:hint="eastAsia"/>
        </w:rPr>
        <w:br/>
      </w:r>
      <w:r>
        <w:rPr>
          <w:rFonts w:hint="eastAsia"/>
        </w:rPr>
        <w:t>　　8.5 吡拉西坦原料药销售渠道分析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吡拉西坦原料药行业发展机遇及主要驱动因素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吡拉西坦原料药行业发展面临的风险</w:t>
      </w:r>
      <w:r>
        <w:rPr>
          <w:rFonts w:hint="eastAsia"/>
        </w:rPr>
        <w:br/>
      </w:r>
      <w:r>
        <w:rPr>
          <w:rFonts w:hint="eastAsia"/>
        </w:rPr>
        <w:t>　　9.3 吡拉西坦原料药行业政策分析</w:t>
      </w:r>
      <w:r>
        <w:rPr>
          <w:rFonts w:hint="eastAsia"/>
        </w:rPr>
        <w:br/>
      </w:r>
      <w:r>
        <w:rPr>
          <w:rFonts w:hint="eastAsia"/>
        </w:rPr>
        <w:t>　　9.4 吡拉西坦原料药中国企业SWOT分析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全球不同产品类型吡拉西坦原料药销售额增长（CAGR）趋势2020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吡拉西坦原料药行业目前发展现状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吡拉西坦原料药发展趋势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全球主要地区吡拉西坦原料药产量增速（CAGR）：（2020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全球主要地区吡拉西坦原料药产量（2020-2025）&amp;（吨）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全球主要地区吡拉西坦原料药产量（2026-2031）&amp;（吨）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全球主要地区吡拉西坦原料药产量市场份额（2020-2025）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全球主要地区吡拉西坦原料药产量（2026-2031）&amp;（吨）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全球主要地区吡拉西坦原料药销售收入增速：（2020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全球主要地区吡拉西坦原料药销售收入（2020-2025）&amp;（百万美元）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全球主要地区吡拉西坦原料药销售收入市场份额（2020-2025）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全球主要地区吡拉西坦原料药收入（2026-2031）&amp;（百万美元）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全球主要地区吡拉西坦原料药收入市场份额（2026-2031）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全球主要地区吡拉西坦原料药销量（吨）：2020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全球主要地区吡拉西坦原料药销量（2020-2025）&amp;（吨）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全球主要地区吡拉西坦原料药销量市场份额（2020-2025）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全球主要地区吡拉西坦原料药销量（2026-2031）&amp;（吨）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全球主要地区吡拉西坦原料药销量份额（2026-2031）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全球市场主要厂商吡拉西坦原料药产能（2024-2025）&amp;（吨）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全球市场主要厂商吡拉西坦原料药销量（2020-2025）&amp;（吨）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全球市场主要厂商吡拉西坦原料药销量市场份额（2020-2025）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全球市场主要厂商吡拉西坦原料药销售收入（2020-2025）&amp;（百万美元）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全球市场主要厂商吡拉西坦原料药销售收入市场份额（2020-2025）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全球市场主要厂商吡拉西坦原料药销售价格（2020-2025）&amp;（美元/千克）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2024年全球主要生产商吡拉西坦原料药收入排名（百万美元）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中国市场主要厂商吡拉西坦原料药销量（2020-2025）&amp;（吨）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中国市场主要厂商吡拉西坦原料药销量市场份额（2020-2025）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中国市场主要厂商吡拉西坦原料药销售收入（2020-2025）&amp;（百万美元）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中国市场主要厂商吡拉西坦原料药销售收入市场份额（2020-2025）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2024年中国主要生产商吡拉西坦原料药收入排名（百万美元）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中国市场主要厂商吡拉西坦原料药销售价格（2020-2025）&amp;（美元/千克）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全球主要厂商吡拉西坦原料药总部及产地分布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全球主要厂商成立时间及吡拉西坦原料药商业化日期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全球主要厂商吡拉西坦原料药产品类型及应用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2024年全球吡拉西坦原料药主要厂商市场地位（第一梯队、第二梯队和第三梯队）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全球吡拉西坦原料药市场投资、并购等现状分析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吡拉西坦原料药生产基地、销售区域、竞争对手及市场地位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吡拉西坦原料药产品规格、参数及市场应用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吡拉西坦原料药销量（吨）、收入（百万美元）、价格（美元/千克）及毛利率（2020-2025）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全球不同产品类型吡拉西坦原料药销量（2020-2025年）&amp;（吨）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全球不同产品类型吡拉西坦原料药销量市场份额（2020-2025）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全球不同产品类型吡拉西坦原料药销量预测（2026-2031）&amp;（吨）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全球市场不同产品类型吡拉西坦原料药销量市场份额预测（2026-2031）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全球不同产品类型吡拉西坦原料药收入（2020-2025年）&amp;（百万美元）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全球不同产品类型吡拉西坦原料药收入市场份额（2020-2025）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全球不同产品类型吡拉西坦原料药收入预测（2026-2031）&amp;（百万美元）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全球不同产品类型吡拉西坦原料药收入市场份额预测（2026-2031）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全球不同应用吡拉西坦原料药销量（2020-2025年）&amp;（吨）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全球不同应用吡拉西坦原料药销量市场份额（2020-2025）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全球不同应用吡拉西坦原料药销量预测（2026-2031）&amp;（吨）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全球市场不同应用吡拉西坦原料药销量市场份额预测（2026-2031）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全球不同应用吡拉西坦原料药收入（2020-2025年）&amp;（百万美元）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全球不同应用吡拉西坦原料药收入市场份额（2020-2025）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全球不同应用吡拉西坦原料药收入预测（2026-2031）&amp;（百万美元）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全球不同应用吡拉西坦原料药收入市场份额预测（2026-2031）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吡拉西坦原料药上游原料供应商及联系方式列表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吡拉西坦原料药典型客户列表</w:t>
      </w:r>
      <w:r>
        <w:rPr>
          <w:rFonts w:hint="eastAsia"/>
        </w:rPr>
        <w:br/>
      </w:r>
      <w:r>
        <w:rPr>
          <w:rFonts w:hint="eastAsia"/>
        </w:rPr>
        <w:t>　　表 91： 吡拉西坦原料药主要销售模式及销售渠道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吡拉西坦原料药行业发展机遇及主要驱动因素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吡拉西坦原料药行业发展面临的风险</w:t>
      </w:r>
      <w:r>
        <w:rPr>
          <w:rFonts w:hint="eastAsia"/>
        </w:rPr>
        <w:br/>
      </w:r>
      <w:r>
        <w:rPr>
          <w:rFonts w:hint="eastAsia"/>
        </w:rPr>
        <w:t>　　表 94： 吡拉西坦原料药行业政策分析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吡拉西坦原料药产品图片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全球不同产品类型吡拉西坦原料药销售额2020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全球不同产品类型吡拉西坦原料药市场份额2024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纯度&gt;98%产品图片</w:t>
      </w:r>
      <w:r>
        <w:rPr>
          <w:rFonts w:hint="eastAsia"/>
        </w:rPr>
        <w:br/>
      </w:r>
      <w:r>
        <w:rPr>
          <w:rFonts w:hint="eastAsia"/>
        </w:rPr>
        <w:t>　　图 5： 纯度&gt;99%产品图片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全球不同应用吡拉西坦原料药市场份额2024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注射制剂</w:t>
      </w:r>
      <w:r>
        <w:rPr>
          <w:rFonts w:hint="eastAsia"/>
        </w:rPr>
        <w:br/>
      </w:r>
      <w:r>
        <w:rPr>
          <w:rFonts w:hint="eastAsia"/>
        </w:rPr>
        <w:t>　　图 9： 口服制剂</w:t>
      </w:r>
      <w:r>
        <w:rPr>
          <w:rFonts w:hint="eastAsia"/>
        </w:rPr>
        <w:br/>
      </w:r>
      <w:r>
        <w:rPr>
          <w:rFonts w:hint="eastAsia"/>
        </w:rPr>
        <w:t>　　图 10： 全球吡拉西坦原料药产能、产量、产能利用率及发展趋势（2020-2031）&amp;（吨）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全球吡拉西坦原料药产量、需求量及发展趋势（2020-2031）&amp;（吨）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全球主要地区吡拉西坦原料药产量（2020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全球主要地区吡拉西坦原料药产量市场份额（2020-2031）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中国吡拉西坦原料药产能、产量、产能利用率及发展趋势（2020-2031）&amp;（吨）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中国吡拉西坦原料药产量、市场需求量及发展趋势（2020-2031）&amp;（吨）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全球吡拉西坦原料药市场销售额及增长率：（2020-2031）&amp;（百万美元）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全球市场吡拉西坦原料药市场规模：2020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全球市场吡拉西坦原料药价格趋势（2020-2031）&amp;（美元/千克）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全球主要地区吡拉西坦原料药销售收入（2020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全球主要地区吡拉西坦原料药销售收入市场份额（2020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北美市场吡拉西坦原料药收入及增长率（2020-2031）&amp;（百万美元）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欧洲市场吡拉西坦原料药收入及增长率（2020-2031）&amp;（百万美元）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中国市场吡拉西坦原料药收入及增长率（2020-2031）&amp;（百万美元）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日本市场吡拉西坦原料药收入及增长率（2020-2031）&amp;（百万美元）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东南亚市场吡拉西坦原料药收入及增长率（2020-2031）&amp;（百万美元）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印度市场吡拉西坦原料药销量及增长率（2020-2031）&amp;（吨）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印度市场吡拉西坦原料药收入及增长率（2020-2031）&amp;（百万美元）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2024年全球市场主要厂商吡拉西坦原料药销量市场份额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2024年全球市场主要厂商吡拉西坦原料药收入市场份额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2024年中国市场主要厂商吡拉西坦原料药销量市场份额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2024年中国市场主要厂商吡拉西坦原料药收入市场份额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2024年全球前五大生产商吡拉西坦原料药市场份额</w:t>
      </w:r>
      <w:r>
        <w:rPr>
          <w:rFonts w:hint="eastAsia"/>
        </w:rPr>
        <w:br/>
      </w:r>
      <w:r>
        <w:rPr>
          <w:rFonts w:hint="eastAsia"/>
        </w:rPr>
        <w:t>　　图 39： 2024年全球吡拉西坦原料药第一梯队、第二梯队和第三梯队厂商及市场份额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全球不同产品类型吡拉西坦原料药价格走势（2020-2031）&amp;（美元/千克）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全球不同应用吡拉西坦原料药价格走势（2020-2031）&amp;（美元/千克）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吡拉西坦原料药产业链</w:t>
      </w:r>
      <w:r>
        <w:rPr>
          <w:rFonts w:hint="eastAsia"/>
        </w:rPr>
        <w:br/>
      </w:r>
      <w:r>
        <w:rPr>
          <w:rFonts w:hint="eastAsia"/>
        </w:rPr>
        <w:t>　　图 43： 吡拉西坦原料药中国企业SWOT分析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041ec3994045" w:history="1">
        <w:r>
          <w:rPr>
            <w:rStyle w:val="Hyperlink"/>
          </w:rPr>
          <w:t>全球与中国吡拉西坦原料药行业分析及发展前景报告（2025-2031年）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1041ec3994045" w:history="1">
        <w:r>
          <w:rPr>
            <w:rStyle w:val="Hyperlink"/>
          </w:rPr>
          <w:t>https://www.20087.com/1/36/BiLaXiTanYuanLiaoYaoFaZhanQianJing.html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7f9f11324958" w:history="1">
      <w:r>
        <w:rPr>
          <w:rStyle w:val="Hyperlink"/>
        </w:rPr>
        <w:t>全球与中国吡拉西坦原料药行业分析及发展前景报告（2025-2031年）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LaXiTanYuanLiaoYaoFaZhanQianJing.html" TargetMode="External" Id="R1981041ec399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LaXiTanYuanLiaoYaoFaZhanQianJing.html" TargetMode="External" Id="R77d77f9f113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2025-06-09T04:24:17Z</dcterms:created>
  <dcterms:modified xsi:type="dcterms:W3CDTF">2025-06-09T05:24:17Z</dcterms:modified>
  <dc:subject>全球与中国吡拉西坦原料药行业分析及发展前景报告（2025-2031年）</dc:subject>
  <dc:title>全球与中国吡拉西坦原料药行业分析及发展前景报告（2025-2031年）</dc:title>
  <cp:keywords>全球与中国吡拉西坦原料药行业分析及发展前景报告（2025-2031年）</cp:keywords>
  <dc:description>全球与中国吡拉西坦原料药行业分析及发展前景报告（2025-2031年）</dc:description>
</cp:coreProperties>
</file>