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f84cf72384ce2" w:history="1">
              <w:r>
                <w:rPr>
                  <w:rStyle w:val="Hyperlink"/>
                </w:rPr>
                <w:t>2026-2032年中国己糖激酶1抗体行业调研与市场前景预测报告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f84cf72384ce2" w:history="1">
              <w:r>
                <w:rPr>
                  <w:rStyle w:val="Hyperlink"/>
                </w:rPr>
                <w:t>2026-2032年中国己糖激酶1抗体行业调研与市场前景预测报告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f84cf72384ce2" w:history="1">
                <w:r>
                  <w:rPr>
                    <w:rStyle w:val="Hyperlink"/>
                  </w:rPr>
                  <w:t>https://www.20087.com/1/96/JiTangJiMei1KangTiXianZhuangYuQianJingFenXi.html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糖激酶1（HK1）抗体是特异性识别并结合己糖激酶1蛋白的免疫学工具，主要用于生命科学研究中的蛋白检测、定位和功能分析。己糖激酶1是糖酵解途径的关键酶，其表达水平和亚细胞定位与细胞能量代谢、肿瘤发生和神经退行性疾病相关。当前抗体产品以单克隆和多克隆抗体为主，应用于Western Blot、免疫组化（IHC）、免疫荧光（IF）和免疫沉淀（IP）等技术。产品质量依赖于抗原选择、宿主动物和纯化工艺，用户关注抗体的特异性、亲和力、批次间一致性和背景信号水平。验证数据的完整性和透明度是选择的关键依据。</w:t>
      </w:r>
      <w:r>
        <w:rPr>
          <w:rFonts w:hint="eastAsia"/>
        </w:rPr>
        <w:br/>
      </w:r>
      <w:r>
        <w:rPr>
          <w:rFonts w:hint="eastAsia"/>
        </w:rPr>
        <w:t>　　未来，己糖激酶1抗体将向高特异性工程化、多功能标记与标准化验证方向发展。市场调研网指出，高特异性工程化是核心，利用噬菌体展示或单B细胞克隆技术开发重组抗体，确保高度特异性和可重复性，减少非特异性结合。多功能标记是方向，提供预标记（如荧光、酶、生物素）的抗体，简化实验流程，提高检测灵敏度和通量。在标准化验证上，推广遵循国际指南（如IWGSC）的严格验证流程，包括基因敲除/敲减验证、组织特异性验证和应用特异性验证，并公开原始数据。在应用拓展上，探索用于活细胞成像或流式细胞术的新型探针。亲和纯化介质将用于蛋白富集。数据库共享和第三方验证将增强可信度。定制化服务将满足特定研究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f84cf72384ce2" w:history="1">
        <w:r>
          <w:rPr>
            <w:rStyle w:val="Hyperlink"/>
          </w:rPr>
          <w:t>2026-2032年中国己糖激酶1抗体行业调研与市场前景预测报告</w:t>
        </w:r>
      </w:hyperlink>
      <w:r>
        <w:rPr>
          <w:rFonts w:hint="eastAsia"/>
        </w:rPr>
        <w:t>》，2025年己糖激酶1抗体行业市场规模达 亿元，预计2032年市场规模将达 亿元，期间年均复合增长率（CAGR）达 %。报告基于详实数据，从市场规模、需求变化及价格动态等维度，全面解析了己糖激酶1抗体行业的现状与发展趋势，并对己糖激酶1抗体产业链各环节进行了系统性探讨。报告科学预测了己糖激酶1抗体行业未来发展方向，重点分析了己糖激酶1抗体技术现状及创新路径，同时聚焦己糖激酶1抗体重点企业的经营表现，评估了市场竞争格局、品牌影响力及市场集中度。通过对细分市场的深入研究及SWOT分析，报告揭示了己糖激酶1抗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己糖激酶1抗体行业界定及应用</w:t>
      </w:r>
      <w:r>
        <w:rPr>
          <w:rFonts w:hint="eastAsia"/>
        </w:rPr>
        <w:br/>
      </w:r>
      <w:r>
        <w:rPr>
          <w:rFonts w:hint="eastAsia"/>
        </w:rPr>
        <w:t>　　第一节 己糖激酶1抗体行业定义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己糖激酶1抗体主要应用领域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2025-2026年己糖激酶1抗体行业技术发展现状及趋势分析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己糖激酶1抗体行业技术发展现状分析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国内外己糖激酶1抗体行业技术差异与原因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己糖激酶1抗体行业技术发展方向、趋势预测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提升己糖激酶1抗体行业技术能力策略建议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全球己糖激酶1抗体行业发展状况分析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2020-2025年全球己糖激酶1抗体行业运行概况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2020-2025年全球己糖激酶1抗体行业市场规模分析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全球主要地区己糖激酶1抗体行业运行情况分析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2026-2032年全球己糖激酶1抗体行业发展趋势预测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中国己糖激酶1抗体发展环境分析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己糖激酶1抗体行业相关政策、标准</w:t>
      </w:r>
      <w:r>
        <w:rPr>
          <w:rFonts w:hint="eastAsia"/>
        </w:rPr>
        <w:br/>
      </w:r>
      <w:r>
        <w:rPr>
          <w:rFonts w:hint="eastAsia"/>
        </w:rPr>
        <w:t>　　第三节 己糖激酶1抗体行业相关发展规划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中国己糖激酶1抗体行业现状调研分析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中国己糖激酶1抗体行业发展现状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一、2025-2026年己糖激酶1抗体行业品牌发展现状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二、2025-2026年己糖激酶1抗体行业需求市场现状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三、2025-2026年己糖激酶1抗体市场需求层次分析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四、2025-2026年中国己糖激酶1抗体市场走向分析</w:t>
      </w:r>
      <w:r>
        <w:rPr>
          <w:rFonts w:hint="eastAsia"/>
        </w:rPr>
        <w:br/>
      </w:r>
      <w:r>
        <w:rPr>
          <w:rFonts w:hint="eastAsia"/>
        </w:rPr>
        <w:t>　　第二节 中国己糖激酶1抗体行业存在的问题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一、2025-2026年己糖激酶1抗体产品市场存在的主要问题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二、2025-2026年国内己糖激酶1抗体产品市场的三大瓶颈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三、2025-2026年己糖激酶1抗体产品市场遭遇的规模难题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对中国己糖激酶1抗体市场的分析及思考</w:t>
      </w:r>
      <w:r>
        <w:rPr>
          <w:rFonts w:hint="eastAsia"/>
        </w:rPr>
        <w:br/>
      </w:r>
      <w:r>
        <w:rPr>
          <w:rFonts w:hint="eastAsia"/>
        </w:rPr>
        <w:t>　　　　一、己糖激酶1抗体市场特点</w:t>
      </w:r>
      <w:r>
        <w:rPr>
          <w:rFonts w:hint="eastAsia"/>
        </w:rPr>
        <w:br/>
      </w:r>
      <w:r>
        <w:rPr>
          <w:rFonts w:hint="eastAsia"/>
        </w:rPr>
        <w:t>　　　　二、己糖激酶1抗体市场分析</w:t>
      </w:r>
      <w:r>
        <w:rPr>
          <w:rFonts w:hint="eastAsia"/>
        </w:rPr>
        <w:br/>
      </w:r>
      <w:r>
        <w:rPr>
          <w:rFonts w:hint="eastAsia"/>
        </w:rPr>
        <w:t>　　　　三、己糖激酶1抗体市场变化的方向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四、中国己糖激酶1抗体行业发展的新思路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五、对中国己糖激酶1抗体行业发展的思考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中国己糖激酶1抗体行业市场供需现状调研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中国己糖激酶1抗体市场现状分析</w:t>
      </w:r>
      <w:r>
        <w:rPr>
          <w:rFonts w:hint="eastAsia"/>
        </w:rPr>
        <w:br/>
      </w:r>
      <w:r>
        <w:rPr>
          <w:rFonts w:hint="eastAsia"/>
        </w:rPr>
        <w:t>　　第二节 中国己糖激酶1抗体行业产量情况分析及预测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一、己糖激酶1抗体总体产能规模</w:t>
      </w:r>
      <w:r>
        <w:rPr>
          <w:rFonts w:hint="eastAsia"/>
        </w:rPr>
        <w:br/>
      </w:r>
      <w:r>
        <w:rPr>
          <w:rFonts w:hint="eastAsia"/>
        </w:rPr>
        <w:t>　　　　二、己糖激酶1抗体生产区域分布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三、2020-2025年中国己糖激酶1抗体行业产量统计分析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四、2026-2032年中国己糖激酶1抗体行业产量预测分析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中国己糖激酶1抗体市场需求分析及预测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一、中国己糖激酶1抗体市场需求特点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二、2020-2025年中国己糖激酶1抗体市场需求量统计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三、2026-2032年中国己糖激酶1抗体市场需求量预测</w:t>
      </w:r>
      <w:r>
        <w:rPr>
          <w:rFonts w:hint="eastAsia"/>
        </w:rPr>
        <w:br/>
      </w:r>
      <w:r>
        <w:rPr>
          <w:rFonts w:hint="eastAsia"/>
        </w:rPr>
        <w:t>　　第四节 中国己糖激酶1抗体价格趋势分析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一、2020-2025年中国己糖激酶1抗体市场价格趋势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二、2026-2032年中国己糖激酶1抗体市场价格走势预测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中国己糖激酶1抗体进出口分析</w:t>
      </w:r>
      <w:r>
        <w:rPr>
          <w:rFonts w:hint="eastAsia"/>
        </w:rPr>
        <w:br/>
      </w:r>
      <w:r>
        <w:rPr>
          <w:rFonts w:hint="eastAsia"/>
        </w:rPr>
        <w:t>　　第一节 己糖激酶1抗体进口情况分析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己糖激酶1抗体出口情况分析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影响己糖激酶1抗体进出口因素分析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中国己糖激酶1抗体行业主要指标监测分析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2020-2025年中国己糖激酶1抗体行业规模情况分析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2020-2025年中国己糖激酶1抗体行业财务能力分析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己糖激酶1抗体行业细分产品调研</w:t>
      </w:r>
      <w:r>
        <w:rPr>
          <w:rFonts w:hint="eastAsia"/>
        </w:rPr>
        <w:br/>
      </w:r>
      <w:r>
        <w:rPr>
          <w:rFonts w:hint="eastAsia"/>
        </w:rPr>
        <w:t>　　第一节 己糖激酶1抗体细分产品结构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己糖激酶1抗体行业上下游发展情况分析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己糖激酶1抗体行业上游产业发展分析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己糖激酶1抗体行业下游产业发展分析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中国己糖激酶1抗体行业重点地区发展分析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己糖激酶1抗体行业重点区域市场结构调研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**地区己糖激酶1抗体市场容量分析</w:t>
      </w:r>
      <w:r>
        <w:rPr>
          <w:rFonts w:hint="eastAsia"/>
        </w:rPr>
        <w:br/>
      </w:r>
      <w:r>
        <w:rPr>
          <w:rFonts w:hint="eastAsia"/>
        </w:rPr>
        <w:t>　　第三节 **地区己糖激酶1抗体市场容量分析</w:t>
      </w:r>
      <w:r>
        <w:rPr>
          <w:rFonts w:hint="eastAsia"/>
        </w:rPr>
        <w:br/>
      </w:r>
      <w:r>
        <w:rPr>
          <w:rFonts w:hint="eastAsia"/>
        </w:rPr>
        <w:t>　　第四节 **地区己糖激酶1抗体市场容量分析</w:t>
      </w:r>
      <w:r>
        <w:rPr>
          <w:rFonts w:hint="eastAsia"/>
        </w:rPr>
        <w:br/>
      </w:r>
      <w:r>
        <w:rPr>
          <w:rFonts w:hint="eastAsia"/>
        </w:rPr>
        <w:t>　　第五节 **地区己糖激酶1抗体市场容量分析</w:t>
      </w:r>
      <w:r>
        <w:rPr>
          <w:rFonts w:hint="eastAsia"/>
        </w:rPr>
        <w:br/>
      </w:r>
      <w:r>
        <w:rPr>
          <w:rFonts w:hint="eastAsia"/>
        </w:rPr>
        <w:t>　　第六节 **地区己糖激酶1抗体市场容量分析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己糖激酶1抗体行业重点企业竞争力分析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三、企业己糖激酶1抗体经营状况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三、企业己糖激酶1抗体经营状况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三、企业己糖激酶1抗体经营状况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三、企业己糖激酶1抗体经营状况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三、企业己糖激酶1抗体经营状况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三、企业己糖激酶1抗体经营状况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己糖激酶1抗体行业企业经营策略研究分析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己糖激酶1抗体企业多样化经营策略分析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一、己糖激酶1抗体企业多样化经营情况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二、现行己糖激酶1抗体行业多样化经营的方向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大型己糖激酶1抗体企业集团未来发展策略分析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对中小己糖激酶1抗体企业生产经营的建议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己糖激酶1抗体行业前景及投资风险预警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2026年己糖激酶1抗体市场前景分析</w:t>
      </w:r>
      <w:r>
        <w:rPr>
          <w:rFonts w:hint="eastAsia"/>
        </w:rPr>
        <w:br/>
      </w:r>
      <w:r>
        <w:rPr>
          <w:rFonts w:hint="eastAsia"/>
        </w:rPr>
        <w:t>　　第二节 2026年己糖激酶1抗体行业发展趋势预测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影响己糖激酶1抗体行业发展的主要因素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一、2026影响己糖激酶1抗体行业运行的有利因素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二、2026影响己糖激酶1抗体行业运行的稳定因素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三、2026影响己糖激酶1抗体行业运行的不利因素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四、2026中国己糖激酶1抗体行业发展面临的挑战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五、2026中国己糖激酶1抗体行业发展面临的机遇</w:t>
      </w:r>
      <w:r>
        <w:rPr>
          <w:rFonts w:hint="eastAsia"/>
        </w:rPr>
        <w:br/>
      </w:r>
      <w:r>
        <w:rPr>
          <w:rFonts w:hint="eastAsia"/>
        </w:rPr>
        <w:t>　　第四节 己糖激酶1抗体行业投资风险预警</w:t>
      </w:r>
      <w:r>
        <w:rPr>
          <w:rFonts w:hint="eastAsia"/>
        </w:rPr>
        <w:br/>
      </w:r>
      <w:r>
        <w:rPr>
          <w:rFonts w:hint="eastAsia"/>
        </w:rPr>
        <w:t>　　　　一、己糖激酶1抗体行业市场风险预测</w:t>
      </w:r>
      <w:r>
        <w:rPr>
          <w:rFonts w:hint="eastAsia"/>
        </w:rPr>
        <w:br/>
      </w:r>
      <w:r>
        <w:rPr>
          <w:rFonts w:hint="eastAsia"/>
        </w:rPr>
        <w:t>　　　　二、己糖激酶1抗体行业政策风险预测</w:t>
      </w:r>
      <w:r>
        <w:rPr>
          <w:rFonts w:hint="eastAsia"/>
        </w:rPr>
        <w:br/>
      </w:r>
      <w:r>
        <w:rPr>
          <w:rFonts w:hint="eastAsia"/>
        </w:rPr>
        <w:t>　　　　三、己糖激酶1抗体行业经营风险预测</w:t>
      </w:r>
      <w:r>
        <w:rPr>
          <w:rFonts w:hint="eastAsia"/>
        </w:rPr>
        <w:br/>
      </w:r>
      <w:r>
        <w:rPr>
          <w:rFonts w:hint="eastAsia"/>
        </w:rPr>
        <w:t>　　　　四、己糖激酶1抗体行业技术风险预测</w:t>
      </w:r>
      <w:r>
        <w:rPr>
          <w:rFonts w:hint="eastAsia"/>
        </w:rPr>
        <w:br/>
      </w:r>
      <w:r>
        <w:rPr>
          <w:rFonts w:hint="eastAsia"/>
        </w:rPr>
        <w:t>　　　　五、己糖激酶1抗体行业竞争风险预测</w:t>
      </w:r>
      <w:r>
        <w:rPr>
          <w:rFonts w:hint="eastAsia"/>
        </w:rPr>
        <w:br/>
      </w:r>
      <w:r>
        <w:rPr>
          <w:rFonts w:hint="eastAsia"/>
        </w:rPr>
        <w:t>　　　　六、己糖激酶1抗体行业其他风险预测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己糖激酶1抗体投资建议</w:t>
      </w:r>
      <w:r>
        <w:rPr>
          <w:rFonts w:hint="eastAsia"/>
        </w:rPr>
        <w:br/>
      </w:r>
      <w:r>
        <w:rPr>
          <w:rFonts w:hint="eastAsia"/>
        </w:rPr>
        <w:t>　　第一节 己糖激酶1抗体行业投资环境分析</w:t>
      </w:r>
      <w:r>
        <w:rPr>
          <w:rFonts w:hint="eastAsia"/>
        </w:rPr>
        <w:br/>
      </w:r>
      <w:r>
        <w:rPr>
          <w:rFonts w:hint="eastAsia"/>
        </w:rPr>
        <w:t>　　第二节 己糖激酶1抗体行业投资进入壁垒分析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己糖激酶1抗体行业历程</w:t>
      </w:r>
      <w:r>
        <w:rPr>
          <w:rFonts w:hint="eastAsia"/>
        </w:rPr>
        <w:br/>
      </w:r>
      <w:r>
        <w:rPr>
          <w:rFonts w:hint="eastAsia"/>
        </w:rPr>
        <w:t>　　图表 己糖激酶1抗体行业生命周期</w:t>
      </w:r>
      <w:r>
        <w:rPr>
          <w:rFonts w:hint="eastAsia"/>
        </w:rPr>
        <w:br/>
      </w:r>
      <w:r>
        <w:rPr>
          <w:rFonts w:hint="eastAsia"/>
        </w:rPr>
        <w:t>　　图表 己糖激酶1抗体行业产业链分析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2020-2025年己糖激酶1抗体行业市场容量分析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2025年中国己糖激酶1抗体行业需求领域分布格局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2025年中国己糖激酶1抗体进口国家及地区分析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2025年中国己糖激酶1抗体出口国家及地区分析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2020-2025年中国己糖激酶1抗体行业企业平均规模情况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**地区己糖激酶1抗体市场规模及增长情况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**地区己糖激酶1抗体行业市场需求情况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**地区己糖激酶1抗体市场规模及增长情况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**地区己糖激酶1抗体行业市场需求情况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**地区己糖激酶1抗体市场规模及增长情况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**地区己糖激酶1抗体行业市场需求情况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**地区己糖激酶1抗体市场规模及增长情况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**地区己糖激酶1抗体行业市场需求情况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己糖激酶1抗体重点企业（三）成长能力情况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2026-2032年中国己糖激酶1抗体行业产能预测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2026-2032年中国己糖激酶1抗体行业产量预测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2026-2032年中国己糖激酶1抗体市场需求量预测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2026-2032年中国己糖激酶1抗体行业供需平衡预测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2026-2032年中国己糖激酶1抗体行业市场容量预测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2026-2032年中国己糖激酶1抗体行业市场规模预测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2026年中国己糖激酶1抗体市场前景分析</w:t>
      </w:r>
      <w:r>
        <w:rPr>
          <w:rFonts w:hint="eastAsia"/>
        </w:rPr>
        <w:br/>
      </w:r>
      <w:r>
        <w:rPr>
          <w:rFonts w:hint="eastAsia"/>
        </w:rPr>
        <w:t>　　图表 2026年中国己糖激酶1抗体发展趋势预测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f84cf72384ce2" w:history="1">
        <w:r>
          <w:rPr>
            <w:rStyle w:val="Hyperlink"/>
          </w:rPr>
          <w:t>2026-2032年中国己糖激酶1抗体行业调研与市场前景预测报告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f84cf72384ce2" w:history="1">
        <w:r>
          <w:rPr>
            <w:rStyle w:val="Hyperlink"/>
          </w:rPr>
          <w:t>https://www.20087.com/1/96/JiTangJiMei1KangTiXianZhuangYuQianJingFenXi.html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热点：己糖激酶又称为葡萄糖激酶、己糖激酶偏高怎么办、己糖激酶高是什么意思、己糖激酶法 正常值、己糖激酶的作用、己糖激酶法偏低怎么办、己糖激酶法准确吗、己糖激酶高是什么意思、己糖激酶和葡萄糖激酶的区别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7690621974ec9" w:history="1">
      <w:r>
        <w:rPr>
          <w:rStyle w:val="Hyperlink"/>
        </w:rPr>
        <w:t>2026-2032年中国己糖激酶1抗体行业调研与市场前景预测报告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TangJiMei1KangTiXianZhuangYuQianJingFenXi.html" TargetMode="External" Id="R926f84cf7238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TangJiMei1KangTiXianZhuangYuQianJingFenXi.html" TargetMode="External" Id="R85e769062197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2026-07-17T06:36:36Z</dcterms:created>
  <dcterms:modified xsi:type="dcterms:W3CDTF">2026-07-17T07:36:36Z</dcterms:modified>
  <dc:subject>2026-2032年中国己糖激酶1抗体行业调研与市场前景预测报告</dc:subject>
  <dc:title>2026-2032年中国己糖激酶1抗体行业调研与市场前景预测报告</dc:title>
  <cp:keywords>2026-2032年中国己糖激酶1抗体行业调研与市场前景预测报告</cp:keywords>
  <dc:description>2026-2032年中国己糖激酶1抗体行业调研与市场前景预测报告</dc:description>
</cp:coreProperties>
</file>