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52dd257964213" w:history="1">
              <w:r>
                <w:rPr>
                  <w:rStyle w:val="Hyperlink"/>
                </w:rPr>
                <w:t>2025-2031年中国注射器行业发展全面调研与未来趋势分析报告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52dd257964213" w:history="1">
              <w:r>
                <w:rPr>
                  <w:rStyle w:val="Hyperlink"/>
                </w:rPr>
                <w:t>2025-2031年中国注射器行业发展全面调研与未来趋势分析报告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52dd257964213" w:history="1">
                <w:r>
                  <w:rPr>
                    <w:rStyle w:val="Hyperlink"/>
                  </w:rPr>
                  <w:t>https://www.20087.com/1/76/ZhuSheQiFaZhanQuShi.html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器是医疗领域中的重要工具，近年来随着医疗器械技术的进步和市场需求的增长，其设计和性能得到了显著提升。现代注射器不仅在精确度、安全性方面有了显著改进，还通过采用先进的材料和制造工艺提高了产品的稳定性和耐用性。此外，随着对患者安全和感染控制的重视，市场上还出现了更多使用一次性、无菌包装的注射器产品。</w:t>
      </w:r>
      <w:r>
        <w:rPr>
          <w:rFonts w:hint="eastAsia"/>
        </w:rPr>
        <w:br/>
      </w:r>
      <w:r>
        <w:rPr>
          <w:rFonts w:hint="eastAsia"/>
        </w:rPr>
        <w:t>　　未来，注射器的发展将更加注重技术创新和患者安全。一方面，随着新材料和新技术的应用，注射器将更加高效、安全，如采用新型材料和智能设计来提高使用舒适度和减少注射疼痛。另一方面，随着对患者安全要求的提高，注射器将更加注重使用一次性、无菌包装的产品，以减少交叉感染的风险。此外，随着对智能化医疗设备的需求增加，注射器将更加注重集成智能监测和记录功能，提高医疗数据的准确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52dd257964213" w:history="1">
        <w:r>
          <w:rPr>
            <w:rStyle w:val="Hyperlink"/>
          </w:rPr>
          <w:t>2025-2031年中国注射器行业发展全面调研与未来趋势分析报告</w:t>
        </w:r>
      </w:hyperlink>
      <w:r>
        <w:rPr>
          <w:rFonts w:hint="eastAsia"/>
        </w:rPr>
        <w:t>》系统分析了我国注射器行业的市场规模、市场需求及价格动态，深入探讨了注射器产业链结构与发展特点。报告对注射器细分市场进行了详细剖析，基于科学数据预测了市场前景及未来发展趋势，同时聚焦注射器重点企业，评估了品牌影响力、市场竞争力及行业集中度变化。通过专业分析与客观洞察，报告为投资者、产业链相关企业及政府决策部门提供了重要参考，是把握注射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注射器行业市场现状分析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（二）行业准则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（一）我国医疗器械行业发展</w:t>
      </w:r>
      <w:r>
        <w:rPr>
          <w:rFonts w:hint="eastAsia"/>
        </w:rPr>
        <w:br/>
      </w:r>
      <w:r>
        <w:rPr>
          <w:rFonts w:hint="eastAsia"/>
        </w:rPr>
        <w:t>　　　　　　（二）我国注射器行业发展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一、医疗器械带动医用塑料发展</w:t>
      </w:r>
      <w:r>
        <w:rPr>
          <w:rFonts w:hint="eastAsia"/>
        </w:rPr>
        <w:br/>
      </w:r>
      <w:r>
        <w:rPr>
          <w:rFonts w:hint="eastAsia"/>
        </w:rPr>
        <w:t>　　　　二、四大因素影响医用塑料市场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　　（一）注射器安全大问题</w:t>
      </w:r>
      <w:r>
        <w:rPr>
          <w:rFonts w:hint="eastAsia"/>
        </w:rPr>
        <w:br/>
      </w:r>
      <w:r>
        <w:rPr>
          <w:rFonts w:hint="eastAsia"/>
        </w:rPr>
        <w:t>　　　　　　（二）注射器再遭“反倾销”</w:t>
      </w:r>
      <w:r>
        <w:rPr>
          <w:rFonts w:hint="eastAsia"/>
        </w:rPr>
        <w:br/>
      </w:r>
      <w:r>
        <w:rPr>
          <w:rFonts w:hint="eastAsia"/>
        </w:rPr>
        <w:t>　　　　　　（三）回收品利用问题</w:t>
      </w:r>
      <w:r>
        <w:rPr>
          <w:rFonts w:hint="eastAsia"/>
        </w:rPr>
        <w:br/>
      </w:r>
      <w:r>
        <w:rPr>
          <w:rFonts w:hint="eastAsia"/>
        </w:rPr>
        <w:t>　　　　二、应对措施</w:t>
      </w:r>
      <w:r>
        <w:rPr>
          <w:rFonts w:hint="eastAsia"/>
        </w:rPr>
        <w:br/>
      </w:r>
      <w:r>
        <w:rPr>
          <w:rFonts w:hint="eastAsia"/>
        </w:rPr>
        <w:t>　　　　　　（一）应加强注射器使用管理</w:t>
      </w:r>
      <w:r>
        <w:rPr>
          <w:rFonts w:hint="eastAsia"/>
        </w:rPr>
        <w:br/>
      </w:r>
      <w:r>
        <w:rPr>
          <w:rFonts w:hint="eastAsia"/>
        </w:rPr>
        <w:t>　　　　　　（二）推动安全注射产品研发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注射器所属行业市场竞争分析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二、品牌市场竞争格局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注射器所属行业制造商分析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一、双鸽集团有限公司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二、淄博山川医用器材有限公司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三、江西洪达医疗器械集团有限公司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四、苏州碧迪医疗器械有限公司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五、中山市普世医技有限公司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六、克林尼科医疗器械（南昌）有限公司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七、上海双鸽实业有限公司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八、天长市天泰建材塑业有限责任公司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九、浙江欧健医用器材有限公司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十、扬州市长城医疗器械厂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注射器行业发展预测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一、无针注射器</w:t>
      </w:r>
      <w:r>
        <w:rPr>
          <w:rFonts w:hint="eastAsia"/>
        </w:rPr>
        <w:br/>
      </w:r>
      <w:r>
        <w:rPr>
          <w:rFonts w:hint="eastAsia"/>
        </w:rPr>
        <w:t>　　　　　　（一）技术介绍</w:t>
      </w:r>
      <w:r>
        <w:rPr>
          <w:rFonts w:hint="eastAsia"/>
        </w:rPr>
        <w:br/>
      </w:r>
      <w:r>
        <w:rPr>
          <w:rFonts w:hint="eastAsia"/>
        </w:rPr>
        <w:t>　　　　　　（二）美国和欧洲医疗器械厂商开发上市的一些无针注射器新产品</w:t>
      </w:r>
      <w:r>
        <w:rPr>
          <w:rFonts w:hint="eastAsia"/>
        </w:rPr>
        <w:br/>
      </w:r>
      <w:r>
        <w:rPr>
          <w:rFonts w:hint="eastAsia"/>
        </w:rPr>
        <w:t>　　　　二、家庭用儿童注射器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一、安全自毁式注射器成为趋势</w:t>
      </w:r>
      <w:r>
        <w:rPr>
          <w:rFonts w:hint="eastAsia"/>
        </w:rPr>
        <w:br/>
      </w:r>
      <w:r>
        <w:rPr>
          <w:rFonts w:hint="eastAsia"/>
        </w:rPr>
        <w:t>　　　　二、“注射用笔”器械市场新宠</w:t>
      </w:r>
      <w:r>
        <w:rPr>
          <w:rFonts w:hint="eastAsia"/>
        </w:rPr>
        <w:br/>
      </w:r>
      <w:r>
        <w:rPr>
          <w:rFonts w:hint="eastAsia"/>
        </w:rPr>
        <w:t>　　　　　　（一）胰岛素笔市场发展迅猛</w:t>
      </w:r>
      <w:r>
        <w:rPr>
          <w:rFonts w:hint="eastAsia"/>
        </w:rPr>
        <w:br/>
      </w:r>
      <w:r>
        <w:rPr>
          <w:rFonts w:hint="eastAsia"/>
        </w:rPr>
        <w:t>　　　　　　（二）数字技术新产品亮丽登场</w:t>
      </w:r>
      <w:r>
        <w:rPr>
          <w:rFonts w:hint="eastAsia"/>
        </w:rPr>
        <w:br/>
      </w:r>
      <w:r>
        <w:rPr>
          <w:rFonts w:hint="eastAsia"/>
        </w:rPr>
        <w:t>　　　　　　（三）多用途“注射笔”崭露头角</w:t>
      </w:r>
      <w:r>
        <w:rPr>
          <w:rFonts w:hint="eastAsia"/>
        </w:rPr>
        <w:br/>
      </w:r>
      <w:r>
        <w:rPr>
          <w:rFonts w:hint="eastAsia"/>
        </w:rPr>
        <w:t>　　第三节 中:智林:　争趋势</w:t>
      </w:r>
      <w:r>
        <w:rPr>
          <w:rFonts w:hint="eastAsia"/>
        </w:rPr>
        <w:br/>
      </w:r>
      <w:r>
        <w:rPr>
          <w:rFonts w:hint="eastAsia"/>
        </w:rPr>
        <w:t>　　　　一、竞争趋势</w:t>
      </w:r>
      <w:r>
        <w:rPr>
          <w:rFonts w:hint="eastAsia"/>
        </w:rPr>
        <w:br/>
      </w:r>
      <w:r>
        <w:rPr>
          <w:rFonts w:hint="eastAsia"/>
        </w:rPr>
        <w:t>　　　　　　（一）市场竞争更趋激烈</w:t>
      </w:r>
      <w:r>
        <w:rPr>
          <w:rFonts w:hint="eastAsia"/>
        </w:rPr>
        <w:br/>
      </w:r>
      <w:r>
        <w:rPr>
          <w:rFonts w:hint="eastAsia"/>
        </w:rPr>
        <w:t>　　　　　　（二）国内企业竞争力堪忧</w:t>
      </w:r>
      <w:r>
        <w:rPr>
          <w:rFonts w:hint="eastAsia"/>
        </w:rPr>
        <w:br/>
      </w:r>
      <w:r>
        <w:rPr>
          <w:rFonts w:hint="eastAsia"/>
        </w:rPr>
        <w:t>　　　　二、提高竞争力</w:t>
      </w:r>
      <w:r>
        <w:rPr>
          <w:rFonts w:hint="eastAsia"/>
        </w:rPr>
        <w:br/>
      </w:r>
      <w:r>
        <w:rPr>
          <w:rFonts w:hint="eastAsia"/>
        </w:rPr>
        <w:t>　　　　　　（一）强化研发能力</w:t>
      </w:r>
      <w:r>
        <w:rPr>
          <w:rFonts w:hint="eastAsia"/>
        </w:rPr>
        <w:br/>
      </w:r>
      <w:r>
        <w:rPr>
          <w:rFonts w:hint="eastAsia"/>
        </w:rPr>
        <w:t>　　　　　　（二）提高营销水平</w:t>
      </w:r>
      <w:r>
        <w:rPr>
          <w:rFonts w:hint="eastAsia"/>
        </w:rPr>
        <w:br/>
      </w:r>
      <w:r>
        <w:rPr>
          <w:rFonts w:hint="eastAsia"/>
        </w:rPr>
        <w:t>　　　　　　（三）调整产业结构</w:t>
      </w:r>
      <w:r>
        <w:rPr>
          <w:rFonts w:hint="eastAsia"/>
        </w:rPr>
        <w:br/>
      </w:r>
      <w:r>
        <w:rPr>
          <w:rFonts w:hint="eastAsia"/>
        </w:rPr>
        <w:t>　　　　　　（四）重视质量管理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2020-2025年我国注射器行业销售收入统计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2025-2031年我国注射器行业销售收入预测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2020-2025年我国注射器行业企业市场占有率统计情况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2020-2025年双鸽集团有限公司资产、销售收入及利润分析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2020-2025年双鸽集团有限公司盈利情况</w:t>
      </w:r>
      <w:r>
        <w:rPr>
          <w:rFonts w:hint="eastAsia"/>
        </w:rPr>
        <w:br/>
      </w:r>
      <w:r>
        <w:rPr>
          <w:rFonts w:hint="eastAsia"/>
        </w:rPr>
        <w:t>　　图表 双鸽集团有限公司成长能力分析情况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2020-2025年双鸽集团有限公司注射器销售收入统计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2020-2025年双鸽集团有限公司注射器产销量情况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2020-2025年淄博山川医用器材有限公司资产、销售收入及利润分析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2020-2025年淄博山川医用器材有限公司盈利情况</w:t>
      </w:r>
      <w:r>
        <w:rPr>
          <w:rFonts w:hint="eastAsia"/>
        </w:rPr>
        <w:br/>
      </w:r>
      <w:r>
        <w:rPr>
          <w:rFonts w:hint="eastAsia"/>
        </w:rPr>
        <w:t>　　图表 淄博山川医用器材有限公司成长能力分析情况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2020-2025年淄博山川医用器材有限公司注射器销售收入统计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2020-2025年淄博山川医用器材有限公司注射器产销量情况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2020-2025年江西洪达医疗器械集团有限公司资产、销售收入及利润分析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2020-2025年江西洪达医疗器械集团有限公司盈利情况</w:t>
      </w:r>
      <w:r>
        <w:rPr>
          <w:rFonts w:hint="eastAsia"/>
        </w:rPr>
        <w:br/>
      </w:r>
      <w:r>
        <w:rPr>
          <w:rFonts w:hint="eastAsia"/>
        </w:rPr>
        <w:t>　　图表 江西洪达医疗器械集团有限公司成长能力分析情况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2020-2025年江西洪达医疗器械集团有限公司注射器销售收入统计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2020-2025年江西洪达医疗器械集团有限公司注射器产销量情况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2020-2025年苏州碧迪医疗器械有限公司资产、销售收入及利润分析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2020-2025年苏州碧迪医疗器械有限公司盈利情况</w:t>
      </w:r>
      <w:r>
        <w:rPr>
          <w:rFonts w:hint="eastAsia"/>
        </w:rPr>
        <w:br/>
      </w:r>
      <w:r>
        <w:rPr>
          <w:rFonts w:hint="eastAsia"/>
        </w:rPr>
        <w:t>　　图表 苏州碧迪医疗器械有限公司成长能力分析情况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2020-2025年苏州碧迪医疗器械有限公司注射器销售收入统计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2020-2025年苏州碧迪医疗器械有限公司注射器产销量情况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2020-2025年中山市普世医技有限公司资产、销售收入及利润分析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2020-2025年中山市普世医技有限公司盈利情况</w:t>
      </w:r>
      <w:r>
        <w:rPr>
          <w:rFonts w:hint="eastAsia"/>
        </w:rPr>
        <w:br/>
      </w:r>
      <w:r>
        <w:rPr>
          <w:rFonts w:hint="eastAsia"/>
        </w:rPr>
        <w:t>　　图表 中山市普世医技有限公司成长能力分析情况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2020-2025年中山市普世医技有限公司注射器销售收入统计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2020-2025年中山市普世医技有限公司注射器产销量情况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52dd257964213" w:history="1">
        <w:r>
          <w:rPr>
            <w:rStyle w:val="Hyperlink"/>
          </w:rPr>
          <w:t>2025-2031年中国注射器行业发展全面调研与未来趋势分析报告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52dd257964213" w:history="1">
        <w:r>
          <w:rPr>
            <w:rStyle w:val="Hyperlink"/>
          </w:rPr>
          <w:t>https://www.20087.com/1/76/ZhuSheQiFaZhanQuShi.html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器是严禁买的吗、注射器结构、注射器一般哪些地方有卖、注射器打水放屁处罚、移液枪、注射器抽进空气后堵住管口用力压活塞会怎么样、古老玻璃注射器打针你害怕了、注射器注水处罚的视频免费、针头型号由大到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a77ccc8eb4e29" w:history="1">
      <w:r>
        <w:rPr>
          <w:rStyle w:val="Hyperlink"/>
        </w:rPr>
        <w:t>2025-2031年中国注射器行业发展全面调研与未来趋势分析报告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uSheQiFaZhanQuShi.html" TargetMode="External" Id="R81d52dd25796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uSheQiFaZhanQuShi.html" TargetMode="External" Id="R986a77ccc8eb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2025-01-26T02:53:00Z</dcterms:created>
  <dcterms:modified xsi:type="dcterms:W3CDTF">2025-01-26T03:53:00Z</dcterms:modified>
  <dc:subject>2025-2031年中国注射器行业发展全面调研与未来趋势分析报告</dc:subject>
  <dc:title>2025-2031年中国注射器行业发展全面调研与未来趋势分析报告</dc:title>
  <cp:keywords>2025-2031年中国注射器行业发展全面调研与未来趋势分析报告</cp:keywords>
  <dc:description>2025-2031年中国注射器行业发展全面调研与未来趋势分析报告</dc:description>
</cp:coreProperties>
</file>