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70147600b4087" w:history="1">
              <w:r>
                <w:rPr>
                  <w:rStyle w:val="Hyperlink"/>
                </w:rPr>
                <w:t>2025-2031年全球与中国电动医疗椅行业发展研究及行业前景分析报告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70147600b4087" w:history="1">
              <w:r>
                <w:rPr>
                  <w:rStyle w:val="Hyperlink"/>
                </w:rPr>
                <w:t>2025-2031年全球与中国电动医疗椅行业发展研究及行业前景分析报告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70147600b4087" w:history="1">
                <w:r>
                  <w:rPr>
                    <w:rStyle w:val="Hyperlink"/>
                  </w:rPr>
                  <w:t>https://www.20087.com/1/76/DianDongYiLiaoYiShiChangQianJing.html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椅是一种专为医疗机构、康复中心、养老院及家庭护理场景设计的辅助设备，具备电动升降、倾斜、背部支撑调节、腿部伸展等功能，旨在提升使用者的舒适度与护理便利性。目前，该类产品已在老年病科、术后康复病房、临终关怀等领域得到应用，尤其适合行动不便、卧床患者及失能人群。近年来，随着人口老龄化加剧，电动医疗椅的技术不断升级，部分高端产品已集成生命体征监测、远程报警、语音控制等智能化功能。但在实际使用过程中，仍存在操作界面复杂、维修成本高、适配性差等问题，限制了其在基层医疗机构和普通家庭中的普及。</w:t>
      </w:r>
      <w:r>
        <w:rPr>
          <w:rFonts w:hint="eastAsia"/>
        </w:rPr>
        <w:br/>
      </w:r>
      <w:r>
        <w:rPr>
          <w:rFonts w:hint="eastAsia"/>
        </w:rPr>
        <w:t>　　未来，电动医疗椅将朝着高度智能化、轻量化和个性化方向发展。物联网与AI技术的结合将使其具备更强大的远程监护能力，可实时上传心率、血氧、呼吸频率等生理数据至云平台，便于医护人员远程评估病情变化。同时，人机交互体验将显著改善，通过触控面板、手势识别或语音助手等方式提升操作便捷性。模块化设计理念将促使产品向可拆卸、便携式方向演进，满足不同护理场景下的灵活部署需求。随着政策扶持力度加大和社会保障体系完善，电动医疗椅有望纳入医保报销目录，进一步降低购买门槛，推动其在居家养老和社区医疗中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70147600b4087" w:history="1">
        <w:r>
          <w:rPr>
            <w:rStyle w:val="Hyperlink"/>
          </w:rPr>
          <w:t>2025-2031年全球与中国电动医疗椅行业发展研究及行业前景分析报告</w:t>
        </w:r>
      </w:hyperlink>
      <w:r>
        <w:rPr>
          <w:rFonts w:hint="eastAsia"/>
        </w:rPr>
        <w:t>》基于权威数据和长期市场监测，全面分析了电动医疗椅行业的市场规模、供需状况及竞争格局。报告梳理了电动医疗椅技术现状与未来方向，预测了市场前景与趋势，并评估了重点企业的表现与地位。同时，报告揭示了电动医疗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按照不同产品类型，电动医疗椅主要可以分为如下几个类别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全球不同产品类型电动医疗椅销售额增长趋势2020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织物材质</w:t>
      </w:r>
      <w:r>
        <w:rPr>
          <w:rFonts w:hint="eastAsia"/>
        </w:rPr>
        <w:br/>
      </w:r>
      <w:r>
        <w:rPr>
          <w:rFonts w:hint="eastAsia"/>
        </w:rPr>
        <w:t>　　　　1.2.3 皮革材质</w:t>
      </w:r>
      <w:r>
        <w:rPr>
          <w:rFonts w:hint="eastAsia"/>
        </w:rPr>
        <w:br/>
      </w:r>
      <w:r>
        <w:rPr>
          <w:rFonts w:hint="eastAsia"/>
        </w:rPr>
        <w:t>　　1.3 从不同应用，电动医疗椅主要包括如下几个方面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全球不同应用电动医疗椅销售额增长趋势2020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电动医疗椅行业背景、发展历史、现状及趋势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电动医疗椅行业目前现状分析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电动医疗椅发展趋势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全球电动医疗椅总体规模分析</w:t>
      </w:r>
      <w:r>
        <w:rPr>
          <w:rFonts w:hint="eastAsia"/>
        </w:rPr>
        <w:br/>
      </w:r>
      <w:r>
        <w:rPr>
          <w:rFonts w:hint="eastAsia"/>
        </w:rPr>
        <w:t>　　2.1 全球电动医疗椅供需现状及预测（2020-2031）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全球电动医疗椅产能、产量、产能利用率及发展趋势（2020-2031）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全球电动医疗椅产量、需求量及发展趋势（2020-2031）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全球主要地区电动医疗椅产量及发展趋势（2020-2031）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全球主要地区电动医疗椅产量（2020-2025）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全球主要地区电动医疗椅产量（2026-2031）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全球主要地区电动医疗椅产量市场份额（2020-2031）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中国电动医疗椅供需现状及预测（2020-2031）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中国电动医疗椅产能、产量、产能利用率及发展趋势（2020-2031）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中国电动医疗椅产量、市场需求量及发展趋势（2020-2031）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全球电动医疗椅销量及销售额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全球市场电动医疗椅销售额（2020-2031）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全球市场电动医疗椅销量（2020-2031）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全球市场电动医疗椅价格趋势（2020-2031）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全球电动医疗椅主要地区分析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全球主要地区电动医疗椅市场规模分析：2020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全球主要地区电动医疗椅销售收入及市场份额（2020-2025年）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全球主要地区电动医疗椅销售收入预测（2026-2031年）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全球主要地区电动医疗椅销量分析：2020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全球主要地区电动医疗椅销量及市场份额（2020-2025年）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全球主要地区电动医疗椅销量及市场份额预测（2026-2031）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北美市场电动医疗椅销量、收入及增长率（2020-2031）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欧洲市场电动医疗椅销量、收入及增长率（2020-2031）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中国市场电动医疗椅销量、收入及增长率（2020-2031）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日本市场电动医疗椅销量、收入及增长率（2020-2031）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东南亚市场电动医疗椅销量、收入及增长率（2020-2031）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印度市场电动医疗椅销量、收入及增长率（2020-2031）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全球市场主要厂商电动医疗椅产能市场份额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全球市场主要厂商电动医疗椅销量（2020-2025）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全球市场主要厂商电动医疗椅销量（2020-2025）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全球市场主要厂商电动医疗椅销售收入（2020-2025）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全球市场主要厂商电动医疗椅销售价格（2020-2025）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2024年全球主要生产商电动医疗椅收入排名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中国市场主要厂商电动医疗椅销量（2020-2025）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中国市场主要厂商电动医疗椅销量（2020-2025）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中国市场主要厂商电动医疗椅销售收入（2020-2025）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2024年中国主要生产商电动医疗椅收入排名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中国市场主要厂商电动医疗椅销售价格（2020-2025）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全球主要厂商电动医疗椅总部及产地分布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全球主要厂商成立时间及电动医疗椅商业化日期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全球主要厂商电动医疗椅产品类型及应用</w:t>
      </w:r>
      <w:r>
        <w:rPr>
          <w:rFonts w:hint="eastAsia"/>
        </w:rPr>
        <w:br/>
      </w:r>
      <w:r>
        <w:rPr>
          <w:rFonts w:hint="eastAsia"/>
        </w:rPr>
        <w:t>　　4.7 电动医疗椅行业集中度、竞争程度分析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电动医疗椅行业集中度分析：2024年全球Top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全球电动医疗椅第一梯队、第二梯队和第三梯队生产商（品牌）及市场份额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电动医疗椅销量、收入、价格及毛利率（2020-2025）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不同产品类型电动医疗椅分析</w:t>
      </w:r>
      <w:r>
        <w:rPr>
          <w:rFonts w:hint="eastAsia"/>
        </w:rPr>
        <w:br/>
      </w:r>
      <w:r>
        <w:rPr>
          <w:rFonts w:hint="eastAsia"/>
        </w:rPr>
        <w:t>　　6.1 全球不同产品类型电动医疗椅销量（2020-2031）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全球不同产品类型电动医疗椅销量及市场份额（2020-2025）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全球不同产品类型电动医疗椅销量预测（2026-2031）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全球不同产品类型电动医疗椅收入（2020-2031）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全球不同产品类型电动医疗椅收入及市场份额（2020-2025）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全球不同产品类型电动医疗椅收入预测（2026-2031）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全球不同产品类型电动医疗椅价格走势（2020-2031）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不同应用电动医疗椅分析</w:t>
      </w:r>
      <w:r>
        <w:rPr>
          <w:rFonts w:hint="eastAsia"/>
        </w:rPr>
        <w:br/>
      </w:r>
      <w:r>
        <w:rPr>
          <w:rFonts w:hint="eastAsia"/>
        </w:rPr>
        <w:t>　　7.1 全球不同应用电动医疗椅销量（2020-2031）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全球不同应用电动医疗椅销量及市场份额（2020-2025）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全球不同应用电动医疗椅销量预测（2026-2031）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全球不同应用电动医疗椅收入（2020-2031）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全球不同应用电动医疗椅收入及市场份额（2020-2025）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全球不同应用电动医疗椅收入预测（2026-2031）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全球不同应用电动医疗椅价格走势（2020-2031）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电动医疗椅产业链分析</w:t>
      </w:r>
      <w:r>
        <w:rPr>
          <w:rFonts w:hint="eastAsia"/>
        </w:rPr>
        <w:br/>
      </w:r>
      <w:r>
        <w:rPr>
          <w:rFonts w:hint="eastAsia"/>
        </w:rPr>
        <w:t>　　8.2 电动医疗椅工艺制造技术分析</w:t>
      </w:r>
      <w:r>
        <w:rPr>
          <w:rFonts w:hint="eastAsia"/>
        </w:rPr>
        <w:br/>
      </w:r>
      <w:r>
        <w:rPr>
          <w:rFonts w:hint="eastAsia"/>
        </w:rPr>
        <w:t>　　8.3 电动医疗椅产业上游供应分析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电动医疗椅下游客户分析</w:t>
      </w:r>
      <w:r>
        <w:rPr>
          <w:rFonts w:hint="eastAsia"/>
        </w:rPr>
        <w:br/>
      </w:r>
      <w:r>
        <w:rPr>
          <w:rFonts w:hint="eastAsia"/>
        </w:rPr>
        <w:t>　　8.5 电动医疗椅销售渠道分析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电动医疗椅行业发展机遇及主要驱动因素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电动医疗椅行业发展面临的风险</w:t>
      </w:r>
      <w:r>
        <w:rPr>
          <w:rFonts w:hint="eastAsia"/>
        </w:rPr>
        <w:br/>
      </w:r>
      <w:r>
        <w:rPr>
          <w:rFonts w:hint="eastAsia"/>
        </w:rPr>
        <w:t>　　9.3 电动医疗椅行业政策分析</w:t>
      </w:r>
      <w:r>
        <w:rPr>
          <w:rFonts w:hint="eastAsia"/>
        </w:rPr>
        <w:br/>
      </w:r>
      <w:r>
        <w:rPr>
          <w:rFonts w:hint="eastAsia"/>
        </w:rPr>
        <w:t>　　9.4 电动医疗椅中国企业SWOT分析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全球不同产品类型电动医疗椅销售额增长（CAGR）趋势2020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电动医疗椅行业目前发展现状</w:t>
      </w:r>
      <w:r>
        <w:rPr>
          <w:rFonts w:hint="eastAsia"/>
        </w:rPr>
        <w:br/>
      </w:r>
      <w:r>
        <w:rPr>
          <w:rFonts w:hint="eastAsia"/>
        </w:rPr>
        <w:t>　　表 4： 电动医疗椅发展趋势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全球主要地区电动医疗椅产量增速（CAGR）：（2020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全球主要地区电动医疗椅产量（2020-2025）&amp;（千台）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全球主要地区电动医疗椅产量（2026-2031）&amp;（千台）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全球主要地区电动医疗椅产量市场份额（2020-2025）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全球主要地区电动医疗椅产量（2026-2031）&amp;（千台）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全球主要地区电动医疗椅销售收入增速：（2020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全球主要地区电动医疗椅销售收入（2020-2025）&amp;（百万美元）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全球主要地区电动医疗椅销售收入市场份额（2020-2025）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全球主要地区电动医疗椅收入（2026-2031）&amp;（百万美元）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全球主要地区电动医疗椅收入市场份额（2026-2031）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全球主要地区电动医疗椅销量（千台）：2020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全球主要地区电动医疗椅销量（2020-2025）&amp;（千台）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全球主要地区电动医疗椅销量市场份额（2020-2025）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全球主要地区电动医疗椅销量（2026-2031）&amp;（千台）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全球主要地区电动医疗椅销量份额（2026-2031）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全球市场主要厂商电动医疗椅产能（2024-2025）&amp;（千台）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全球市场主要厂商电动医疗椅销量（2020-2025）&amp;（千台）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全球市场主要厂商电动医疗椅销量市场份额（2020-2025）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全球市场主要厂商电动医疗椅销售收入（2020-2025）&amp;（百万美元）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全球市场主要厂商电动医疗椅销售收入市场份额（2020-2025）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全球市场主要厂商电动医疗椅销售价格（2020-2025）&amp;（美元/台）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2024年全球主要生产商电动医疗椅收入排名（百万美元）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中国市场主要厂商电动医疗椅销量（2020-2025）&amp;（千台）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中国市场主要厂商电动医疗椅销量市场份额（2020-2025）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中国市场主要厂商电动医疗椅销售收入（2020-2025）&amp;（百万美元）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中国市场主要厂商电动医疗椅销售收入市场份额（2020-2025）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2024年中国主要生产商电动医疗椅收入排名（百万美元）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中国市场主要厂商电动医疗椅销售价格（2020-2025）&amp;（美元/台）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全球主要厂商电动医疗椅总部及产地分布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全球主要厂商成立时间及电动医疗椅商业化日期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全球主要厂商电动医疗椅产品类型及应用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2024年全球电动医疗椅主要厂商市场地位（第一梯队、第二梯队和第三梯队）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全球电动医疗椅市场投资、并购等现状分析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电动医疗椅销量（千台）、收入（百万美元）、价格（美元/台）及毛利率（2020-2025）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全球不同产品类型电动医疗椅销量（2020-2025年）&amp;（千台）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全球不同产品类型电动医疗椅销量市场份额（2020-2025）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全球不同产品类型电动医疗椅销量预测（2026-2031）&amp;（千台）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全球市场不同产品类型电动医疗椅销量市场份额预测（2026-2031）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全球不同产品类型电动医疗椅收入（2020-2025年）&amp;（百万美元）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全球不同产品类型电动医疗椅收入市场份额（2020-2025）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全球不同产品类型电动医疗椅收入预测（2026-2031）&amp;（百万美元）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全球不同产品类型电动医疗椅收入市场份额预测（2026-2031）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全球不同应用电动医疗椅销量（2020-2025年）&amp;（千台）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全球不同应用电动医疗椅销量市场份额（2020-2025）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全球不同应用电动医疗椅销量预测（2026-2031）&amp;（千台）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全球市场不同应用电动医疗椅销量市场份额预测（2026-2031）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全球不同应用电动医疗椅收入（2020-2025年）&amp;（百万美元）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全球不同应用电动医疗椅收入市场份额（2020-2025）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全球不同应用电动医疗椅收入预测（2026-2031）&amp;（百万美元）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全球不同应用电动医疗椅收入市场份额预测（2026-2031）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电动医疗椅上游原料供应商及联系方式列表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电动医疗椅典型客户列表</w:t>
      </w:r>
      <w:r>
        <w:rPr>
          <w:rFonts w:hint="eastAsia"/>
        </w:rPr>
        <w:br/>
      </w:r>
      <w:r>
        <w:rPr>
          <w:rFonts w:hint="eastAsia"/>
        </w:rPr>
        <w:t>　　表 116： 电动医疗椅主要销售模式及销售渠道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电动医疗椅行业发展机遇及主要驱动因素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电动医疗椅行业发展面临的风险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电动医疗椅行业政策分析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电动医疗椅产品图片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全球不同产品类型电动医疗椅销售额2020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全球不同产品类型电动医疗椅市场份额2024 &amp; 2031</w:t>
      </w:r>
      <w:r>
        <w:rPr>
          <w:rFonts w:hint="eastAsia"/>
        </w:rPr>
        <w:br/>
      </w:r>
      <w:r>
        <w:rPr>
          <w:rFonts w:hint="eastAsia"/>
        </w:rPr>
        <w:t>　　图 4： 织物材质产品图片</w:t>
      </w:r>
      <w:r>
        <w:rPr>
          <w:rFonts w:hint="eastAsia"/>
        </w:rPr>
        <w:br/>
      </w:r>
      <w:r>
        <w:rPr>
          <w:rFonts w:hint="eastAsia"/>
        </w:rPr>
        <w:t>　　图 5： 皮革材质产品图片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全球不同应用电动医疗椅市场份额2024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全球电动医疗椅产能、产量、产能利用率及发展趋势（2020-2031）&amp;（千台）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全球电动医疗椅产量、需求量及发展趋势（2020-2031）&amp;（千台）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全球主要地区电动医疗椅产量（2020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全球主要地区电动医疗椅产量市场份额（2020-2031）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中国电动医疗椅产能、产量、产能利用率及发展趋势（2020-2031）&amp;（千台）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中国电动医疗椅产量、市场需求量及发展趋势（2020-2031）&amp;（千台）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全球电动医疗椅市场销售额及增长率：（2020-2031）&amp;（百万美元）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全球市场电动医疗椅市场规模：2020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全球市场电动医疗椅销量及增长率（2020-2031）&amp;（千台）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全球市场电动医疗椅价格趋势（2020-2031）&amp;（美元/台）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全球主要地区电动医疗椅销售收入（2020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全球主要地区电动医疗椅销售收入市场份额（2020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北美市场电动医疗椅销量及增长率（2020-2031）&amp;（千台）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北美市场电动医疗椅收入及增长率（2020-2031）&amp;（百万美元）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欧洲市场电动医疗椅销量及增长率（2020-2031）&amp;（千台）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欧洲市场电动医疗椅收入及增长率（2020-2031）&amp;（百万美元）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中国市场电动医疗椅销量及增长率（2020-2031）&amp;（千台）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中国市场电动医疗椅收入及增长率（2020-2031）&amp;（百万美元）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日本市场电动医疗椅销量及增长率（2020-2031）&amp;（千台）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日本市场电动医疗椅收入及增长率（2020-2031）&amp;（百万美元）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东南亚市场电动医疗椅销量及增长率（2020-2031）&amp;（千台）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东南亚市场电动医疗椅收入及增长率（2020-2031）&amp;（百万美元）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印度市场电动医疗椅销量及增长率（2020-2031）&amp;（千台）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印度市场电动医疗椅收入及增长率（2020-2031）&amp;（百万美元）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2024年全球市场主要厂商电动医疗椅销量市场份额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2024年全球市场主要厂商电动医疗椅收入市场份额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2024年中国市场主要厂商电动医疗椅销量市场份额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2024年中国市场主要厂商电动医疗椅收入市场份额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2024年全球前五大生产商电动医疗椅市场份额</w:t>
      </w:r>
      <w:r>
        <w:rPr>
          <w:rFonts w:hint="eastAsia"/>
        </w:rPr>
        <w:br/>
      </w:r>
      <w:r>
        <w:rPr>
          <w:rFonts w:hint="eastAsia"/>
        </w:rPr>
        <w:t>　　图 40： 2024年全球电动医疗椅第一梯队、第二梯队和第三梯队厂商及市场份额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全球不同产品类型电动医疗椅价格走势（2020-2031）&amp;（美元/台）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全球不同应用电动医疗椅价格走势（2020-2031）&amp;（美元/台）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电动医疗椅产业链</w:t>
      </w:r>
      <w:r>
        <w:rPr>
          <w:rFonts w:hint="eastAsia"/>
        </w:rPr>
        <w:br/>
      </w:r>
      <w:r>
        <w:rPr>
          <w:rFonts w:hint="eastAsia"/>
        </w:rPr>
        <w:t>　　图 44： 电动医疗椅中国企业SWOT分析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70147600b4087" w:history="1">
        <w:r>
          <w:rPr>
            <w:rStyle w:val="Hyperlink"/>
          </w:rPr>
          <w:t>2025-2031年全球与中国电动医疗椅行业发展研究及行业前景分析报告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70147600b4087" w:history="1">
        <w:r>
          <w:rPr>
            <w:rStyle w:val="Hyperlink"/>
          </w:rPr>
          <w:t>https://www.20087.com/1/76/DianDongYiLiaoYiShiChangQianJing.html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ccf8afa9547e9" w:history="1">
      <w:r>
        <w:rPr>
          <w:rStyle w:val="Hyperlink"/>
        </w:rPr>
        <w:t>2025-2031年全球与中国电动医疗椅行业发展研究及行业前景分析报告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DongYiLiaoYiShiChangQianJing.html" TargetMode="External" Id="R9e070147600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DongYiLiaoYiShiChangQianJing.html" TargetMode="External" Id="R372ccf8afa95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2025-02-24T23:51:53Z</dcterms:created>
  <dcterms:modified xsi:type="dcterms:W3CDTF">2025-02-25T00:51:53Z</dcterms:modified>
  <dc:subject>2025-2031年全球与中国电动医疗椅行业发展研究及行业前景分析报告</dc:subject>
  <dc:title>2025-2031年全球与中国电动医疗椅行业发展研究及行业前景分析报告</dc:title>
  <cp:keywords>2025-2031年全球与中国电动医疗椅行业发展研究及行业前景分析报告</cp:keywords>
  <dc:description>2025-2031年全球与中国电动医疗椅行业发展研究及行业前景分析报告</dc:description>
</cp:coreProperties>
</file>