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baa6c9f0eb4ba3" w:history="1">
              <w:r>
                <w:rPr>
                  <w:rStyle w:val="Hyperlink"/>
                </w:rPr>
                <w:t>2026-2032年全球与中国神经血管介入器械行业发展调研及前景趋势预测报告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baa6c9f0eb4ba3" w:history="1">
              <w:r>
                <w:rPr>
                  <w:rStyle w:val="Hyperlink"/>
                </w:rPr>
                <w:t>2026-2032年全球与中国神经血管介入器械行业发展调研及前景趋势预测报告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baa6c9f0eb4ba3" w:history="1">
                <w:r>
                  <w:rPr>
                    <w:rStyle w:val="Hyperlink"/>
                  </w:rPr>
                  <w:t>https://www.20087.com/1/16/ShenJingXueGuanJieRuQiXieHangYeQuShi.html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神经血管介入器械是一种用于脑血管疾病微创治疗的医疗器械，涵盖血流导向装置、机械取栓支架、弹簧圈、微导管、导引导丝等产品，广泛应用于动脉瘤、急性缺血性卒中、动静脉畸形等疾病的介入治疗。按照治疗类型可分为出血类器械、缺血类器械及通路类器械；按照技术特点可分为传统器械、药物涂层器械及可吸收器械。目前，神经血管介入器械行业呈现国产替代加速、集采重塑格局、技术创新迭代的发展特征。国产化率从2020年的7%提升至2025年的38%，本土企业在取栓支架、弹簧圈等领域实现突破，并向血流导向装置、颅内药物球囊等高端领域延伸。集采政策加速国产替代进程，品类从弹簧圈扩展至密网支架、取栓支架、通路导管等，低门槛辅助产品由营销驱动转为成本驱动，高门槛治疗产品腾出市场空间。双抗时间缩短成为产品差异化关键，新型血流导向装置通过双層镍钛合金网与更薄支柱设计，将双抗时间从六个月缩短至三个月，直接回应支付方对出血风险的顾虑。然而，国际巨头仍垄断部分高端市场，本土企业在核心算法与高端应用场景仍存在差距，集采降价压缩利润空间，研发注册不及预期、同质化竞争加剧等问题制约行业发展。</w:t>
      </w:r>
      <w:r>
        <w:rPr>
          <w:rFonts w:hint="eastAsia"/>
        </w:rPr>
        <w:br/>
      </w:r>
      <w:r>
        <w:rPr>
          <w:rFonts w:hint="eastAsia"/>
        </w:rPr>
        <w:t>　　未来，神经血管介入器械将围绕机器人辅助手术、AI智能导航、生物材料创新、适应症拓展四大主线持续演进。市场调研网指出，在机器人层面，血管介入手术机器人实现多器械协同、力反馈及远程手术，为医生提供完整的血管介入创新解决方案，推动血管介入产业化发展。在AI层面，AI辅助诊断、手术规划、数字化仿真技术普及，AI引导导航系统实现导管在高度复杂神经血管中的精准放置，提升手术成功率与安全性。在生物材料层面，可降解线圈、生物可吸收水凝胶、药物洗脱支架加速应用，可降解线圈有望消除影像伪影并避免长期压缩，药物洗脱支架打开颅内动脉狭窄治疗应用空间。在适应症层面，神经血管介入适应症从脑血管病向硬脑膜下血肿、脑积水等领域拓展，多功能微导管实现栓塞、药物递送或抽吸一体化，行业从单一器械向联合一体化方案演进。在市场层面，亚太地区凭借快速医疗资源扩张成为增长最快的区域，本土企业凭借性价比和本土服务快速抢占份额，行业从单一产品竞争迈向"全流程解决方案"及平台化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baa6c9f0eb4ba3" w:history="1">
        <w:r>
          <w:rPr>
            <w:rStyle w:val="Hyperlink"/>
          </w:rPr>
          <w:t>2026-2032年全球与中国神经血管介入器械行业发展调研及前景趋势预测报告</w:t>
        </w:r>
      </w:hyperlink>
      <w:r>
        <w:rPr>
          <w:rFonts w:hint="eastAsia"/>
        </w:rPr>
        <w:t>》，2025年神经血管介入器械行业市场规模达 亿元，预计2032年市场规模将达 亿元，期间年均复合增长率（CAGR）达 %。报告系统分析了神经血管介入器械行业的市场需求、市场规模及价格动态，全面梳理了神经血管介入器械产业链结构，并对神经血管介入器械细分市场进行了深入探究。报告基于详实数据，科学预测了神经血管介入器械市场前景与发展趋势，重点剖析了品牌竞争格局、市场集中度及重点企业的市场地位。通过SWOT分析，报告识别了行业面临的机遇与风险，并提出了针对性发展策略与建议，为神经血管介入器械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神经血管介入器械市场概述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按照不同产品类型，神经血管介入器械主要可以分为如下几个类别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不同产品类型神经血管介入器械增长趋势2021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导管类器械</w:t>
      </w:r>
      <w:r>
        <w:rPr>
          <w:rFonts w:hint="eastAsia"/>
        </w:rPr>
        <w:br/>
      </w:r>
      <w:r>
        <w:rPr>
          <w:rFonts w:hint="eastAsia"/>
        </w:rPr>
        <w:t>　　　　1.2.3 支架及网状器械</w:t>
      </w:r>
      <w:r>
        <w:rPr>
          <w:rFonts w:hint="eastAsia"/>
        </w:rPr>
        <w:br/>
      </w:r>
      <w:r>
        <w:rPr>
          <w:rFonts w:hint="eastAsia"/>
        </w:rPr>
        <w:t>　　　　1.2.4 弹簧圈类器械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按照不同植入状态，神经血管介入器械主要可以分为如下几个类别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不同植入状态神经血管介入器械增长趋势2021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永久植入及栓塞产品</w:t>
      </w:r>
      <w:r>
        <w:rPr>
          <w:rFonts w:hint="eastAsia"/>
        </w:rPr>
        <w:br/>
      </w:r>
      <w:r>
        <w:rPr>
          <w:rFonts w:hint="eastAsia"/>
        </w:rPr>
        <w:t>　　　　1.3.3 临时血管内器械</w:t>
      </w:r>
      <w:r>
        <w:rPr>
          <w:rFonts w:hint="eastAsia"/>
        </w:rPr>
        <w:br/>
      </w:r>
      <w:r>
        <w:rPr>
          <w:rFonts w:hint="eastAsia"/>
        </w:rPr>
        <w:t>　　　　1.3.4 体外设备</w:t>
      </w:r>
      <w:r>
        <w:rPr>
          <w:rFonts w:hint="eastAsia"/>
        </w:rPr>
        <w:br/>
      </w:r>
      <w:r>
        <w:rPr>
          <w:rFonts w:hint="eastAsia"/>
        </w:rPr>
        <w:t>　　1.4 按照不同介入通路，神经血管介入器械主要可以分为如下几个类别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不同介入通路神经血管介入器械增长趋势2021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股动脉入路</w:t>
      </w:r>
      <w:r>
        <w:rPr>
          <w:rFonts w:hint="eastAsia"/>
        </w:rPr>
        <w:br/>
      </w:r>
      <w:r>
        <w:rPr>
          <w:rFonts w:hint="eastAsia"/>
        </w:rPr>
        <w:t>　　　　1.4.3 桡动脉入路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从不同应用，神经血管介入器械主要包括如下几个方面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不同应用神经血管介入器械全球规模增长趋势2021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急性缺血性卒中</w:t>
      </w:r>
      <w:r>
        <w:rPr>
          <w:rFonts w:hint="eastAsia"/>
        </w:rPr>
        <w:br/>
      </w:r>
      <w:r>
        <w:rPr>
          <w:rFonts w:hint="eastAsia"/>
        </w:rPr>
        <w:t>　　　　1.5.3 颅内动脉瘤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十五五期间神经血管介入器械行业发展总体概况</w:t>
      </w:r>
      <w:r>
        <w:rPr>
          <w:rFonts w:hint="eastAsia"/>
        </w:rPr>
        <w:br/>
      </w:r>
      <w:r>
        <w:rPr>
          <w:rFonts w:hint="eastAsia"/>
        </w:rPr>
        <w:t>　　　　1.6.2 神经血管介入器械行业发展主要特点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全球神经血管介入器械行业规模及预测分析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全球市场神经血管介入器械总体规模（2021-2032）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中国市场神经血管介入器械总体规模（2021-2032）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中国市场神经血管介入器械总规模占全球比重（2021-2032）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全球主要地区神经血管介入器械市场规模及区域需求分析（2021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中东欧国家神经血管介入器械市场机遇与数字化服务需求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东南亚数字经济发展与神经血管介入器械跨境服务合作机会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中东北非神经血管介入器械市场需求与数字化转型潜力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全球市场主要厂商神经血管介入器械收入分析（2021-2026）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全球市场主要厂商神经血管介入器械收入市场份额（2021-2026）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全球主要厂商神经血管介入器械收入排名及市场占有率（2025年）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全球主要企业总部及神经血管介入器械市场分布</w:t>
      </w:r>
      <w:r>
        <w:rPr>
          <w:rFonts w:hint="eastAsia"/>
        </w:rPr>
        <w:br/>
      </w:r>
      <w:r>
        <w:rPr>
          <w:rFonts w:hint="eastAsia"/>
        </w:rPr>
        <w:t>　　3.5 全球主要企业神经血管介入器械产品类型及应用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全球主要企业开始神经血管介入器械业务日期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神经血管介入器械行业集中度分析：2025年全球Top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全球神经血管介入器械第一梯队、第二梯队和第三梯队厂商及市场份额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中国本土主要企业神经血管介入器械收入分析（2021-2026）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中国市场神经血管介入器械销售情况分析</w:t>
      </w:r>
      <w:r>
        <w:rPr>
          <w:rFonts w:hint="eastAsia"/>
        </w:rPr>
        <w:br/>
      </w:r>
      <w:r>
        <w:rPr>
          <w:rFonts w:hint="eastAsia"/>
        </w:rPr>
        <w:t>　　3.10 神经血管介入器械中国企业SWOT分析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不同产品类型神经血管介入器械分析</w:t>
      </w:r>
      <w:r>
        <w:rPr>
          <w:rFonts w:hint="eastAsia"/>
        </w:rPr>
        <w:br/>
      </w:r>
      <w:r>
        <w:rPr>
          <w:rFonts w:hint="eastAsia"/>
        </w:rPr>
        <w:t>　　4.1 全球市场不同产品类型神经血管介入器械总体规模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全球市场不同产品类型神经血管介入器械总体规模（2021-2026）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全球市场不同产品类型神经血管介入器械总体规模预测（2027-2032）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中国市场不同产品类型神经血管介入器械总体规模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中国市场不同产品类型神经血管介入器械总体规模（2021-2026）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中国市场不同产品类型神经血管介入器械总体规模预测（2027-2032）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不同应用神经血管介入器械分析</w:t>
      </w:r>
      <w:r>
        <w:rPr>
          <w:rFonts w:hint="eastAsia"/>
        </w:rPr>
        <w:br/>
      </w:r>
      <w:r>
        <w:rPr>
          <w:rFonts w:hint="eastAsia"/>
        </w:rPr>
        <w:t>　　5.1 全球市场不同应用神经血管介入器械总体规模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全球市场不同应用神经血管介入器械总体规模（2021-2026）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全球市场不同应用神经血管介入器械总体规模预测（2027-2032）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中国市场不同应用神经血管介入器械总体规模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中国市场不同应用神经血管介入器械总体规模（2021-2026）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中国市场不同应用神经血管介入器械总体规模预测（2027-2032）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神经血管介入器械行业发展机遇及主要驱动因素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神经血管介入器械行业发展面临的风险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神经血管介入器械行业政策分析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神经血管介入器械行业产业链简介</w:t>
      </w:r>
      <w:r>
        <w:rPr>
          <w:rFonts w:hint="eastAsia"/>
        </w:rPr>
        <w:br/>
      </w:r>
      <w:r>
        <w:rPr>
          <w:rFonts w:hint="eastAsia"/>
        </w:rPr>
        <w:t>　　　　7.1.1 神经血管介入器械产业链（生态构成）</w:t>
      </w:r>
      <w:r>
        <w:rPr>
          <w:rFonts w:hint="eastAsia"/>
        </w:rPr>
        <w:br/>
      </w:r>
      <w:r>
        <w:rPr>
          <w:rFonts w:hint="eastAsia"/>
        </w:rPr>
        <w:t>　　　　7.1.2 神经血管介入器械行业价值链分析</w:t>
      </w:r>
      <w:r>
        <w:rPr>
          <w:rFonts w:hint="eastAsia"/>
        </w:rPr>
        <w:br/>
      </w:r>
      <w:r>
        <w:rPr>
          <w:rFonts w:hint="eastAsia"/>
        </w:rPr>
        <w:t>　　　　7.1.3 神经血管介入器械关键技术、平台与基础设施供应商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神经血管介入器械行业主要下游客户</w:t>
      </w:r>
      <w:r>
        <w:rPr>
          <w:rFonts w:hint="eastAsia"/>
        </w:rPr>
        <w:br/>
      </w:r>
      <w:r>
        <w:rPr>
          <w:rFonts w:hint="eastAsia"/>
        </w:rPr>
        <w:t>　　7.2 神经血管介入器械行业开发运营模式</w:t>
      </w:r>
      <w:r>
        <w:rPr>
          <w:rFonts w:hint="eastAsia"/>
        </w:rPr>
        <w:br/>
      </w:r>
      <w:r>
        <w:rPr>
          <w:rFonts w:hint="eastAsia"/>
        </w:rPr>
        <w:t>　　7.3 神经血管介入器械行业销售与服务模式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全球市场主要神经血管介入器械企业简介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8.21 重点企业（21）</w:t>
      </w:r>
      <w:r>
        <w:rPr>
          <w:rFonts w:hint="eastAsia"/>
        </w:rPr>
        <w:br/>
      </w:r>
      <w:r>
        <w:rPr>
          <w:rFonts w:hint="eastAsia"/>
        </w:rPr>
        <w:t>　　　　8.21.1 重点企业（21）基本信息、神经血管介入器械市场分布、总部及行业地位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8.21.2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8.21.3 重点企业（21）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8.21.4 重点企业（21）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8.22 重点企业（22）</w:t>
      </w:r>
      <w:r>
        <w:rPr>
          <w:rFonts w:hint="eastAsia"/>
        </w:rPr>
        <w:br/>
      </w:r>
      <w:r>
        <w:rPr>
          <w:rFonts w:hint="eastAsia"/>
        </w:rPr>
        <w:t>　　　　8.22.1 重点企业（22）基本信息、神经血管介入器械市场分布、总部及行业地位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8.22.2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8.22.3 重点企业（22）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8.22.4 重点企业（22）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8.23 重点企业（23）</w:t>
      </w:r>
      <w:r>
        <w:rPr>
          <w:rFonts w:hint="eastAsia"/>
        </w:rPr>
        <w:br/>
      </w:r>
      <w:r>
        <w:rPr>
          <w:rFonts w:hint="eastAsia"/>
        </w:rPr>
        <w:t>　　　　8.23.1 重点企业（23）基本信息、神经血管介入器械市场分布、总部及行业地位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8.23.2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8.23.3 重点企业（23）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8.23.4 重点企业（23）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8.24 重点企业（24）</w:t>
      </w:r>
      <w:r>
        <w:rPr>
          <w:rFonts w:hint="eastAsia"/>
        </w:rPr>
        <w:br/>
      </w:r>
      <w:r>
        <w:rPr>
          <w:rFonts w:hint="eastAsia"/>
        </w:rPr>
        <w:t>　　　　8.24.1 重点企业（24）基本信息、神经血管介入器械市场分布、总部及行业地位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8.24.2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8.24.3 重点企业（24）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8.24.4 重点企业（24） 神经血管介入器械收入及毛利率（2021-2026）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中:智:林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不同产品类型神经血管介入器械全球规模增长趋势（CAGR）2021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不同植入状态神经血管介入器械全球规模增长趋势（CAGR）2021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不同介入通路神经血管介入器械全球规模增长趋势（CAGR）2021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神经血管介入器械行业发展主要特点</w:t>
      </w:r>
      <w:r>
        <w:rPr>
          <w:rFonts w:hint="eastAsia"/>
        </w:rPr>
        <w:br/>
      </w:r>
      <w:r>
        <w:rPr>
          <w:rFonts w:hint="eastAsia"/>
        </w:rPr>
        <w:t>　　表 6： 进入神经血管介入器械行业壁垒</w:t>
      </w:r>
      <w:r>
        <w:rPr>
          <w:rFonts w:hint="eastAsia"/>
        </w:rPr>
        <w:br/>
      </w:r>
      <w:r>
        <w:rPr>
          <w:rFonts w:hint="eastAsia"/>
        </w:rPr>
        <w:t>　　表 7： 神经血管介入器械发展趋势及建议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全球主要地区神经血管介入器械总体规模增速（CAGR）（百万美元）：2021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全球主要地区神经血管介入器械总体规模（2021-2026）&amp;（百万美元）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全球主要地区神经血管介入器械总体规模（2027-2032）&amp;（百万美元）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北美神经血管介入器械基本情况分析</w:t>
      </w:r>
      <w:r>
        <w:rPr>
          <w:rFonts w:hint="eastAsia"/>
        </w:rPr>
        <w:br/>
      </w:r>
      <w:r>
        <w:rPr>
          <w:rFonts w:hint="eastAsia"/>
        </w:rPr>
        <w:t>　　表 12： 欧洲神经血管介入器械基本情况分析</w:t>
      </w:r>
      <w:r>
        <w:rPr>
          <w:rFonts w:hint="eastAsia"/>
        </w:rPr>
        <w:br/>
      </w:r>
      <w:r>
        <w:rPr>
          <w:rFonts w:hint="eastAsia"/>
        </w:rPr>
        <w:t>　　表 13： 亚太神经血管介入器械基本情况分析</w:t>
      </w:r>
      <w:r>
        <w:rPr>
          <w:rFonts w:hint="eastAsia"/>
        </w:rPr>
        <w:br/>
      </w:r>
      <w:r>
        <w:rPr>
          <w:rFonts w:hint="eastAsia"/>
        </w:rPr>
        <w:t>　　表 14： 拉美神经血管介入器械基本情况分析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中东及非洲神经血管介入器械基本情况分析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全球市场主要厂商神经血管介入器械收入（2021-2026）&amp;（百万美元）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全球市场主要厂商神经血管介入器械收入市场份额（2021-2026）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全球主要厂商神经血管介入器械收入排名及市场占有率（2025年）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全球主要企业总部及神经血管介入器械市场分布</w:t>
      </w:r>
      <w:r>
        <w:rPr>
          <w:rFonts w:hint="eastAsia"/>
        </w:rPr>
        <w:br/>
      </w:r>
      <w:r>
        <w:rPr>
          <w:rFonts w:hint="eastAsia"/>
        </w:rPr>
        <w:t>　　表 20： 全球主要企业神经血管介入器械产品类型</w:t>
      </w:r>
      <w:r>
        <w:rPr>
          <w:rFonts w:hint="eastAsia"/>
        </w:rPr>
        <w:br/>
      </w:r>
      <w:r>
        <w:rPr>
          <w:rFonts w:hint="eastAsia"/>
        </w:rPr>
        <w:t>　　表 21： 全球主要企业神经血管介入器械商业化日期</w:t>
      </w:r>
      <w:r>
        <w:rPr>
          <w:rFonts w:hint="eastAsia"/>
        </w:rPr>
        <w:br/>
      </w:r>
      <w:r>
        <w:rPr>
          <w:rFonts w:hint="eastAsia"/>
        </w:rPr>
        <w:t>　　表 22： 2025全球神经血管介入器械主要厂商市场地位（第一梯队、第二梯队和第三梯队）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中国本土企业神经血管介入器械收入（2021-2026）&amp;（百万美元）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中国本土企业神经血管介入器械收入市场份额（2021-2026）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2025年全球及中国本土企业在中国市场神经血管介入器械收入排名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全球市场不同产品类型神经血管介入器械总体规模（2021-2026）&amp;（百万美元）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全球市场不同产品类型神经血管介入器械总体规模预测（2027-2032）&amp;（百万美元）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全球市场不同产品类型神经血管介入器械市场份额（2021-2026）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全球市场不同产品类型神经血管介入器械市场份额预测（2027-2032）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中国市场不同产品类型神经血管介入器械总体规模（2021-2026）&amp;（百万美元）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中国市场不同产品类型神经血管介入器械总体规模预测（2027-2032）&amp;（百万美元）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中国市场不同产品类型神经血管介入器械市场份额（2021-2026）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中国市场不同产品类型神经血管介入器械市场份额预测（2027-2032）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全球市场不同应用神经血管介入器械总体规模（2021-2026）&amp;（百万美元）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全球市场不同应用神经血管介入器械总体规模预测（2027-2032）&amp;（百万美元）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全球市场不同应用神经血管介入器械市场份额（2021-2026）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全球市场不同应用神经血管介入器械市场份额预测（2027-2032）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中国市场不同应用神经血管介入器械总体规模（2021-2026）&amp;（百万美元）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中国市场不同应用神经血管介入器械总体规模预测（2027-2032）&amp;（百万美元）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中国市场不同应用神经血管介入器械市场份额（2021-2026）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中国市场不同应用神经血管介入器械市场份额预测（2027-2032）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神经血管介入器械国内市场发展机遇及主要驱动因素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神经血管介入器械国际化与“一带一路”服务出口机遇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神经血管介入器械行业发展面临的风险</w:t>
      </w:r>
      <w:r>
        <w:rPr>
          <w:rFonts w:hint="eastAsia"/>
        </w:rPr>
        <w:br/>
      </w:r>
      <w:r>
        <w:rPr>
          <w:rFonts w:hint="eastAsia"/>
        </w:rPr>
        <w:t>　　表 46： 神经血管介入器械行业政策分析</w:t>
      </w:r>
      <w:r>
        <w:rPr>
          <w:rFonts w:hint="eastAsia"/>
        </w:rPr>
        <w:br/>
      </w:r>
      <w:r>
        <w:rPr>
          <w:rFonts w:hint="eastAsia"/>
        </w:rPr>
        <w:t>　　表 47： 神经血管介入器械行业价值链分析</w:t>
      </w:r>
      <w:r>
        <w:rPr>
          <w:rFonts w:hint="eastAsia"/>
        </w:rPr>
        <w:br/>
      </w:r>
      <w:r>
        <w:rPr>
          <w:rFonts w:hint="eastAsia"/>
        </w:rPr>
        <w:t>　　表 48： 神经血管介入器械关键技术、平台与基础设施供应商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神经血管介入器械行业主要下游客户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143： 重点企业（19）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重点企业（20）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重点企业（21）基本信息、神经血管介入器械市场分布、总部及行业地位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重点企业（21）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重点企业（21）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重点企业（22）基本信息、神经血管介入器械市场分布、总部及行业地位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重点企业（22）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重点企业（22）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重点企业（23）基本信息、神经血管介入器械市场分布、总部及行业地位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重点企业（23）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重点企业（23）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重点企业（24）基本信息、神经血管介入器械市场分布、总部及行业地位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重点企业（24） 神经血管介入器械产品功能、服务内容及市场应用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重点企业（24） 神经血管介入器械收入（百万美元）及毛利率（2021-2026）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神经血管介入器械产品图片</w:t>
      </w:r>
      <w:r>
        <w:rPr>
          <w:rFonts w:hint="eastAsia"/>
        </w:rPr>
        <w:br/>
      </w:r>
      <w:r>
        <w:rPr>
          <w:rFonts w:hint="eastAsia"/>
        </w:rPr>
        <w:t>　　图 2： 不同产品类型神经血管介入器械全球规模2021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全球不同产品类型神经血管介入器械市场份额2025 &amp; 2032</w:t>
      </w:r>
      <w:r>
        <w:rPr>
          <w:rFonts w:hint="eastAsia"/>
        </w:rPr>
        <w:br/>
      </w:r>
      <w:r>
        <w:rPr>
          <w:rFonts w:hint="eastAsia"/>
        </w:rPr>
        <w:t>　　图 4： 导管类器械产品图片</w:t>
      </w:r>
      <w:r>
        <w:rPr>
          <w:rFonts w:hint="eastAsia"/>
        </w:rPr>
        <w:br/>
      </w:r>
      <w:r>
        <w:rPr>
          <w:rFonts w:hint="eastAsia"/>
        </w:rPr>
        <w:t>　　图 5： 支架及网状器械产品图片</w:t>
      </w:r>
      <w:r>
        <w:rPr>
          <w:rFonts w:hint="eastAsia"/>
        </w:rPr>
        <w:br/>
      </w:r>
      <w:r>
        <w:rPr>
          <w:rFonts w:hint="eastAsia"/>
        </w:rPr>
        <w:t>　　图 6： 弹簧圈类器械产品图片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不同植入状态神经血管介入器械全球规模2021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全球不同植入状态神经血管介入器械市场份额2025 &amp; 2032</w:t>
      </w:r>
      <w:r>
        <w:rPr>
          <w:rFonts w:hint="eastAsia"/>
        </w:rPr>
        <w:br/>
      </w:r>
      <w:r>
        <w:rPr>
          <w:rFonts w:hint="eastAsia"/>
        </w:rPr>
        <w:t>　　图 10： 永久植入及栓塞产品产品图片</w:t>
      </w:r>
      <w:r>
        <w:rPr>
          <w:rFonts w:hint="eastAsia"/>
        </w:rPr>
        <w:br/>
      </w:r>
      <w:r>
        <w:rPr>
          <w:rFonts w:hint="eastAsia"/>
        </w:rPr>
        <w:t>　　图 11： 临时血管内器械产品图片</w:t>
      </w:r>
      <w:r>
        <w:rPr>
          <w:rFonts w:hint="eastAsia"/>
        </w:rPr>
        <w:br/>
      </w:r>
      <w:r>
        <w:rPr>
          <w:rFonts w:hint="eastAsia"/>
        </w:rPr>
        <w:t>　　图 12： 体外设备产品图片</w:t>
      </w:r>
      <w:r>
        <w:rPr>
          <w:rFonts w:hint="eastAsia"/>
        </w:rPr>
        <w:br/>
      </w:r>
      <w:r>
        <w:rPr>
          <w:rFonts w:hint="eastAsia"/>
        </w:rPr>
        <w:t>　　图 13： 不同介入通路神经血管介入器械全球规模2021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全球不同介入通路神经血管介入器械市场份额2025 &amp; 2032</w:t>
      </w:r>
      <w:r>
        <w:rPr>
          <w:rFonts w:hint="eastAsia"/>
        </w:rPr>
        <w:br/>
      </w:r>
      <w:r>
        <w:rPr>
          <w:rFonts w:hint="eastAsia"/>
        </w:rPr>
        <w:t>　　图 15： 股动脉入路产品图片</w:t>
      </w:r>
      <w:r>
        <w:rPr>
          <w:rFonts w:hint="eastAsia"/>
        </w:rPr>
        <w:br/>
      </w:r>
      <w:r>
        <w:rPr>
          <w:rFonts w:hint="eastAsia"/>
        </w:rPr>
        <w:t>　　图 16： 桡动脉入路产品图片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全球不同应用神经血管介入器械市场份额2025 &amp; 2032</w:t>
      </w:r>
      <w:r>
        <w:rPr>
          <w:rFonts w:hint="eastAsia"/>
        </w:rPr>
        <w:br/>
      </w:r>
      <w:r>
        <w:rPr>
          <w:rFonts w:hint="eastAsia"/>
        </w:rPr>
        <w:t>　　图 20： 急性缺血性卒中</w:t>
      </w:r>
      <w:r>
        <w:rPr>
          <w:rFonts w:hint="eastAsia"/>
        </w:rPr>
        <w:br/>
      </w:r>
      <w:r>
        <w:rPr>
          <w:rFonts w:hint="eastAsia"/>
        </w:rPr>
        <w:t>　　图 21： 颅内动脉瘤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全球市场神经血管介入器械市场规模：2021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全球市场神经血管介入器械总体规模（2021-2032）&amp;（百万美元）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中国市场神经血管介入器械总体规模（2021-2032）&amp;（百万美元）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中国市场神经血管介入器械总规模占全球比重（2021-2032）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全球主要地区神经血管介入器械总体规模（百万美元）：2021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28： 全球主要地区神经血管介入器械市场份额（2021-2032）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t>　　图 29： 北美（美国和加拿大）神经血管介入器械总体规模（2021-2032）&amp;（百万美元）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欧洲主要国家（德国、英国、法国和意大利等）神经血管介入器械总体规模（2021-2032）&amp;（百万美元）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亚太主要国家/地区（中国、日本、韩国、中国台湾、印度和东南亚等）神经血管介入器械总体规模（2021-2032）&amp;（百万美元）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拉美主要国家（墨西哥、巴西等）神经血管介入器械总体规模（2021-2032）&amp;（百万美元）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中东及非洲市场神经血管介入器械总体规模（2021-2032）&amp;（百万美元）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2025年全球前五大神经血管介入器械厂商市场份额（按收入）</w:t>
      </w:r>
      <w:r>
        <w:rPr>
          <w:rFonts w:hint="eastAsia"/>
        </w:rPr>
        <w:br/>
      </w:r>
      <w:r>
        <w:rPr>
          <w:rFonts w:hint="eastAsia"/>
        </w:rPr>
        <w:t>　　图 35： 2025年全球神经血管介入器械第一梯队、第二梯队和第三梯队厂商及市场份额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神经血管介入器械中国企业SWOT分析</w:t>
      </w:r>
      <w:r>
        <w:rPr>
          <w:rFonts w:hint="eastAsia"/>
        </w:rPr>
        <w:br/>
      </w:r>
      <w:r>
        <w:rPr>
          <w:rFonts w:hint="eastAsia"/>
        </w:rPr>
        <w:t>　　图 37： 全球市场不同产品类型神经血管介入器械市场份额（2021-2032）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中国市场不同产品类型神经血管介入器械市场份额（2021-2032）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t>　　图 39： 全球市场不同应用神经血管介入器械市场份额（2021-2032）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t>　　图 40： 中国市场不同应用神经血管介入器械市场份额（2021-2032）</w:t>
      </w:r>
      <w:r>
        <w:rPr>
          <w:rFonts w:hint="eastAsia"/>
        </w:rPr>
        <w:br/>
      </w:r>
      <w:r>
        <w:rPr>
          <w:rFonts w:hint="eastAsia"/>
        </w:rPr>
        <w:t>　　图 41： 神经血管介入器械产业链</w:t>
      </w:r>
      <w:r>
        <w:rPr>
          <w:rFonts w:hint="eastAsia"/>
        </w:rPr>
        <w:br/>
      </w:r>
      <w:r>
        <w:rPr>
          <w:rFonts w:hint="eastAsia"/>
        </w:rPr>
        <w:t>　　图 42： 神经血管介入器械行业开发/运营模式分析</w:t>
      </w:r>
      <w:r>
        <w:rPr>
          <w:rFonts w:hint="eastAsia"/>
        </w:rPr>
        <w:br/>
      </w:r>
      <w:r>
        <w:rPr>
          <w:rFonts w:hint="eastAsia"/>
        </w:rPr>
        <w:t>　　图 43： 神经血管介入器械行业销售与服务模式分析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baa6c9f0eb4ba3" w:history="1">
        <w:r>
          <w:rPr>
            <w:rStyle w:val="Hyperlink"/>
          </w:rPr>
          <w:t>2026-2032年全球与中国神经血管介入器械行业发展调研及前景趋势预测报告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baa6c9f0eb4ba3" w:history="1">
        <w:r>
          <w:rPr>
            <w:rStyle w:val="Hyperlink"/>
          </w:rPr>
          <w:t>https://www.20087.com/1/16/ShenJingXueGuanJieRuQiXieHangYeQuShi.html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ae174d43554d73" w:history="1">
      <w:r>
        <w:rPr>
          <w:rStyle w:val="Hyperlink"/>
        </w:rPr>
        <w:t>2026-2032年全球与中国神经血管介入器械行业发展调研及前景趋势预测报告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6/ShenJingXueGuanJieRuQiXieHangYeQuShi.html" TargetMode="External" Id="R71baa6c9f0eb4b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6/ShenJingXueGuanJieRuQiXieHangYeQuShi.html" TargetMode="External" Id="R68ae174d43554d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2026-09-11T08:40:02Z</dcterms:created>
  <dcterms:modified xsi:type="dcterms:W3CDTF">2026-09-11T09:40:02Z</dcterms:modified>
  <dc:subject>2026-2032年全球与中国神经血管介入器械行业发展调研及前景趋势预测报告</dc:subject>
  <dc:title>2026-2032年全球与中国神经血管介入器械行业发展调研及前景趋势预测报告</dc:title>
  <cp:keywords>2026-2032年全球与中国神经血管介入器械行业发展调研及前景趋势预测报告</cp:keywords>
  <dc:description>2026-2032年全球与中国神经血管介入器械行业发展调研及前景趋势预测报告</dc:description>
</cp:coreProperties>
</file>