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8692dcbd94ade" w:history="1">
              <w:r>
                <w:rPr>
                  <w:rStyle w:val="Hyperlink"/>
                </w:rPr>
                <w:t>2024-2030年中国聚酯轨道蚀刻膜行业市场调研与发展前景报告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8692dcbd94ade" w:history="1">
              <w:r>
                <w:rPr>
                  <w:rStyle w:val="Hyperlink"/>
                </w:rPr>
                <w:t>2024-2030年中国聚酯轨道蚀刻膜行业市场调研与发展前景报告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8692dcbd94ade" w:history="1">
                <w:r>
                  <w:rPr>
                    <w:rStyle w:val="Hyperlink"/>
                  </w:rPr>
                  <w:t>https://www.20087.com/1/96/JuZhiGuiDaoShiKeMoShiChangQianJing.html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轨道蚀刻膜是一种应用于PCB（印制电路板）制造过程中的精密蚀刻材料，对于提升电路板的精细度和可靠性至关重要。随着电子产品小型化、多功能化的趋势，市场对高精度、高耐热和环保型蚀刻膜的需求日益增长。目前，行业致力于提升材料的稳定性和蚀刻均匀性，以适应更复杂的电路设计需求。</w:t>
      </w:r>
      <w:r>
        <w:rPr>
          <w:rFonts w:hint="eastAsia"/>
        </w:rPr>
        <w:br/>
      </w:r>
      <w:r>
        <w:rPr>
          <w:rFonts w:hint="eastAsia"/>
        </w:rPr>
        <w:t>　　未来聚酯轨道蚀刻膜的发展将聚焦于材料创新和工艺优化，包括开发新型环保材质、提高蚀刻精度和效率，以及增强对微细线路的支持能力。伴随柔性电子和穿戴设备的兴起，适应曲面和可弯曲设计的蚀刻膜将成为研究热点。同时，智能化生产流程和质量控制系统的引入，将促进整个产业链的高效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8692dcbd94ade" w:history="1">
        <w:r>
          <w:rPr>
            <w:rStyle w:val="Hyperlink"/>
          </w:rPr>
          <w:t>2024-2030年中国聚酯轨道蚀刻膜行业市场调研与发展前景报告</w:t>
        </w:r>
      </w:hyperlink>
      <w:r>
        <w:rPr>
          <w:rFonts w:hint="eastAsia"/>
        </w:rPr>
        <w:t>》基于国家统计局、海关总署及聚酯轨道蚀刻膜相关协会等的资料数据，深入剖析了聚酯轨道蚀刻膜行业的市场规模、需求、价格动态及产业链现状。聚酯轨道蚀刻膜报告全面评估了当前市场的竞争格局、集中度以及品牌影响力，并对细分市场的表现进行了分析。通过对重点企业的调研，揭示了行业发展的核心驱动力，同时预测了聚酯轨道蚀刻膜市场前景和发展趋势，为聚酯轨道蚀刻膜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聚酯轨道蚀刻膜行业界定及应用</w:t>
      </w:r>
      <w:r>
        <w:rPr>
          <w:rFonts w:hint="eastAsia"/>
        </w:rPr>
        <w:br/>
      </w:r>
      <w:r>
        <w:rPr>
          <w:rFonts w:hint="eastAsia"/>
        </w:rPr>
        <w:t>　　第一节 聚酯轨道蚀刻膜行业定义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聚酯轨道蚀刻膜主要应用领域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全球聚酯轨道蚀刻膜行业发展状况分析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2018-2023年全球聚酯轨道蚀刻膜行业运行概况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2018-2023年全球聚酯轨道蚀刻膜行业市场规模分析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全球主要地区聚酯轨道蚀刻膜行业运行情况分析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2024-2030年全球聚酯轨道蚀刻膜行业发展趋势预测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中国聚酯轨道蚀刻膜发展环境分析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聚酯轨道蚀刻膜行业相关政策、标准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聚酯轨道蚀刻膜行业相关发展规划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中国聚酯轨道蚀刻膜行业现状调研分析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中国聚酯轨道蚀刻膜行业发展现状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一、2022-2023年聚酯轨道蚀刻膜行业品牌发展现状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二、2022-2023年聚酯轨道蚀刻膜行业需求市场现状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三、2022-2023年聚酯轨道蚀刻膜市场需求层次分析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四、2022-2023年中国聚酯轨道蚀刻膜市场走向分析</w:t>
      </w:r>
      <w:r>
        <w:rPr>
          <w:rFonts w:hint="eastAsia"/>
        </w:rPr>
        <w:br/>
      </w:r>
      <w:r>
        <w:rPr>
          <w:rFonts w:hint="eastAsia"/>
        </w:rPr>
        <w:t>　　第二节 中国聚酯轨道蚀刻膜产品技术分析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一、2022-2023年聚酯轨道蚀刻膜产品技术变化特点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二、2022-2023年聚酯轨道蚀刻膜产品市场的新技术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三、2022-2023年聚酯轨道蚀刻膜产品市场现状分析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中国聚酯轨道蚀刻膜行业存在的问题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一、2022-2023年聚酯轨道蚀刻膜产品市场存在的主要问题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二、2022-2023年国内聚酯轨道蚀刻膜产品市场的三大瓶颈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三、2022-2023年聚酯轨道蚀刻膜产品市场遭遇的规模难题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对中国聚酯轨道蚀刻膜市场的分析及思考</w:t>
      </w:r>
      <w:r>
        <w:rPr>
          <w:rFonts w:hint="eastAsia"/>
        </w:rPr>
        <w:br/>
      </w:r>
      <w:r>
        <w:rPr>
          <w:rFonts w:hint="eastAsia"/>
        </w:rPr>
        <w:t>　　　　一、聚酯轨道蚀刻膜市场特点</w:t>
      </w:r>
      <w:r>
        <w:rPr>
          <w:rFonts w:hint="eastAsia"/>
        </w:rPr>
        <w:br/>
      </w:r>
      <w:r>
        <w:rPr>
          <w:rFonts w:hint="eastAsia"/>
        </w:rPr>
        <w:t>　　　　二、聚酯轨道蚀刻膜市场分析</w:t>
      </w:r>
      <w:r>
        <w:rPr>
          <w:rFonts w:hint="eastAsia"/>
        </w:rPr>
        <w:br/>
      </w:r>
      <w:r>
        <w:rPr>
          <w:rFonts w:hint="eastAsia"/>
        </w:rPr>
        <w:t>　　　　三、聚酯轨道蚀刻膜市场变化的方向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四、中国聚酯轨道蚀刻膜行业发展的新思路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五、对中国聚酯轨道蚀刻膜行业发展的思考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中国聚酯轨道蚀刻膜行业市场供需现状调研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中国聚酯轨道蚀刻膜市场现状分析</w:t>
      </w:r>
      <w:r>
        <w:rPr>
          <w:rFonts w:hint="eastAsia"/>
        </w:rPr>
        <w:br/>
      </w:r>
      <w:r>
        <w:rPr>
          <w:rFonts w:hint="eastAsia"/>
        </w:rPr>
        <w:t>　　第二节 中国聚酯轨道蚀刻膜产量分析及预测</w:t>
      </w:r>
      <w:r>
        <w:rPr>
          <w:rFonts w:hint="eastAsia"/>
        </w:rPr>
        <w:br/>
      </w:r>
      <w:r>
        <w:rPr>
          <w:rFonts w:hint="eastAsia"/>
        </w:rPr>
        <w:t>　　　　一、聚酯轨道蚀刻膜总体产能规模</w:t>
      </w:r>
      <w:r>
        <w:rPr>
          <w:rFonts w:hint="eastAsia"/>
        </w:rPr>
        <w:br/>
      </w:r>
      <w:r>
        <w:rPr>
          <w:rFonts w:hint="eastAsia"/>
        </w:rPr>
        <w:t>　　　　二、聚酯轨道蚀刻膜生产区域分布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三、2018-2023年中国聚酯轨道蚀刻膜产量统计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四、2024-2030年中国聚酯轨道蚀刻膜产量预测</w:t>
      </w:r>
      <w:r>
        <w:rPr>
          <w:rFonts w:hint="eastAsia"/>
        </w:rPr>
        <w:br/>
      </w:r>
      <w:r>
        <w:rPr>
          <w:rFonts w:hint="eastAsia"/>
        </w:rPr>
        <w:t>　　第三节 中国聚酯轨道蚀刻膜市场需求分析及预测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一、中国聚酯轨道蚀刻膜市场需求特点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二、2018-2023年中国聚酯轨道蚀刻膜市场需求量统计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三、2024-2030年中国聚酯轨道蚀刻膜市场需求量预测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中国聚酯轨道蚀刻膜价格趋势分析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一、2018-2023年中国聚酯轨道蚀刻膜市场价格趋势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二、2024-2030年中国聚酯轨道蚀刻膜市场价格走势预测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中国聚酯轨道蚀刻膜进出口分析</w:t>
      </w:r>
      <w:r>
        <w:rPr>
          <w:rFonts w:hint="eastAsia"/>
        </w:rPr>
        <w:br/>
      </w:r>
      <w:r>
        <w:rPr>
          <w:rFonts w:hint="eastAsia"/>
        </w:rPr>
        <w:t>　　第一节 聚酯轨道蚀刻膜进口情况分析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聚酯轨道蚀刻膜出口情况分析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影响聚酯轨道蚀刻膜进出口因素分析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中国聚酯轨道蚀刻膜行业主要指标监测分析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2018-2023年中国聚酯轨道蚀刻膜行业规模情况分析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2018-2023年中国聚酯轨道蚀刻膜行业财务能力分析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聚酯轨道蚀刻膜行业细分产品调研</w:t>
      </w:r>
      <w:r>
        <w:rPr>
          <w:rFonts w:hint="eastAsia"/>
        </w:rPr>
        <w:br/>
      </w:r>
      <w:r>
        <w:rPr>
          <w:rFonts w:hint="eastAsia"/>
        </w:rPr>
        <w:t>　　第一节 聚酯轨道蚀刻膜细分产品结构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聚酯轨道蚀刻膜行业上下游发展情况分析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聚酯轨道蚀刻膜行业上游产业发展分析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聚酯轨道蚀刻膜行业下游产业发展分析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中国聚酯轨道蚀刻膜行业重点地区发展分析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聚酯轨道蚀刻膜行业重点区域市场结构调研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**地区聚酯轨道蚀刻膜市场容量分析</w:t>
      </w:r>
      <w:r>
        <w:rPr>
          <w:rFonts w:hint="eastAsia"/>
        </w:rPr>
        <w:br/>
      </w:r>
      <w:r>
        <w:rPr>
          <w:rFonts w:hint="eastAsia"/>
        </w:rPr>
        <w:t>　　第三节 **地区聚酯轨道蚀刻膜市场容量分析</w:t>
      </w:r>
      <w:r>
        <w:rPr>
          <w:rFonts w:hint="eastAsia"/>
        </w:rPr>
        <w:br/>
      </w:r>
      <w:r>
        <w:rPr>
          <w:rFonts w:hint="eastAsia"/>
        </w:rPr>
        <w:t>　　第四节 **地区聚酯轨道蚀刻膜市场容量分析</w:t>
      </w:r>
      <w:r>
        <w:rPr>
          <w:rFonts w:hint="eastAsia"/>
        </w:rPr>
        <w:br/>
      </w:r>
      <w:r>
        <w:rPr>
          <w:rFonts w:hint="eastAsia"/>
        </w:rPr>
        <w:t>　　第五节 **地区聚酯轨道蚀刻膜市场容量分析</w:t>
      </w:r>
      <w:r>
        <w:rPr>
          <w:rFonts w:hint="eastAsia"/>
        </w:rPr>
        <w:br/>
      </w:r>
      <w:r>
        <w:rPr>
          <w:rFonts w:hint="eastAsia"/>
        </w:rPr>
        <w:t>　　第六节 **地区聚酯轨道蚀刻膜市场容量分析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聚酯轨道蚀刻膜行业重点企业竞争力分析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三、企业聚酯轨道蚀刻膜经营状况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三、企业聚酯轨道蚀刻膜经营状况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三、企业聚酯轨道蚀刻膜经营状况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三、企业聚酯轨道蚀刻膜经营状况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三、企业聚酯轨道蚀刻膜经营状况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三、企业聚酯轨道蚀刻膜经营状况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聚酯轨道蚀刻膜行业企业经营策略研究分析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聚酯轨道蚀刻膜企业多样化经营策略分析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一、聚酯轨道蚀刻膜企业多样化经营情况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二、现行聚酯轨道蚀刻膜行业多样化经营的方向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大型聚酯轨道蚀刻膜企业集团未来发展策略分析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对中小聚酯轨道蚀刻膜企业生产经营的建议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聚酯轨道蚀刻膜行业前景及投资风险预警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2024年聚酯轨道蚀刻膜市场前景分析</w:t>
      </w:r>
      <w:r>
        <w:rPr>
          <w:rFonts w:hint="eastAsia"/>
        </w:rPr>
        <w:br/>
      </w:r>
      <w:r>
        <w:rPr>
          <w:rFonts w:hint="eastAsia"/>
        </w:rPr>
        <w:t>　　第二节 2024年聚酯轨道蚀刻膜行业发展趋势预测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影响聚酯轨道蚀刻膜行业发展的主要因素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一、2023影响聚酯轨道蚀刻膜行业运行的有利因素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二、2023影响聚酯轨道蚀刻膜行业运行的稳定因素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三、2023影响聚酯轨道蚀刻膜行业运行的不利因素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四、2023中国聚酯轨道蚀刻膜行业发展面临的挑战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五、2023中国聚酯轨道蚀刻膜行业发展面临的机遇</w:t>
      </w:r>
      <w:r>
        <w:rPr>
          <w:rFonts w:hint="eastAsia"/>
        </w:rPr>
        <w:br/>
      </w:r>
      <w:r>
        <w:rPr>
          <w:rFonts w:hint="eastAsia"/>
        </w:rPr>
        <w:t>　　第四节 聚酯轨道蚀刻膜行业投资风险预警</w:t>
      </w:r>
      <w:r>
        <w:rPr>
          <w:rFonts w:hint="eastAsia"/>
        </w:rPr>
        <w:br/>
      </w:r>
      <w:r>
        <w:rPr>
          <w:rFonts w:hint="eastAsia"/>
        </w:rPr>
        <w:t>　　　　一、聚酯轨道蚀刻膜行业市场风险预测</w:t>
      </w:r>
      <w:r>
        <w:rPr>
          <w:rFonts w:hint="eastAsia"/>
        </w:rPr>
        <w:br/>
      </w:r>
      <w:r>
        <w:rPr>
          <w:rFonts w:hint="eastAsia"/>
        </w:rPr>
        <w:t>　　　　二、聚酯轨道蚀刻膜行业政策风险预测</w:t>
      </w:r>
      <w:r>
        <w:rPr>
          <w:rFonts w:hint="eastAsia"/>
        </w:rPr>
        <w:br/>
      </w:r>
      <w:r>
        <w:rPr>
          <w:rFonts w:hint="eastAsia"/>
        </w:rPr>
        <w:t>　　　　三、聚酯轨道蚀刻膜行业经营风险预测</w:t>
      </w:r>
      <w:r>
        <w:rPr>
          <w:rFonts w:hint="eastAsia"/>
        </w:rPr>
        <w:br/>
      </w:r>
      <w:r>
        <w:rPr>
          <w:rFonts w:hint="eastAsia"/>
        </w:rPr>
        <w:t>　　　　四、聚酯轨道蚀刻膜行业技术风险预测</w:t>
      </w:r>
      <w:r>
        <w:rPr>
          <w:rFonts w:hint="eastAsia"/>
        </w:rPr>
        <w:br/>
      </w:r>
      <w:r>
        <w:rPr>
          <w:rFonts w:hint="eastAsia"/>
        </w:rPr>
        <w:t>　　　　五、聚酯轨道蚀刻膜行业竞争风险预测</w:t>
      </w:r>
      <w:r>
        <w:rPr>
          <w:rFonts w:hint="eastAsia"/>
        </w:rPr>
        <w:br/>
      </w:r>
      <w:r>
        <w:rPr>
          <w:rFonts w:hint="eastAsia"/>
        </w:rPr>
        <w:t>　　　　六、聚酯轨道蚀刻膜行业其他风险预测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聚酯轨道蚀刻膜投资建议</w:t>
      </w:r>
      <w:r>
        <w:rPr>
          <w:rFonts w:hint="eastAsia"/>
        </w:rPr>
        <w:br/>
      </w:r>
      <w:r>
        <w:rPr>
          <w:rFonts w:hint="eastAsia"/>
        </w:rPr>
        <w:t>　　第一节 聚酯轨道蚀刻膜行业投资环境分析</w:t>
      </w:r>
      <w:r>
        <w:rPr>
          <w:rFonts w:hint="eastAsia"/>
        </w:rPr>
        <w:br/>
      </w:r>
      <w:r>
        <w:rPr>
          <w:rFonts w:hint="eastAsia"/>
        </w:rPr>
        <w:t>　　第二节 聚酯轨道蚀刻膜行业投资进入壁垒分析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聚酯轨道蚀刻膜行业历程</w:t>
      </w:r>
      <w:r>
        <w:rPr>
          <w:rFonts w:hint="eastAsia"/>
        </w:rPr>
        <w:br/>
      </w:r>
      <w:r>
        <w:rPr>
          <w:rFonts w:hint="eastAsia"/>
        </w:rPr>
        <w:t>　　图表 聚酯轨道蚀刻膜行业生命周期</w:t>
      </w:r>
      <w:r>
        <w:rPr>
          <w:rFonts w:hint="eastAsia"/>
        </w:rPr>
        <w:br/>
      </w:r>
      <w:r>
        <w:rPr>
          <w:rFonts w:hint="eastAsia"/>
        </w:rPr>
        <w:t>　　图表 聚酯轨道蚀刻膜行业产业链分析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2018-2023年中国聚酯轨道蚀刻膜行业市场规模及增长情况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2018-2023年聚酯轨道蚀刻膜行业市场容量分析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2018-2023年中国聚酯轨道蚀刻膜行业产能统计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2018-2023年中国聚酯轨道蚀刻膜行业产量及增长趋势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2018-2023年中国聚酯轨道蚀刻膜市场需求量及增速统计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2023年中国聚酯轨道蚀刻膜行业需求领域分布格局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2018-2023年中国聚酯轨道蚀刻膜行业销售收入分析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2018-2023年中国聚酯轨道蚀刻膜行业盈利情况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2018-2023年中国聚酯轨道蚀刻膜行业利润总额统计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2018-2023年中国聚酯轨道蚀刻膜进口数量分析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2018-2023年中国聚酯轨道蚀刻膜进口金额分析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2018-2023年中国聚酯轨道蚀刻膜出口数量分析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2018-2023年中国聚酯轨道蚀刻膜出口金额分析</w:t>
      </w:r>
      <w:r>
        <w:rPr>
          <w:rFonts w:hint="eastAsia"/>
        </w:rPr>
        <w:br/>
      </w:r>
      <w:r>
        <w:rPr>
          <w:rFonts w:hint="eastAsia"/>
        </w:rPr>
        <w:t>　　图表 2023年中国聚酯轨道蚀刻膜进口国家及地区分析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2023年中国聚酯轨道蚀刻膜出口国家及地区分析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2018-2023年中国聚酯轨道蚀刻膜行业企业数量情况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2018-2023年中国聚酯轨道蚀刻膜行业企业平均规模情况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**地区聚酯轨道蚀刻膜市场规模及增长情况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**地区聚酯轨道蚀刻膜行业市场需求情况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**地区聚酯轨道蚀刻膜市场规模及增长情况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**地区聚酯轨道蚀刻膜行业市场需求情况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**地区聚酯轨道蚀刻膜市场规模及增长情况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**地区聚酯轨道蚀刻膜行业市场需求情况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**地区聚酯轨道蚀刻膜市场规模及增长情况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**地区聚酯轨道蚀刻膜行业市场需求情况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聚酯轨道蚀刻膜企业信息</w:t>
      </w:r>
      <w:r>
        <w:rPr>
          <w:rFonts w:hint="eastAsia"/>
        </w:rPr>
        <w:br/>
      </w:r>
      <w:r>
        <w:rPr>
          <w:rFonts w:hint="eastAsia"/>
        </w:rPr>
        <w:t>　　图表 聚酯轨道蚀刻膜企业经营情况分析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聚酯轨道蚀刻膜重点企业（三）成长能力情况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2024-2030年中国聚酯轨道蚀刻膜行业产能预测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2024-2030年中国聚酯轨道蚀刻膜行业产量预测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2024-2030年中国聚酯轨道蚀刻膜市场需求量预测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2024-2030年中国聚酯轨道蚀刻膜行业供需平衡预测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2024-2030年中国聚酯轨道蚀刻膜行业市场容量预测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2024-2030年中国聚酯轨道蚀刻膜行业市场规模预测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2024-2030年中国聚酯轨道蚀刻膜市场前景分析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2024-2030年中国聚酯轨道蚀刻膜发展趋势预测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8692dcbd94ade" w:history="1">
        <w:r>
          <w:rPr>
            <w:rStyle w:val="Hyperlink"/>
          </w:rPr>
          <w:t>2024-2030年中国聚酯轨道蚀刻膜行业市场调研与发展前景报告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8692dcbd94ade" w:history="1">
        <w:r>
          <w:rPr>
            <w:rStyle w:val="Hyperlink"/>
          </w:rPr>
          <w:t>https://www.20087.com/1/96/JuZhiGuiDaoShiKeMoShiChangQianJing.html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868321e6b4029" w:history="1">
      <w:r>
        <w:rPr>
          <w:rStyle w:val="Hyperlink"/>
        </w:rPr>
        <w:t>2024-2030年中国聚酯轨道蚀刻膜行业市场调研与发展前景报告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uZhiGuiDaoShiKeMoShiChangQianJing.html" TargetMode="External" Id="Red98692dcbd9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uZhiGuiDaoShiKeMoShiChangQianJing.html" TargetMode="External" Id="R02b868321e6b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2024-04-27T22:54:12Z</dcterms:created>
  <dcterms:modified xsi:type="dcterms:W3CDTF">2024-04-27T23:54:12Z</dcterms:modified>
  <dc:subject>2024-2030年中国聚酯轨道蚀刻膜行业市场调研与发展前景报告</dc:subject>
  <dc:title>2024-2030年中国聚酯轨道蚀刻膜行业市场调研与发展前景报告</dc:title>
  <cp:keywords>2024-2030年中国聚酯轨道蚀刻膜行业市场调研与发展前景报告</cp:keywords>
  <dc:description>2024-2030年中国聚酯轨道蚀刻膜行业市场调研与发展前景报告</dc:description>
</cp:coreProperties>
</file>