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3f655bc534035" w:history="1">
              <w:r>
                <w:rPr>
                  <w:rStyle w:val="Hyperlink"/>
                </w:rPr>
                <w:t>2025年版中国补钙产品市场调研与发展趋势预测报告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3f655bc534035" w:history="1">
              <w:r>
                <w:rPr>
                  <w:rStyle w:val="Hyperlink"/>
                </w:rPr>
                <w:t>2025年版中国补钙产品市场调研与发展趋势预测报告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3f655bc534035" w:history="1">
                <w:r>
                  <w:rPr>
                    <w:rStyle w:val="Hyperlink"/>
                  </w:rPr>
                  <w:t>https://www.20087.com/M_YiLiaoBaoJian/61/BuGaiChanPinHangYeQianJingFenXi.html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钙产品市场受到全球老龄化趋势和健康意识提升的双重推动。近年来，随着消费者对骨健康和营养补充需求的增加，补钙产品的种类和形式日益丰富，包括钙片、钙粉、含钙饮品和功能性食品。技术进步，如微囊化和纳米技术，提高了钙的吸收率和生物利用度。然而，产品同质化、虚假宣传和消费者教育不足是行业面临的挑战。</w:t>
      </w:r>
      <w:r>
        <w:rPr>
          <w:rFonts w:hint="eastAsia"/>
        </w:rPr>
        <w:br/>
      </w:r>
      <w:r>
        <w:rPr>
          <w:rFonts w:hint="eastAsia"/>
        </w:rPr>
        <w:t>　　未来，补钙产品将更加注重科学配方和个性化需求。一方面，通过精准营养和基因组学研究，开发针对不同人群和健康状况的定制化补钙方案。另一方面，结合肠道健康和微量元素的协同作用，补钙产品将更加注重整体营养平衡。此外，透明度和可追溯性将成为消费者选择补钙产品的重要考量因素。</w:t>
      </w:r>
      <w:r>
        <w:rPr>
          <w:rFonts w:hint="eastAsia"/>
        </w:rPr>
        <w:br/>
      </w:r>
      <w:r>
        <w:rPr>
          <w:rFonts w:hint="eastAsia"/>
        </w:rPr>
        <w:t>　　《</w:t>
      </w:r>
      <w:hyperlink r:id="Ra1f3f655bc534035" w:history="1">
        <w:r>
          <w:rPr>
            <w:rStyle w:val="Hyperlink"/>
          </w:rPr>
          <w:t>2025年版中国补钙产品市场调研与发展趋势预测报告</w:t>
        </w:r>
      </w:hyperlink>
      <w:r>
        <w:rPr>
          <w:rFonts w:hint="eastAsia"/>
        </w:rPr>
        <w:t>》基于多年行业研究积累，结合补钙产品市场发展现状，依托行业权威数据资源和长期市场监测数据库，对补钙产品市场规模、技术现状及未来方向进行了全面分析。报告梳理了补钙产品行业竞争格局，重点评估了主要企业的市场表现及品牌影响力，并通过SWOT分析揭示了补钙产品行业机遇与潜在风险。同时，报告对补钙产品市场前景和发展趋势进行了科学预测，为投资者提供了投资价值判断和策略建议，助力把握补钙产品行业的增长潜力与市场机会。</w:t>
      </w:r>
      <w:r>
        <w:rPr>
          <w:rFonts w:hint="eastAsia"/>
        </w:rPr>
        <w:br/>
      </w:r>
      <w:r>
        <w:rPr>
          <w:rFonts w:hint="eastAsia"/>
        </w:rPr>
        <w:br/>
      </w:r>
      <w:r>
        <w:rPr>
          <w:rFonts w:hint="eastAsia"/>
        </w:rPr>
        <w:t>第一章 补钙行业及相关概述</w:t>
      </w:r>
      <w:r>
        <w:rPr>
          <w:rFonts w:hint="eastAsia"/>
        </w:rPr>
        <w:br/>
      </w:r>
      <w:r>
        <w:rPr>
          <w:rFonts w:hint="eastAsia"/>
        </w:rPr>
        <w:t>　　第一节 保健食品行业概述</w:t>
      </w:r>
      <w:r>
        <w:rPr>
          <w:rFonts w:hint="eastAsia"/>
        </w:rPr>
        <w:br/>
      </w:r>
      <w:r>
        <w:rPr>
          <w:rFonts w:hint="eastAsia"/>
        </w:rPr>
        <w:t>　　　　一、保健食品分类</w:t>
      </w:r>
      <w:r>
        <w:rPr>
          <w:rFonts w:hint="eastAsia"/>
        </w:rPr>
        <w:br/>
      </w:r>
      <w:r>
        <w:rPr>
          <w:rFonts w:hint="eastAsia"/>
        </w:rPr>
        <w:t>　　　　二、保健食品的定义</w:t>
      </w:r>
      <w:r>
        <w:rPr>
          <w:rFonts w:hint="eastAsia"/>
        </w:rPr>
        <w:br/>
      </w:r>
      <w:r>
        <w:rPr>
          <w:rFonts w:hint="eastAsia"/>
        </w:rPr>
        <w:t>　　　　三、保健品与药品的区别</w:t>
      </w:r>
      <w:r>
        <w:rPr>
          <w:rFonts w:hint="eastAsia"/>
        </w:rPr>
        <w:br/>
      </w:r>
      <w:r>
        <w:rPr>
          <w:rFonts w:hint="eastAsia"/>
        </w:rPr>
        <w:t>　　　　四、保健食品的基本特征</w:t>
      </w:r>
      <w:r>
        <w:rPr>
          <w:rFonts w:hint="eastAsia"/>
        </w:rPr>
        <w:br/>
      </w:r>
      <w:r>
        <w:rPr>
          <w:rFonts w:hint="eastAsia"/>
        </w:rPr>
        <w:t>　　　　五、中国保健品行业发展现状</w:t>
      </w:r>
      <w:r>
        <w:rPr>
          <w:rFonts w:hint="eastAsia"/>
        </w:rPr>
        <w:br/>
      </w:r>
      <w:r>
        <w:rPr>
          <w:rFonts w:hint="eastAsia"/>
        </w:rPr>
        <w:t>　　第二节 补钙行业概述</w:t>
      </w:r>
      <w:r>
        <w:rPr>
          <w:rFonts w:hint="eastAsia"/>
        </w:rPr>
        <w:br/>
      </w:r>
      <w:r>
        <w:rPr>
          <w:rFonts w:hint="eastAsia"/>
        </w:rPr>
        <w:t>　　　　一、人体中的钙</w:t>
      </w:r>
      <w:r>
        <w:rPr>
          <w:rFonts w:hint="eastAsia"/>
        </w:rPr>
        <w:br/>
      </w:r>
      <w:r>
        <w:rPr>
          <w:rFonts w:hint="eastAsia"/>
        </w:rPr>
        <w:t>　　　　二、人体缺钙与补钙分析</w:t>
      </w:r>
      <w:r>
        <w:rPr>
          <w:rFonts w:hint="eastAsia"/>
        </w:rPr>
        <w:br/>
      </w:r>
      <w:r>
        <w:rPr>
          <w:rFonts w:hint="eastAsia"/>
        </w:rPr>
        <w:t>　　　　三、补钙方法分析</w:t>
      </w:r>
      <w:r>
        <w:rPr>
          <w:rFonts w:hint="eastAsia"/>
        </w:rPr>
        <w:br/>
      </w:r>
      <w:r>
        <w:rPr>
          <w:rFonts w:hint="eastAsia"/>
        </w:rPr>
        <w:t>　　　　四、钙制剂的应用及探讨</w:t>
      </w:r>
      <w:r>
        <w:rPr>
          <w:rFonts w:hint="eastAsia"/>
        </w:rPr>
        <w:br/>
      </w:r>
      <w:r>
        <w:rPr>
          <w:rFonts w:hint="eastAsia"/>
        </w:rPr>
        <w:br/>
      </w:r>
      <w:r>
        <w:rPr>
          <w:rFonts w:hint="eastAsia"/>
        </w:rPr>
        <w:t>第二章 2025-2031年中国补钙产业运行环境分析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2025-2031年中国补钙产业政策环境分析</w:t>
      </w:r>
      <w:r>
        <w:rPr>
          <w:rFonts w:hint="eastAsia"/>
        </w:rPr>
        <w:br/>
      </w:r>
      <w:r>
        <w:rPr>
          <w:rFonts w:hint="eastAsia"/>
        </w:rPr>
        <w:t>　　　　一、相关产业政策分析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2025-2031年中国补钙产业社会环境分析</w:t>
      </w:r>
      <w:r>
        <w:rPr>
          <w:rFonts w:hint="eastAsia"/>
        </w:rPr>
        <w:br/>
      </w:r>
      <w:r>
        <w:rPr>
          <w:rFonts w:hint="eastAsia"/>
        </w:rPr>
        <w:br/>
      </w:r>
      <w:r>
        <w:rPr>
          <w:rFonts w:hint="eastAsia"/>
        </w:rPr>
        <w:t>第三章 2019-2024年中国补钙市场运行走势分析</w:t>
      </w:r>
      <w:r>
        <w:rPr>
          <w:rFonts w:hint="eastAsia"/>
        </w:rPr>
        <w:br/>
      </w:r>
      <w:r>
        <w:rPr>
          <w:rFonts w:hint="eastAsia"/>
        </w:rPr>
        <w:t>　　第一节 2025-2031年中国补钙市场规模分析</w:t>
      </w:r>
      <w:r>
        <w:rPr>
          <w:rFonts w:hint="eastAsia"/>
        </w:rPr>
        <w:br/>
      </w:r>
      <w:r>
        <w:rPr>
          <w:rFonts w:hint="eastAsia"/>
        </w:rPr>
        <w:t>　　　　一、整体规模分析</w:t>
      </w:r>
      <w:r>
        <w:rPr>
          <w:rFonts w:hint="eastAsia"/>
        </w:rPr>
        <w:br/>
      </w:r>
      <w:r>
        <w:rPr>
          <w:rFonts w:hint="eastAsia"/>
        </w:rPr>
        <w:t>　　　　二、历年销售情况分析</w:t>
      </w:r>
      <w:r>
        <w:rPr>
          <w:rFonts w:hint="eastAsia"/>
        </w:rPr>
        <w:br/>
      </w:r>
      <w:r>
        <w:rPr>
          <w:rFonts w:hint="eastAsia"/>
        </w:rPr>
        <w:t>　　　　三、不同地区补钙产品分析</w:t>
      </w:r>
      <w:r>
        <w:rPr>
          <w:rFonts w:hint="eastAsia"/>
        </w:rPr>
        <w:br/>
      </w:r>
      <w:r>
        <w:rPr>
          <w:rFonts w:hint="eastAsia"/>
        </w:rPr>
        <w:t>　　第二节 2019-2024年中国补钙市场进出口分析</w:t>
      </w:r>
      <w:r>
        <w:rPr>
          <w:rFonts w:hint="eastAsia"/>
        </w:rPr>
        <w:br/>
      </w:r>
      <w:r>
        <w:rPr>
          <w:rFonts w:hint="eastAsia"/>
        </w:rPr>
        <w:t>　　　　一、中国保健品进出口分析</w:t>
      </w:r>
      <w:r>
        <w:rPr>
          <w:rFonts w:hint="eastAsia"/>
        </w:rPr>
        <w:br/>
      </w:r>
      <w:r>
        <w:rPr>
          <w:rFonts w:hint="eastAsia"/>
        </w:rPr>
        <w:t>　　　　二、中国药品进出口总量统计</w:t>
      </w:r>
      <w:r>
        <w:rPr>
          <w:rFonts w:hint="eastAsia"/>
        </w:rPr>
        <w:br/>
      </w:r>
      <w:r>
        <w:rPr>
          <w:rFonts w:hint="eastAsia"/>
        </w:rPr>
        <w:t>　　第三节 2019-2024年中国补钙市场规模预测</w:t>
      </w:r>
      <w:r>
        <w:rPr>
          <w:rFonts w:hint="eastAsia"/>
        </w:rPr>
        <w:br/>
      </w:r>
      <w:r>
        <w:rPr>
          <w:rFonts w:hint="eastAsia"/>
        </w:rPr>
        <w:t>　　　　一、2019-2024年市场规模</w:t>
      </w:r>
      <w:r>
        <w:rPr>
          <w:rFonts w:hint="eastAsia"/>
        </w:rPr>
        <w:br/>
      </w:r>
      <w:r>
        <w:rPr>
          <w:rFonts w:hint="eastAsia"/>
        </w:rPr>
        <w:t>　　　　二、2019-2024年不同类型补钙产品市场规模</w:t>
      </w:r>
      <w:r>
        <w:rPr>
          <w:rFonts w:hint="eastAsia"/>
        </w:rPr>
        <w:br/>
      </w:r>
      <w:r>
        <w:rPr>
          <w:rFonts w:hint="eastAsia"/>
        </w:rPr>
        <w:br/>
      </w:r>
      <w:r>
        <w:rPr>
          <w:rFonts w:hint="eastAsia"/>
        </w:rPr>
        <w:t>第四章 2025-2031年中国补钙需求与消费者偏好调查</w:t>
      </w:r>
      <w:r>
        <w:rPr>
          <w:rFonts w:hint="eastAsia"/>
        </w:rPr>
        <w:br/>
      </w:r>
      <w:r>
        <w:rPr>
          <w:rFonts w:hint="eastAsia"/>
        </w:rPr>
        <w:t>　　第一节 2025年中国补钙产品产量统计分析</w:t>
      </w:r>
      <w:r>
        <w:rPr>
          <w:rFonts w:hint="eastAsia"/>
        </w:rPr>
        <w:br/>
      </w:r>
      <w:r>
        <w:rPr>
          <w:rFonts w:hint="eastAsia"/>
        </w:rPr>
        <w:t>　　　　一、补钙产品产量分析</w:t>
      </w:r>
      <w:r>
        <w:rPr>
          <w:rFonts w:hint="eastAsia"/>
        </w:rPr>
        <w:br/>
      </w:r>
      <w:r>
        <w:rPr>
          <w:rFonts w:hint="eastAsia"/>
        </w:rPr>
        <w:t>　　　　二、中国药品整体产量分析</w:t>
      </w:r>
      <w:r>
        <w:rPr>
          <w:rFonts w:hint="eastAsia"/>
        </w:rPr>
        <w:br/>
      </w:r>
      <w:r>
        <w:rPr>
          <w:rFonts w:hint="eastAsia"/>
        </w:rPr>
        <w:t>　　第二节 2025年中国补钙产品消费量统计分析</w:t>
      </w:r>
      <w:r>
        <w:rPr>
          <w:rFonts w:hint="eastAsia"/>
        </w:rPr>
        <w:br/>
      </w:r>
      <w:r>
        <w:rPr>
          <w:rFonts w:hint="eastAsia"/>
        </w:rPr>
        <w:t>　　　　一、整体规模</w:t>
      </w:r>
      <w:r>
        <w:rPr>
          <w:rFonts w:hint="eastAsia"/>
        </w:rPr>
        <w:br/>
      </w:r>
      <w:r>
        <w:rPr>
          <w:rFonts w:hint="eastAsia"/>
        </w:rPr>
        <w:t>　　　　二、不同品种补钙产品消费量</w:t>
      </w:r>
      <w:r>
        <w:rPr>
          <w:rFonts w:hint="eastAsia"/>
        </w:rPr>
        <w:br/>
      </w:r>
      <w:r>
        <w:rPr>
          <w:rFonts w:hint="eastAsia"/>
        </w:rPr>
        <w:t>　　第三节 补钙产品目标客户群体调查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三、消费者补钙方式偏好调查</w:t>
      </w:r>
      <w:r>
        <w:rPr>
          <w:rFonts w:hint="eastAsia"/>
        </w:rPr>
        <w:br/>
      </w:r>
      <w:r>
        <w:rPr>
          <w:rFonts w:hint="eastAsia"/>
        </w:rPr>
        <w:t>　　第四节 补钙产品的品牌市场调查</w:t>
      </w:r>
      <w:r>
        <w:rPr>
          <w:rFonts w:hint="eastAsia"/>
        </w:rPr>
        <w:br/>
      </w:r>
      <w:r>
        <w:rPr>
          <w:rFonts w:hint="eastAsia"/>
        </w:rPr>
        <w:t>　　　　一、消费者对补钙品牌认知度宏观调查</w:t>
      </w:r>
      <w:r>
        <w:rPr>
          <w:rFonts w:hint="eastAsia"/>
        </w:rPr>
        <w:br/>
      </w:r>
      <w:r>
        <w:rPr>
          <w:rFonts w:hint="eastAsia"/>
        </w:rPr>
        <w:t>　　　　二、消费者对补钙产品的品牌偏好调查</w:t>
      </w:r>
      <w:r>
        <w:rPr>
          <w:rFonts w:hint="eastAsia"/>
        </w:rPr>
        <w:br/>
      </w:r>
      <w:r>
        <w:rPr>
          <w:rFonts w:hint="eastAsia"/>
        </w:rPr>
        <w:t>　　　　三、消费者对补钙品牌的首要认知渠道</w:t>
      </w:r>
      <w:r>
        <w:rPr>
          <w:rFonts w:hint="eastAsia"/>
        </w:rPr>
        <w:br/>
      </w:r>
      <w:r>
        <w:rPr>
          <w:rFonts w:hint="eastAsia"/>
        </w:rPr>
        <w:t>　　　　四、消费者经常购买的品牌调查</w:t>
      </w:r>
      <w:r>
        <w:rPr>
          <w:rFonts w:hint="eastAsia"/>
        </w:rPr>
        <w:br/>
      </w:r>
      <w:r>
        <w:rPr>
          <w:rFonts w:hint="eastAsia"/>
        </w:rPr>
        <w:t>　　　　五、补钙品牌忠诚度调查</w:t>
      </w:r>
      <w:r>
        <w:rPr>
          <w:rFonts w:hint="eastAsia"/>
        </w:rPr>
        <w:br/>
      </w:r>
      <w:r>
        <w:rPr>
          <w:rFonts w:hint="eastAsia"/>
        </w:rPr>
        <w:t>　　　　六、补钙前十名品牌市场占有率调查</w:t>
      </w:r>
      <w:r>
        <w:rPr>
          <w:rFonts w:hint="eastAsia"/>
        </w:rPr>
        <w:br/>
      </w:r>
      <w:r>
        <w:rPr>
          <w:rFonts w:hint="eastAsia"/>
        </w:rPr>
        <w:t>　　　　七、补钙前十名品牌竞争力比较分析</w:t>
      </w:r>
      <w:r>
        <w:rPr>
          <w:rFonts w:hint="eastAsia"/>
        </w:rPr>
        <w:br/>
      </w:r>
      <w:r>
        <w:rPr>
          <w:rFonts w:hint="eastAsia"/>
        </w:rPr>
        <w:t>　　　　八、消费者的群体构成调查</w:t>
      </w:r>
      <w:r>
        <w:rPr>
          <w:rFonts w:hint="eastAsia"/>
        </w:rPr>
        <w:br/>
      </w:r>
      <w:r>
        <w:rPr>
          <w:rFonts w:hint="eastAsia"/>
        </w:rPr>
        <w:t>　　　　九、消费者的购买动机调查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十二、消费者对补钙的认识</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四、渠道选择</w:t>
      </w:r>
      <w:r>
        <w:rPr>
          <w:rFonts w:hint="eastAsia"/>
        </w:rPr>
        <w:br/>
      </w:r>
      <w:r>
        <w:rPr>
          <w:rFonts w:hint="eastAsia"/>
        </w:rPr>
        <w:br/>
      </w:r>
      <w:r>
        <w:rPr>
          <w:rFonts w:hint="eastAsia"/>
        </w:rPr>
        <w:t>第五章 2019-2024年中国品牌补钙产品市场价格分析</w:t>
      </w:r>
      <w:r>
        <w:rPr>
          <w:rFonts w:hint="eastAsia"/>
        </w:rPr>
        <w:br/>
      </w:r>
      <w:r>
        <w:rPr>
          <w:rFonts w:hint="eastAsia"/>
        </w:rPr>
        <w:t>　　第一节 价格形成机制分析</w:t>
      </w:r>
      <w:r>
        <w:rPr>
          <w:rFonts w:hint="eastAsia"/>
        </w:rPr>
        <w:br/>
      </w:r>
      <w:r>
        <w:rPr>
          <w:rFonts w:hint="eastAsia"/>
        </w:rPr>
        <w:t>　　　　一、价格机制概述</w:t>
      </w:r>
      <w:r>
        <w:rPr>
          <w:rFonts w:hint="eastAsia"/>
        </w:rPr>
        <w:br/>
      </w:r>
      <w:r>
        <w:rPr>
          <w:rFonts w:hint="eastAsia"/>
        </w:rPr>
        <w:t>　　　　二、价格形成机制概述</w:t>
      </w:r>
      <w:r>
        <w:rPr>
          <w:rFonts w:hint="eastAsia"/>
        </w:rPr>
        <w:br/>
      </w:r>
      <w:r>
        <w:rPr>
          <w:rFonts w:hint="eastAsia"/>
        </w:rPr>
        <w:t>　　　　三、中国补钙产品的价格形成机制</w:t>
      </w:r>
      <w:r>
        <w:rPr>
          <w:rFonts w:hint="eastAsia"/>
        </w:rPr>
        <w:br/>
      </w:r>
      <w:r>
        <w:rPr>
          <w:rFonts w:hint="eastAsia"/>
        </w:rPr>
        <w:t>　　第二节 2025年中国品牌补钙产品平均价格趋向势分析</w:t>
      </w:r>
      <w:r>
        <w:rPr>
          <w:rFonts w:hint="eastAsia"/>
        </w:rPr>
        <w:br/>
      </w:r>
      <w:r>
        <w:rPr>
          <w:rFonts w:hint="eastAsia"/>
        </w:rPr>
        <w:t>　　　　一、2025年补钙市场主要产品价格分析</w:t>
      </w:r>
      <w:r>
        <w:rPr>
          <w:rFonts w:hint="eastAsia"/>
        </w:rPr>
        <w:br/>
      </w:r>
      <w:r>
        <w:rPr>
          <w:rFonts w:hint="eastAsia"/>
        </w:rPr>
        <w:t>　　　　二、2019-2024年产品价格走势</w:t>
      </w:r>
      <w:r>
        <w:rPr>
          <w:rFonts w:hint="eastAsia"/>
        </w:rPr>
        <w:br/>
      </w:r>
      <w:r>
        <w:rPr>
          <w:rFonts w:hint="eastAsia"/>
        </w:rPr>
        <w:br/>
      </w:r>
      <w:r>
        <w:rPr>
          <w:rFonts w:hint="eastAsia"/>
        </w:rPr>
        <w:t>第六章 2019-2024年中国营养、保健食品制造行业规模以上企业经济运行数据监测</w:t>
      </w:r>
      <w:r>
        <w:rPr>
          <w:rFonts w:hint="eastAsia"/>
        </w:rPr>
        <w:br/>
      </w:r>
      <w:r>
        <w:rPr>
          <w:rFonts w:hint="eastAsia"/>
        </w:rPr>
        <w:t>　　第一节 2019-2024年中国营养、保健食品制造行业数据监测回顾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2019-2024年中国营养、保健食品制造行业投资价值测算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2019-2024年中国营养、保健食品制造行业产销率调查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四、未来5年营养、保健食品制造产品产销衔接预测</w:t>
      </w:r>
      <w:r>
        <w:rPr>
          <w:rFonts w:hint="eastAsia"/>
        </w:rPr>
        <w:br/>
      </w:r>
      <w:r>
        <w:rPr>
          <w:rFonts w:hint="eastAsia"/>
        </w:rPr>
        <w:t>　　第四节 2019-2024年营养、保健食品制造出口交货值数据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2019-2024年中国供治疗或预防疾病的未列名的人体或动物制品进出口数据统计</w:t>
      </w:r>
      <w:r>
        <w:rPr>
          <w:rFonts w:hint="eastAsia"/>
        </w:rPr>
        <w:br/>
      </w:r>
      <w:r>
        <w:rPr>
          <w:rFonts w:hint="eastAsia"/>
        </w:rPr>
        <w:t>　　第一节 2019-2024年中国供治疗或预防疾病的未列名的人体或动物制品出口统计</w:t>
      </w:r>
      <w:r>
        <w:rPr>
          <w:rFonts w:hint="eastAsia"/>
        </w:rPr>
        <w:br/>
      </w:r>
      <w:r>
        <w:rPr>
          <w:rFonts w:hint="eastAsia"/>
        </w:rPr>
        <w:t>　　第二节 2019-2024年中国供治疗或预防疾病的未列名的人体或动物制品进口统计</w:t>
      </w:r>
      <w:r>
        <w:rPr>
          <w:rFonts w:hint="eastAsia"/>
        </w:rPr>
        <w:br/>
      </w:r>
      <w:r>
        <w:rPr>
          <w:rFonts w:hint="eastAsia"/>
        </w:rPr>
        <w:t>　　第三节 2019-2024年中国供治疗或预防疾病的未列名的人体或动物制品进出口价格对比</w:t>
      </w:r>
      <w:r>
        <w:rPr>
          <w:rFonts w:hint="eastAsia"/>
        </w:rPr>
        <w:br/>
      </w:r>
      <w:r>
        <w:rPr>
          <w:rFonts w:hint="eastAsia"/>
        </w:rPr>
        <w:t>　　第四节 中国供治疗或预防疾病的未列名的人体或动物制品进出口主要来源地及出口目的地</w:t>
      </w:r>
      <w:r>
        <w:rPr>
          <w:rFonts w:hint="eastAsia"/>
        </w:rPr>
        <w:br/>
      </w:r>
      <w:r>
        <w:rPr>
          <w:rFonts w:hint="eastAsia"/>
        </w:rPr>
        <w:t>　　第五节 中国供治疗或预防疾病的未列名的人体或动物制品进出口省市分析</w:t>
      </w:r>
      <w:r>
        <w:rPr>
          <w:rFonts w:hint="eastAsia"/>
        </w:rPr>
        <w:br/>
      </w:r>
      <w:r>
        <w:rPr>
          <w:rFonts w:hint="eastAsia"/>
        </w:rPr>
        <w:br/>
      </w:r>
      <w:r>
        <w:rPr>
          <w:rFonts w:hint="eastAsia"/>
        </w:rPr>
        <w:t>第八章 2025-2031年中国补钙产品市场竞争格局透析</w:t>
      </w:r>
      <w:r>
        <w:rPr>
          <w:rFonts w:hint="eastAsia"/>
        </w:rPr>
        <w:br/>
      </w:r>
      <w:r>
        <w:rPr>
          <w:rFonts w:hint="eastAsia"/>
        </w:rPr>
        <w:t>　　第一节 2025-2031年中国行业竞争现状分析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2025-2031年中国补钙产品产业集中度分析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2025-2031年中国补钙产品竞争策略分析</w:t>
      </w:r>
      <w:r>
        <w:rPr>
          <w:rFonts w:hint="eastAsia"/>
        </w:rPr>
        <w:br/>
      </w:r>
      <w:r>
        <w:rPr>
          <w:rFonts w:hint="eastAsia"/>
        </w:rPr>
        <w:br/>
      </w:r>
      <w:r>
        <w:rPr>
          <w:rFonts w:hint="eastAsia"/>
        </w:rPr>
        <w:t>第九章 2019-2024年中国补钙产品优势品牌企业分析</w:t>
      </w:r>
      <w:r>
        <w:rPr>
          <w:rFonts w:hint="eastAsia"/>
        </w:rPr>
        <w:br/>
      </w:r>
      <w:r>
        <w:rPr>
          <w:rFonts w:hint="eastAsia"/>
        </w:rPr>
        <w:t>　　第一节 东盛科技股有限公司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苏州惠氏制药有限公司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四川维奥制药有限公司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哈药集团有限公司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杭州民生药业集团有限公司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山东健民药业有限公司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新疆特丰药业股有限公司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福州南海岸生物工程有限公司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安盛药业有限公司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襄樊巨力实业有限公司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2019-2024年中国补钙产品行业发展趋势与前景展望分析</w:t>
      </w:r>
      <w:r>
        <w:rPr>
          <w:rFonts w:hint="eastAsia"/>
        </w:rPr>
        <w:br/>
      </w:r>
      <w:r>
        <w:rPr>
          <w:rFonts w:hint="eastAsia"/>
        </w:rPr>
        <w:t>　　第一节 2019-2024年中国补钙产品行业发展前景分析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2019-2024年中国补钙产品行业市场预测分析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三、补钙产品进出口预测分析</w:t>
      </w:r>
      <w:r>
        <w:rPr>
          <w:rFonts w:hint="eastAsia"/>
        </w:rPr>
        <w:br/>
      </w:r>
      <w:r>
        <w:rPr>
          <w:rFonts w:hint="eastAsia"/>
        </w:rPr>
        <w:t>　　第三节 2019-2024年中国补钙产品市场盈利预测分析</w:t>
      </w:r>
      <w:r>
        <w:rPr>
          <w:rFonts w:hint="eastAsia"/>
        </w:rPr>
        <w:br/>
      </w:r>
      <w:r>
        <w:rPr>
          <w:rFonts w:hint="eastAsia"/>
        </w:rPr>
        <w:br/>
      </w:r>
      <w:r>
        <w:rPr>
          <w:rFonts w:hint="eastAsia"/>
        </w:rPr>
        <w:t>第十一章 2019-2024年中国品牌补钙投资策略分析</w:t>
      </w:r>
      <w:r>
        <w:rPr>
          <w:rFonts w:hint="eastAsia"/>
        </w:rPr>
        <w:br/>
      </w:r>
      <w:r>
        <w:rPr>
          <w:rFonts w:hint="eastAsia"/>
        </w:rPr>
        <w:t>　　第一节 补钙行业投资策略分析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第二节 保健品行业赢利模式分析</w:t>
      </w:r>
      <w:r>
        <w:rPr>
          <w:rFonts w:hint="eastAsia"/>
        </w:rPr>
        <w:br/>
      </w:r>
      <w:r>
        <w:rPr>
          <w:rFonts w:hint="eastAsia"/>
        </w:rPr>
        <w:t>　　　　一、产品竖三角赢利模式</w:t>
      </w:r>
      <w:r>
        <w:rPr>
          <w:rFonts w:hint="eastAsia"/>
        </w:rPr>
        <w:br/>
      </w:r>
      <w:r>
        <w:rPr>
          <w:rFonts w:hint="eastAsia"/>
        </w:rPr>
        <w:t>　　　　二、解决消费者问题的赢利模式</w:t>
      </w:r>
      <w:r>
        <w:rPr>
          <w:rFonts w:hint="eastAsia"/>
        </w:rPr>
        <w:br/>
      </w:r>
      <w:r>
        <w:rPr>
          <w:rFonts w:hint="eastAsia"/>
        </w:rPr>
        <w:t>　　　　三、创新营销速度赢利模式</w:t>
      </w:r>
      <w:r>
        <w:rPr>
          <w:rFonts w:hint="eastAsia"/>
        </w:rPr>
        <w:br/>
      </w:r>
      <w:r>
        <w:rPr>
          <w:rFonts w:hint="eastAsia"/>
        </w:rPr>
        <w:t>　　　　四、几何级数赢利模式</w:t>
      </w:r>
      <w:r>
        <w:rPr>
          <w:rFonts w:hint="eastAsia"/>
        </w:rPr>
        <w:br/>
      </w:r>
      <w:r>
        <w:rPr>
          <w:rFonts w:hint="eastAsia"/>
        </w:rPr>
        <w:t>　　　　五、突出优势赢利模式</w:t>
      </w:r>
      <w:r>
        <w:rPr>
          <w:rFonts w:hint="eastAsia"/>
        </w:rPr>
        <w:br/>
      </w:r>
      <w:r>
        <w:rPr>
          <w:rFonts w:hint="eastAsia"/>
        </w:rPr>
        <w:t>　　　　六、品牌赢利模式</w:t>
      </w:r>
      <w:r>
        <w:rPr>
          <w:rFonts w:hint="eastAsia"/>
        </w:rPr>
        <w:br/>
      </w:r>
      <w:r>
        <w:rPr>
          <w:rFonts w:hint="eastAsia"/>
        </w:rPr>
        <w:t>　　　　七、特异产品模式</w:t>
      </w:r>
      <w:r>
        <w:rPr>
          <w:rFonts w:hint="eastAsia"/>
        </w:rPr>
        <w:br/>
      </w:r>
      <w:r>
        <w:rPr>
          <w:rFonts w:hint="eastAsia"/>
        </w:rPr>
        <w:t>　　　　八、区域优势赢利模式</w:t>
      </w:r>
      <w:r>
        <w:rPr>
          <w:rFonts w:hint="eastAsia"/>
        </w:rPr>
        <w:br/>
      </w:r>
      <w:r>
        <w:rPr>
          <w:rFonts w:hint="eastAsia"/>
        </w:rPr>
        <w:br/>
      </w:r>
      <w:r>
        <w:rPr>
          <w:rFonts w:hint="eastAsia"/>
        </w:rPr>
        <w:t>第十二章 2019-2024年中国品牌补钙营销策略分析</w:t>
      </w:r>
      <w:r>
        <w:rPr>
          <w:rFonts w:hint="eastAsia"/>
        </w:rPr>
        <w:br/>
      </w:r>
      <w:r>
        <w:rPr>
          <w:rFonts w:hint="eastAsia"/>
        </w:rPr>
        <w:t>　　第一节 补钙产品营销策略分析</w:t>
      </w:r>
      <w:r>
        <w:rPr>
          <w:rFonts w:hint="eastAsia"/>
        </w:rPr>
        <w:br/>
      </w:r>
      <w:r>
        <w:rPr>
          <w:rFonts w:hint="eastAsia"/>
        </w:rPr>
        <w:t>　　　　一、产品营销基准分析</w:t>
      </w:r>
      <w:r>
        <w:rPr>
          <w:rFonts w:hint="eastAsia"/>
        </w:rPr>
        <w:br/>
      </w:r>
      <w:r>
        <w:rPr>
          <w:rFonts w:hint="eastAsia"/>
        </w:rPr>
        <w:t>　　　　二、补钙市场营销的差异化诉求分析</w:t>
      </w:r>
      <w:r>
        <w:rPr>
          <w:rFonts w:hint="eastAsia"/>
        </w:rPr>
        <w:br/>
      </w:r>
      <w:r>
        <w:rPr>
          <w:rFonts w:hint="eastAsia"/>
        </w:rPr>
        <w:t>　　　　三、补钙产品附加价值分析</w:t>
      </w:r>
      <w:r>
        <w:rPr>
          <w:rFonts w:hint="eastAsia"/>
        </w:rPr>
        <w:br/>
      </w:r>
      <w:r>
        <w:rPr>
          <w:rFonts w:hint="eastAsia"/>
        </w:rPr>
        <w:t>　　　　四、补钙产品广告宣传策略分析</w:t>
      </w:r>
      <w:r>
        <w:rPr>
          <w:rFonts w:hint="eastAsia"/>
        </w:rPr>
        <w:br/>
      </w:r>
      <w:r>
        <w:rPr>
          <w:rFonts w:hint="eastAsia"/>
        </w:rPr>
        <w:t>　　　　五、保健品营销趋势分析</w:t>
      </w:r>
      <w:r>
        <w:rPr>
          <w:rFonts w:hint="eastAsia"/>
        </w:rPr>
        <w:br/>
      </w:r>
      <w:r>
        <w:rPr>
          <w:rFonts w:hint="eastAsia"/>
        </w:rPr>
        <w:t>　　第二节 补钙产品渠道策略分析</w:t>
      </w:r>
      <w:r>
        <w:rPr>
          <w:rFonts w:hint="eastAsia"/>
        </w:rPr>
        <w:br/>
      </w:r>
      <w:r>
        <w:rPr>
          <w:rFonts w:hint="eastAsia"/>
        </w:rPr>
        <w:t>　　　　一、推拉式促销分析</w:t>
      </w:r>
      <w:r>
        <w:rPr>
          <w:rFonts w:hint="eastAsia"/>
        </w:rPr>
        <w:br/>
      </w:r>
      <w:r>
        <w:rPr>
          <w:rFonts w:hint="eastAsia"/>
        </w:rPr>
        <w:t>　　　　二、终端和品牌形象分析</w:t>
      </w:r>
      <w:r>
        <w:rPr>
          <w:rFonts w:hint="eastAsia"/>
        </w:rPr>
        <w:br/>
      </w:r>
      <w:r>
        <w:rPr>
          <w:rFonts w:hint="eastAsia"/>
        </w:rPr>
        <w:t>　　　　三、产品渠道选择分析</w:t>
      </w:r>
      <w:r>
        <w:rPr>
          <w:rFonts w:hint="eastAsia"/>
        </w:rPr>
        <w:br/>
      </w:r>
      <w:r>
        <w:rPr>
          <w:rFonts w:hint="eastAsia"/>
        </w:rPr>
        <w:t>　　第三节 中.智.林.－补钙产品品牌策略分析</w:t>
      </w:r>
      <w:r>
        <w:rPr>
          <w:rFonts w:hint="eastAsia"/>
        </w:rPr>
        <w:br/>
      </w:r>
      <w:r>
        <w:rPr>
          <w:rFonts w:hint="eastAsia"/>
        </w:rPr>
        <w:t>　　　　一、品牌的重要性</w:t>
      </w:r>
      <w:r>
        <w:rPr>
          <w:rFonts w:hint="eastAsia"/>
        </w:rPr>
        <w:br/>
      </w:r>
      <w:r>
        <w:rPr>
          <w:rFonts w:hint="eastAsia"/>
        </w:rPr>
        <w:t>　　　　二、补钙产品品牌的现状分析</w:t>
      </w:r>
      <w:r>
        <w:rPr>
          <w:rFonts w:hint="eastAsia"/>
        </w:rPr>
        <w:br/>
      </w:r>
      <w:r>
        <w:rPr>
          <w:rFonts w:hint="eastAsia"/>
        </w:rPr>
        <w:t>　　　　三、补钙产品品牌战略管理的策略</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2019-2024年中国营养、保健食品制造行业企业数量增长趋势图</w:t>
      </w:r>
      <w:r>
        <w:rPr>
          <w:rFonts w:hint="eastAsia"/>
        </w:rPr>
        <w:br/>
      </w:r>
      <w:r>
        <w:rPr>
          <w:rFonts w:hint="eastAsia"/>
        </w:rPr>
        <w:t>　　图表 2019-2024年中国营养、保健食品制造行业亏损企业数量及亏损面积</w:t>
      </w:r>
      <w:r>
        <w:rPr>
          <w:rFonts w:hint="eastAsia"/>
        </w:rPr>
        <w:br/>
      </w:r>
      <w:r>
        <w:rPr>
          <w:rFonts w:hint="eastAsia"/>
        </w:rPr>
        <w:t>　　图表 2019-2024年中国营养、保健食品制造行业总体销售额增长趋势图</w:t>
      </w:r>
      <w:r>
        <w:rPr>
          <w:rFonts w:hint="eastAsia"/>
        </w:rPr>
        <w:br/>
      </w:r>
      <w:r>
        <w:rPr>
          <w:rFonts w:hint="eastAsia"/>
        </w:rPr>
        <w:t>　　图表 2019-2024年中国营养、保健食品制造行业总体利润总额增长</w:t>
      </w:r>
      <w:r>
        <w:rPr>
          <w:rFonts w:hint="eastAsia"/>
        </w:rPr>
        <w:br/>
      </w:r>
      <w:r>
        <w:rPr>
          <w:rFonts w:hint="eastAsia"/>
        </w:rPr>
        <w:t>　　图表 2019-2024年中国营养、保健食品制造行业总体从业人数分析</w:t>
      </w:r>
      <w:r>
        <w:rPr>
          <w:rFonts w:hint="eastAsia"/>
        </w:rPr>
        <w:br/>
      </w:r>
      <w:r>
        <w:rPr>
          <w:rFonts w:hint="eastAsia"/>
        </w:rPr>
        <w:t>　　图表 2019-2024年中国营养、保健食品制造行业投资资产增长性分析</w:t>
      </w:r>
      <w:r>
        <w:rPr>
          <w:rFonts w:hint="eastAsia"/>
        </w:rPr>
        <w:br/>
      </w:r>
      <w:r>
        <w:rPr>
          <w:rFonts w:hint="eastAsia"/>
        </w:rPr>
        <w:t>　　图表 2025年中国各省市营养、保健食品制造行业企业数量统计表</w:t>
      </w:r>
      <w:r>
        <w:rPr>
          <w:rFonts w:hint="eastAsia"/>
        </w:rPr>
        <w:br/>
      </w:r>
      <w:r>
        <w:rPr>
          <w:rFonts w:hint="eastAsia"/>
        </w:rPr>
        <w:t>　　图表 2025年中国各省市营养、保健食品制造行业企业数量分布图</w:t>
      </w:r>
      <w:r>
        <w:rPr>
          <w:rFonts w:hint="eastAsia"/>
        </w:rPr>
        <w:br/>
      </w:r>
      <w:r>
        <w:rPr>
          <w:rFonts w:hint="eastAsia"/>
        </w:rPr>
        <w:t>　　图表 2025年中国各省市营养、保健食品制造行业销售收入统计表</w:t>
      </w:r>
      <w:r>
        <w:rPr>
          <w:rFonts w:hint="eastAsia"/>
        </w:rPr>
        <w:br/>
      </w:r>
      <w:r>
        <w:rPr>
          <w:rFonts w:hint="eastAsia"/>
        </w:rPr>
        <w:t>　　图表 2025年中国各省市营养、保健食品制造行业销售收入分布图</w:t>
      </w:r>
      <w:r>
        <w:rPr>
          <w:rFonts w:hint="eastAsia"/>
        </w:rPr>
        <w:br/>
      </w:r>
      <w:r>
        <w:rPr>
          <w:rFonts w:hint="eastAsia"/>
        </w:rPr>
        <w:t>　　图表 2025年中国各省市营养、保健食品制造行业利润总额统计表</w:t>
      </w:r>
      <w:r>
        <w:rPr>
          <w:rFonts w:hint="eastAsia"/>
        </w:rPr>
        <w:br/>
      </w:r>
      <w:r>
        <w:rPr>
          <w:rFonts w:hint="eastAsia"/>
        </w:rPr>
        <w:t>　　图表 2025年中国各省市营养、保健食品制造行业利润总额分布图</w:t>
      </w:r>
      <w:r>
        <w:rPr>
          <w:rFonts w:hint="eastAsia"/>
        </w:rPr>
        <w:br/>
      </w:r>
      <w:r>
        <w:rPr>
          <w:rFonts w:hint="eastAsia"/>
        </w:rPr>
        <w:t>　　图表 2025年中国各省市营养、保健食品制造行业利润总额增长最快的省市对比图</w:t>
      </w:r>
      <w:r>
        <w:rPr>
          <w:rFonts w:hint="eastAsia"/>
        </w:rPr>
        <w:br/>
      </w:r>
      <w:r>
        <w:rPr>
          <w:rFonts w:hint="eastAsia"/>
        </w:rPr>
        <w:t>　　图表 2024年底中国各省市营养、保健食品制造行业资产统计表</w:t>
      </w:r>
      <w:r>
        <w:rPr>
          <w:rFonts w:hint="eastAsia"/>
        </w:rPr>
        <w:br/>
      </w:r>
      <w:r>
        <w:rPr>
          <w:rFonts w:hint="eastAsia"/>
        </w:rPr>
        <w:t>　　图表 2024年底中国各省市营养、保健食品制造行业资产分布图</w:t>
      </w:r>
      <w:r>
        <w:rPr>
          <w:rFonts w:hint="eastAsia"/>
        </w:rPr>
        <w:br/>
      </w:r>
      <w:r>
        <w:rPr>
          <w:rFonts w:hint="eastAsia"/>
        </w:rPr>
        <w:t>　　图表 2025年中国各省市营养、保健食品制造行业资产增长速度对比图</w:t>
      </w:r>
      <w:r>
        <w:rPr>
          <w:rFonts w:hint="eastAsia"/>
        </w:rPr>
        <w:br/>
      </w:r>
      <w:r>
        <w:rPr>
          <w:rFonts w:hint="eastAsia"/>
        </w:rPr>
        <w:t>　　图表 2025年中国各省市营养、保健食品制造行业工业总产值</w:t>
      </w:r>
      <w:r>
        <w:rPr>
          <w:rFonts w:hint="eastAsia"/>
        </w:rPr>
        <w:br/>
      </w:r>
      <w:r>
        <w:rPr>
          <w:rFonts w:hint="eastAsia"/>
        </w:rPr>
        <w:t>　　图表 2025年中国各省市营养、保健食品制造行业工业销售产值</w:t>
      </w:r>
      <w:r>
        <w:rPr>
          <w:rFonts w:hint="eastAsia"/>
        </w:rPr>
        <w:br/>
      </w:r>
      <w:r>
        <w:rPr>
          <w:rFonts w:hint="eastAsia"/>
        </w:rPr>
        <w:t>　　图表 2025年营养、保健食品制造行业产销率（数据均可更新至最新月）</w:t>
      </w:r>
      <w:r>
        <w:rPr>
          <w:rFonts w:hint="eastAsia"/>
        </w:rPr>
        <w:br/>
      </w:r>
      <w:r>
        <w:rPr>
          <w:rFonts w:hint="eastAsia"/>
        </w:rPr>
        <w:t>　　图表 2019-2024年中国供治疗或预防疾病的未列名的人体或动物制品出口统计</w:t>
      </w:r>
      <w:r>
        <w:rPr>
          <w:rFonts w:hint="eastAsia"/>
        </w:rPr>
        <w:br/>
      </w:r>
      <w:r>
        <w:rPr>
          <w:rFonts w:hint="eastAsia"/>
        </w:rPr>
        <w:t>　　……</w:t>
      </w:r>
      <w:r>
        <w:rPr>
          <w:rFonts w:hint="eastAsia"/>
        </w:rPr>
        <w:br/>
      </w:r>
      <w:r>
        <w:rPr>
          <w:rFonts w:hint="eastAsia"/>
        </w:rPr>
        <w:t>　　图表 2019-2024年中国供治疗或预防疾病的未列名的人体或动物制品进出口价格对比</w:t>
      </w:r>
      <w:r>
        <w:rPr>
          <w:rFonts w:hint="eastAsia"/>
        </w:rPr>
        <w:br/>
      </w:r>
      <w:r>
        <w:rPr>
          <w:rFonts w:hint="eastAsia"/>
        </w:rPr>
        <w:t>　　图表 中国供治疗或预防疾病的未列名的人体或动物制品进出口主要来源地及出口目的地</w:t>
      </w:r>
      <w:r>
        <w:rPr>
          <w:rFonts w:hint="eastAsia"/>
        </w:rPr>
        <w:br/>
      </w:r>
      <w:r>
        <w:rPr>
          <w:rFonts w:hint="eastAsia"/>
        </w:rPr>
        <w:t>　　图表 中国供治疗或预防疾病的未列名的人体或动物制品进出口省市分析</w:t>
      </w:r>
      <w:r>
        <w:rPr>
          <w:rFonts w:hint="eastAsia"/>
        </w:rPr>
        <w:br/>
      </w:r>
      <w:r>
        <w:rPr>
          <w:rFonts w:hint="eastAsia"/>
        </w:rPr>
        <w:t>　　图表 2019-2024年东盛科技股有限公司成长性分析</w:t>
      </w:r>
      <w:r>
        <w:rPr>
          <w:rFonts w:hint="eastAsia"/>
        </w:rPr>
        <w:br/>
      </w:r>
      <w:r>
        <w:rPr>
          <w:rFonts w:hint="eastAsia"/>
        </w:rPr>
        <w:t>　　图表 2019-2024年东盛科技股有限公司财务能力分析</w:t>
      </w:r>
      <w:r>
        <w:rPr>
          <w:rFonts w:hint="eastAsia"/>
        </w:rPr>
        <w:br/>
      </w:r>
      <w:r>
        <w:rPr>
          <w:rFonts w:hint="eastAsia"/>
        </w:rPr>
        <w:t>　　图表 2019-2024年东盛科技股有限公司经营效率分析</w:t>
      </w:r>
      <w:r>
        <w:rPr>
          <w:rFonts w:hint="eastAsia"/>
        </w:rPr>
        <w:br/>
      </w:r>
      <w:r>
        <w:rPr>
          <w:rFonts w:hint="eastAsia"/>
        </w:rPr>
        <w:t>　　图表 2019-2024年东盛科技股有限公司偿债能力分析</w:t>
      </w:r>
      <w:r>
        <w:rPr>
          <w:rFonts w:hint="eastAsia"/>
        </w:rPr>
        <w:br/>
      </w:r>
      <w:r>
        <w:rPr>
          <w:rFonts w:hint="eastAsia"/>
        </w:rPr>
        <w:t>　　图表 2019-2024年东盛科技股有限公司现金流量分析表</w:t>
      </w:r>
      <w:r>
        <w:rPr>
          <w:rFonts w:hint="eastAsia"/>
        </w:rPr>
        <w:br/>
      </w:r>
      <w:r>
        <w:rPr>
          <w:rFonts w:hint="eastAsia"/>
        </w:rPr>
        <w:t>　　图表 2019-2024年东盛科技股有限公司经营能力分析</w:t>
      </w:r>
      <w:r>
        <w:rPr>
          <w:rFonts w:hint="eastAsia"/>
        </w:rPr>
        <w:br/>
      </w:r>
      <w:r>
        <w:rPr>
          <w:rFonts w:hint="eastAsia"/>
        </w:rPr>
        <w:t>　　图表 2019-2024年东盛科技股有限公司盈利能力分析</w:t>
      </w:r>
      <w:r>
        <w:rPr>
          <w:rFonts w:hint="eastAsia"/>
        </w:rPr>
        <w:br/>
      </w:r>
      <w:r>
        <w:rPr>
          <w:rFonts w:hint="eastAsia"/>
        </w:rPr>
        <w:t>　　图表 苏州惠氏制药有限公司盈利指标情况</w:t>
      </w:r>
      <w:r>
        <w:rPr>
          <w:rFonts w:hint="eastAsia"/>
        </w:rPr>
        <w:br/>
      </w:r>
      <w:r>
        <w:rPr>
          <w:rFonts w:hint="eastAsia"/>
        </w:rPr>
        <w:t>　　图表 苏州惠氏制药有限公司资产运行指标状况</w:t>
      </w:r>
      <w:r>
        <w:rPr>
          <w:rFonts w:hint="eastAsia"/>
        </w:rPr>
        <w:br/>
      </w:r>
      <w:r>
        <w:rPr>
          <w:rFonts w:hint="eastAsia"/>
        </w:rPr>
        <w:t>　　图表 苏州惠氏制药有限公司资产负债能力指标分析</w:t>
      </w:r>
      <w:r>
        <w:rPr>
          <w:rFonts w:hint="eastAsia"/>
        </w:rPr>
        <w:br/>
      </w:r>
      <w:r>
        <w:rPr>
          <w:rFonts w:hint="eastAsia"/>
        </w:rPr>
        <w:t>　　图表 苏州惠氏制药有限公司盈利能力情况</w:t>
      </w:r>
      <w:r>
        <w:rPr>
          <w:rFonts w:hint="eastAsia"/>
        </w:rPr>
        <w:br/>
      </w:r>
      <w:r>
        <w:rPr>
          <w:rFonts w:hint="eastAsia"/>
        </w:rPr>
        <w:t>　　图表 苏州惠氏制药有限公司销售收入情况</w:t>
      </w:r>
      <w:r>
        <w:rPr>
          <w:rFonts w:hint="eastAsia"/>
        </w:rPr>
        <w:br/>
      </w:r>
      <w:r>
        <w:rPr>
          <w:rFonts w:hint="eastAsia"/>
        </w:rPr>
        <w:t>　　图表 苏州惠氏制药有限公司成本费用构成情况</w:t>
      </w:r>
      <w:r>
        <w:rPr>
          <w:rFonts w:hint="eastAsia"/>
        </w:rPr>
        <w:br/>
      </w:r>
      <w:r>
        <w:rPr>
          <w:rFonts w:hint="eastAsia"/>
        </w:rPr>
        <w:t>　　图表 四川维奥制药有限公司盈利指标情况</w:t>
      </w:r>
      <w:r>
        <w:rPr>
          <w:rFonts w:hint="eastAsia"/>
        </w:rPr>
        <w:br/>
      </w:r>
      <w:r>
        <w:rPr>
          <w:rFonts w:hint="eastAsia"/>
        </w:rPr>
        <w:t>　　图表 四川维奥制药有限公司资产运行指标状况</w:t>
      </w:r>
      <w:r>
        <w:rPr>
          <w:rFonts w:hint="eastAsia"/>
        </w:rPr>
        <w:br/>
      </w:r>
      <w:r>
        <w:rPr>
          <w:rFonts w:hint="eastAsia"/>
        </w:rPr>
        <w:t>　　图表 四川维奥制药有限公司资产负债能力指标分析</w:t>
      </w:r>
      <w:r>
        <w:rPr>
          <w:rFonts w:hint="eastAsia"/>
        </w:rPr>
        <w:br/>
      </w:r>
      <w:r>
        <w:rPr>
          <w:rFonts w:hint="eastAsia"/>
        </w:rPr>
        <w:t>　　图表 四川维奥制药有限公司盈利能力情况</w:t>
      </w:r>
      <w:r>
        <w:rPr>
          <w:rFonts w:hint="eastAsia"/>
        </w:rPr>
        <w:br/>
      </w:r>
      <w:r>
        <w:rPr>
          <w:rFonts w:hint="eastAsia"/>
        </w:rPr>
        <w:t>　　图表 四川维奥制药有限公司销售收入情况</w:t>
      </w:r>
      <w:r>
        <w:rPr>
          <w:rFonts w:hint="eastAsia"/>
        </w:rPr>
        <w:br/>
      </w:r>
      <w:r>
        <w:rPr>
          <w:rFonts w:hint="eastAsia"/>
        </w:rPr>
        <w:t>　　图表 四川维奥制药有限公司成本费用构成情况</w:t>
      </w:r>
      <w:r>
        <w:rPr>
          <w:rFonts w:hint="eastAsia"/>
        </w:rPr>
        <w:br/>
      </w:r>
      <w:r>
        <w:rPr>
          <w:rFonts w:hint="eastAsia"/>
        </w:rPr>
        <w:t>　　图表 哈药集团有限公司盈利指标情况</w:t>
      </w:r>
      <w:r>
        <w:rPr>
          <w:rFonts w:hint="eastAsia"/>
        </w:rPr>
        <w:br/>
      </w:r>
      <w:r>
        <w:rPr>
          <w:rFonts w:hint="eastAsia"/>
        </w:rPr>
        <w:t>　　图表 哈药集团有限公司资产运行指标状况</w:t>
      </w:r>
      <w:r>
        <w:rPr>
          <w:rFonts w:hint="eastAsia"/>
        </w:rPr>
        <w:br/>
      </w:r>
      <w:r>
        <w:rPr>
          <w:rFonts w:hint="eastAsia"/>
        </w:rPr>
        <w:t>　　图表 哈药集团有限公司资产负债能力指标分析</w:t>
      </w:r>
      <w:r>
        <w:rPr>
          <w:rFonts w:hint="eastAsia"/>
        </w:rPr>
        <w:br/>
      </w:r>
      <w:r>
        <w:rPr>
          <w:rFonts w:hint="eastAsia"/>
        </w:rPr>
        <w:t>　　图表 哈药集团有限公司盈利能力情况</w:t>
      </w:r>
      <w:r>
        <w:rPr>
          <w:rFonts w:hint="eastAsia"/>
        </w:rPr>
        <w:br/>
      </w:r>
      <w:r>
        <w:rPr>
          <w:rFonts w:hint="eastAsia"/>
        </w:rPr>
        <w:t>　　图表 哈药集团有限公司销售收入情况</w:t>
      </w:r>
      <w:r>
        <w:rPr>
          <w:rFonts w:hint="eastAsia"/>
        </w:rPr>
        <w:br/>
      </w:r>
      <w:r>
        <w:rPr>
          <w:rFonts w:hint="eastAsia"/>
        </w:rPr>
        <w:t>　　图表 哈药集团有限公司成本费用构成情况</w:t>
      </w:r>
      <w:r>
        <w:rPr>
          <w:rFonts w:hint="eastAsia"/>
        </w:rPr>
        <w:br/>
      </w:r>
      <w:r>
        <w:rPr>
          <w:rFonts w:hint="eastAsia"/>
        </w:rPr>
        <w:t>　　图表 杭州民生药业集团有限公司盈利指标情况</w:t>
      </w:r>
      <w:r>
        <w:rPr>
          <w:rFonts w:hint="eastAsia"/>
        </w:rPr>
        <w:br/>
      </w:r>
      <w:r>
        <w:rPr>
          <w:rFonts w:hint="eastAsia"/>
        </w:rPr>
        <w:t>　　图表 杭州民生药业集团有限公司资产运行指标状况</w:t>
      </w:r>
      <w:r>
        <w:rPr>
          <w:rFonts w:hint="eastAsia"/>
        </w:rPr>
        <w:br/>
      </w:r>
      <w:r>
        <w:rPr>
          <w:rFonts w:hint="eastAsia"/>
        </w:rPr>
        <w:t>　　图表 杭州民生药业集团有限公司资产负债能力指标分析</w:t>
      </w:r>
      <w:r>
        <w:rPr>
          <w:rFonts w:hint="eastAsia"/>
        </w:rPr>
        <w:br/>
      </w:r>
      <w:r>
        <w:rPr>
          <w:rFonts w:hint="eastAsia"/>
        </w:rPr>
        <w:t>　　图表 杭州民生药业集团有限公司盈利能力情况</w:t>
      </w:r>
      <w:r>
        <w:rPr>
          <w:rFonts w:hint="eastAsia"/>
        </w:rPr>
        <w:br/>
      </w:r>
      <w:r>
        <w:rPr>
          <w:rFonts w:hint="eastAsia"/>
        </w:rPr>
        <w:t>　　图表 杭州民生药业集团有限公司销售收入情况</w:t>
      </w:r>
      <w:r>
        <w:rPr>
          <w:rFonts w:hint="eastAsia"/>
        </w:rPr>
        <w:br/>
      </w:r>
      <w:r>
        <w:rPr>
          <w:rFonts w:hint="eastAsia"/>
        </w:rPr>
        <w:t>　　图表 杭州民生药业集团有限公司成本费用构成情况</w:t>
      </w:r>
      <w:r>
        <w:rPr>
          <w:rFonts w:hint="eastAsia"/>
        </w:rPr>
        <w:br/>
      </w:r>
      <w:r>
        <w:rPr>
          <w:rFonts w:hint="eastAsia"/>
        </w:rPr>
        <w:t>　　图表 山东健民药业有限公司盈利指标情况</w:t>
      </w:r>
      <w:r>
        <w:rPr>
          <w:rFonts w:hint="eastAsia"/>
        </w:rPr>
        <w:br/>
      </w:r>
      <w:r>
        <w:rPr>
          <w:rFonts w:hint="eastAsia"/>
        </w:rPr>
        <w:t>　　图表 山东健民药业有限公司资产运行指标状况</w:t>
      </w:r>
      <w:r>
        <w:rPr>
          <w:rFonts w:hint="eastAsia"/>
        </w:rPr>
        <w:br/>
      </w:r>
      <w:r>
        <w:rPr>
          <w:rFonts w:hint="eastAsia"/>
        </w:rPr>
        <w:t>　　图表 山东健民药业有限公司资产负债能力指标分析</w:t>
      </w:r>
      <w:r>
        <w:rPr>
          <w:rFonts w:hint="eastAsia"/>
        </w:rPr>
        <w:br/>
      </w:r>
      <w:r>
        <w:rPr>
          <w:rFonts w:hint="eastAsia"/>
        </w:rPr>
        <w:t>　　图表 山东健民药业有限公司盈利能力情况</w:t>
      </w:r>
      <w:r>
        <w:rPr>
          <w:rFonts w:hint="eastAsia"/>
        </w:rPr>
        <w:br/>
      </w:r>
      <w:r>
        <w:rPr>
          <w:rFonts w:hint="eastAsia"/>
        </w:rPr>
        <w:t>　　图表 山东健民药业有限公司销售收入情况</w:t>
      </w:r>
      <w:r>
        <w:rPr>
          <w:rFonts w:hint="eastAsia"/>
        </w:rPr>
        <w:br/>
      </w:r>
      <w:r>
        <w:rPr>
          <w:rFonts w:hint="eastAsia"/>
        </w:rPr>
        <w:t>　　图表 山东健民药业有限公司成本费用构成情况</w:t>
      </w:r>
      <w:r>
        <w:rPr>
          <w:rFonts w:hint="eastAsia"/>
        </w:rPr>
        <w:br/>
      </w:r>
      <w:r>
        <w:rPr>
          <w:rFonts w:hint="eastAsia"/>
        </w:rPr>
        <w:t>　　图表 新疆特丰药业股有限公司盈利指标情况</w:t>
      </w:r>
      <w:r>
        <w:rPr>
          <w:rFonts w:hint="eastAsia"/>
        </w:rPr>
        <w:br/>
      </w:r>
      <w:r>
        <w:rPr>
          <w:rFonts w:hint="eastAsia"/>
        </w:rPr>
        <w:t>　　图表 新疆特丰药业股有限公司资产运行指标状况</w:t>
      </w:r>
      <w:r>
        <w:rPr>
          <w:rFonts w:hint="eastAsia"/>
        </w:rPr>
        <w:br/>
      </w:r>
      <w:r>
        <w:rPr>
          <w:rFonts w:hint="eastAsia"/>
        </w:rPr>
        <w:t>　　图表 新疆特丰药业股有限公司资产负债能力指标分析</w:t>
      </w:r>
      <w:r>
        <w:rPr>
          <w:rFonts w:hint="eastAsia"/>
        </w:rPr>
        <w:br/>
      </w:r>
      <w:r>
        <w:rPr>
          <w:rFonts w:hint="eastAsia"/>
        </w:rPr>
        <w:t>　　图表 新疆特丰药业股有限公司盈利能力情况</w:t>
      </w:r>
      <w:r>
        <w:rPr>
          <w:rFonts w:hint="eastAsia"/>
        </w:rPr>
        <w:br/>
      </w:r>
      <w:r>
        <w:rPr>
          <w:rFonts w:hint="eastAsia"/>
        </w:rPr>
        <w:t>　　图表 新疆特丰药业股有限公司销售收入情况</w:t>
      </w:r>
      <w:r>
        <w:rPr>
          <w:rFonts w:hint="eastAsia"/>
        </w:rPr>
        <w:br/>
      </w:r>
      <w:r>
        <w:rPr>
          <w:rFonts w:hint="eastAsia"/>
        </w:rPr>
        <w:t>　　图表 新疆特丰药业股有限公司成本费用构成情况</w:t>
      </w:r>
      <w:r>
        <w:rPr>
          <w:rFonts w:hint="eastAsia"/>
        </w:rPr>
        <w:br/>
      </w:r>
      <w:r>
        <w:rPr>
          <w:rFonts w:hint="eastAsia"/>
        </w:rPr>
        <w:t>　　图表 福州南海岸生物工程有限公司盈利指标情况</w:t>
      </w:r>
      <w:r>
        <w:rPr>
          <w:rFonts w:hint="eastAsia"/>
        </w:rPr>
        <w:br/>
      </w:r>
      <w:r>
        <w:rPr>
          <w:rFonts w:hint="eastAsia"/>
        </w:rPr>
        <w:t>　　图表 福州南海岸生物工程有限公司资产运行指标状况</w:t>
      </w:r>
      <w:r>
        <w:rPr>
          <w:rFonts w:hint="eastAsia"/>
        </w:rPr>
        <w:br/>
      </w:r>
      <w:r>
        <w:rPr>
          <w:rFonts w:hint="eastAsia"/>
        </w:rPr>
        <w:t>　　图表 福州南海岸生物工程有限公司资产负债能力指标分析</w:t>
      </w:r>
      <w:r>
        <w:rPr>
          <w:rFonts w:hint="eastAsia"/>
        </w:rPr>
        <w:br/>
      </w:r>
      <w:r>
        <w:rPr>
          <w:rFonts w:hint="eastAsia"/>
        </w:rPr>
        <w:t>　　图表 福州南海岸生物工程有限公司盈利能力情况</w:t>
      </w:r>
      <w:r>
        <w:rPr>
          <w:rFonts w:hint="eastAsia"/>
        </w:rPr>
        <w:br/>
      </w:r>
      <w:r>
        <w:rPr>
          <w:rFonts w:hint="eastAsia"/>
        </w:rPr>
        <w:t>　　图表 福州南海岸生物工程有限公司销售收入情况</w:t>
      </w:r>
      <w:r>
        <w:rPr>
          <w:rFonts w:hint="eastAsia"/>
        </w:rPr>
        <w:br/>
      </w:r>
      <w:r>
        <w:rPr>
          <w:rFonts w:hint="eastAsia"/>
        </w:rPr>
        <w:t>　　图表 福州南海岸生物工程有限公司成本费用构成情况</w:t>
      </w:r>
      <w:r>
        <w:rPr>
          <w:rFonts w:hint="eastAsia"/>
        </w:rPr>
        <w:br/>
      </w:r>
      <w:r>
        <w:rPr>
          <w:rFonts w:hint="eastAsia"/>
        </w:rPr>
        <w:t>　　图表 安盛药业有限公司盈利指标情况</w:t>
      </w:r>
      <w:r>
        <w:rPr>
          <w:rFonts w:hint="eastAsia"/>
        </w:rPr>
        <w:br/>
      </w:r>
      <w:r>
        <w:rPr>
          <w:rFonts w:hint="eastAsia"/>
        </w:rPr>
        <w:t>　　图表 安盛药业有限公司资产运行指标状况</w:t>
      </w:r>
      <w:r>
        <w:rPr>
          <w:rFonts w:hint="eastAsia"/>
        </w:rPr>
        <w:br/>
      </w:r>
      <w:r>
        <w:rPr>
          <w:rFonts w:hint="eastAsia"/>
        </w:rPr>
        <w:t>　　图表 安盛药业有限公司资产负债能力指标分析</w:t>
      </w:r>
      <w:r>
        <w:rPr>
          <w:rFonts w:hint="eastAsia"/>
        </w:rPr>
        <w:br/>
      </w:r>
      <w:r>
        <w:rPr>
          <w:rFonts w:hint="eastAsia"/>
        </w:rPr>
        <w:t>　　图表 安盛药业有限公司盈利能力情况</w:t>
      </w:r>
      <w:r>
        <w:rPr>
          <w:rFonts w:hint="eastAsia"/>
        </w:rPr>
        <w:br/>
      </w:r>
      <w:r>
        <w:rPr>
          <w:rFonts w:hint="eastAsia"/>
        </w:rPr>
        <w:t>　　图表 安盛药业有限公司销售收入情况</w:t>
      </w:r>
      <w:r>
        <w:rPr>
          <w:rFonts w:hint="eastAsia"/>
        </w:rPr>
        <w:br/>
      </w:r>
      <w:r>
        <w:rPr>
          <w:rFonts w:hint="eastAsia"/>
        </w:rPr>
        <w:t>　　图表 安盛药业有限公司成本费用构成情况</w:t>
      </w:r>
      <w:r>
        <w:rPr>
          <w:rFonts w:hint="eastAsia"/>
        </w:rPr>
        <w:br/>
      </w:r>
      <w:r>
        <w:rPr>
          <w:rFonts w:hint="eastAsia"/>
        </w:rPr>
        <w:t>　　图表 襄樊巨力实业有限公司盈利指标情况</w:t>
      </w:r>
      <w:r>
        <w:rPr>
          <w:rFonts w:hint="eastAsia"/>
        </w:rPr>
        <w:br/>
      </w:r>
      <w:r>
        <w:rPr>
          <w:rFonts w:hint="eastAsia"/>
        </w:rPr>
        <w:t>　　图表 襄樊巨力实业有限公司资产运行指标状况</w:t>
      </w:r>
      <w:r>
        <w:rPr>
          <w:rFonts w:hint="eastAsia"/>
        </w:rPr>
        <w:br/>
      </w:r>
      <w:r>
        <w:rPr>
          <w:rFonts w:hint="eastAsia"/>
        </w:rPr>
        <w:t>　　图表 襄樊巨力实业有限公司资产负债能力指标分析</w:t>
      </w:r>
      <w:r>
        <w:rPr>
          <w:rFonts w:hint="eastAsia"/>
        </w:rPr>
        <w:br/>
      </w:r>
      <w:r>
        <w:rPr>
          <w:rFonts w:hint="eastAsia"/>
        </w:rPr>
        <w:t>　　图表 襄樊巨力实业有限公司盈利能力情况</w:t>
      </w:r>
      <w:r>
        <w:rPr>
          <w:rFonts w:hint="eastAsia"/>
        </w:rPr>
        <w:br/>
      </w:r>
      <w:r>
        <w:rPr>
          <w:rFonts w:hint="eastAsia"/>
        </w:rPr>
        <w:t>　　图表 襄樊巨力实业有限公司销售收入情况</w:t>
      </w:r>
      <w:r>
        <w:rPr>
          <w:rFonts w:hint="eastAsia"/>
        </w:rPr>
        <w:br/>
      </w:r>
      <w:r>
        <w:rPr>
          <w:rFonts w:hint="eastAsia"/>
        </w:rPr>
        <w:t>　　图表 襄樊巨力实业有限公司成本费用构成情况</w:t>
      </w:r>
      <w:r>
        <w:rPr>
          <w:rFonts w:hint="eastAsia"/>
        </w:rPr>
        <w:br/>
      </w:r>
      <w:r>
        <w:rPr>
          <w:rFonts w:hint="eastAsia"/>
        </w:rPr>
        <w:t>　　图表 店员首推产品品牌前十名</w:t>
      </w:r>
      <w:r>
        <w:rPr>
          <w:rFonts w:hint="eastAsia"/>
        </w:rPr>
        <w:br/>
      </w:r>
      <w:r>
        <w:rPr>
          <w:rFonts w:hint="eastAsia"/>
        </w:rPr>
        <w:t>　　图表 影响消费者购买的首个提及因素比率</w:t>
      </w:r>
      <w:r>
        <w:rPr>
          <w:rFonts w:hint="eastAsia"/>
        </w:rPr>
        <w:br/>
      </w:r>
      <w:r>
        <w:rPr>
          <w:rFonts w:hint="eastAsia"/>
        </w:rPr>
        <w:t>　　图表 定义产品和品牌</w:t>
      </w:r>
      <w:r>
        <w:rPr>
          <w:rFonts w:hint="eastAsia"/>
        </w:rPr>
        <w:br/>
      </w:r>
      <w:r>
        <w:rPr>
          <w:rFonts w:hint="eastAsia"/>
        </w:rPr>
        <w:t>　　图表 强势品牌的好处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3f655bc534035" w:history="1">
        <w:r>
          <w:rPr>
            <w:rStyle w:val="Hyperlink"/>
          </w:rPr>
          <w:t>2025年版中国补钙产品市场调研与发展趋势预测报告</w:t>
        </w:r>
      </w:hyperlink>
      <w:r>
        <w:rPr>
          <w:color w:val="C00000"/>
        </w:rPr>
        <w:t>》，报告编号：</w:t>
      </w:r>
      <w:r>
        <w:rPr>
          <w:rFonts w:hint="eastAsia"/>
          <w:color w:val="C00000"/>
        </w:rPr>
        <w:t>1831361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3f655bc534035" w:history="1">
        <w:r>
          <w:rPr>
            <w:rStyle w:val="Hyperlink"/>
          </w:rPr>
          <w:t>https://www.20087.com/M_YiLiaoBaoJian/61/BuGaiChanPinHangYeQianJingFenXi.html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家补钙吃什么牌子钙片好、补钙产品哪种效果好、什么牌子的补钙效果好、补钙产品什么时候服用合适、补钙哪种钙片好、适合老年人补钙产品、儿童医院推荐的钙片、儿童最好的补钙产品、哪种补钙产品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1bb3d05cb448f" w:history="1">
      <w:r>
        <w:rPr>
          <w:rStyle w:val="Hyperlink"/>
        </w:rPr>
        <w:t>2025年版中国补钙产品市场调研与发展趋势预测报告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BuGaiChanPinHangYeQianJingFenXi.html" TargetMode="External" Id="Ra1f3f655bc534035" /></Relationships>
</file>

<file path=word/_rels/header2.xml.rels>&#65279;<?xml version="1.0" encoding="utf-8"?><Relationships xmlns="http://schemas.openxmlformats.org/package/2006/relationships"><Relationship Type="http://schemas.openxmlformats.org/officeDocument/2006/relationships/hyperlink" Target="https://www.20087.com/M_YiLiaoBaoJian/61/BuGaiChanPinHangYeQianJingFenXi.html" TargetMode="External" Id="Rda61bb3d05cb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2024-12-11T03:02:00Z</dcterms:created>
  <dcterms:modified xsi:type="dcterms:W3CDTF">2024-12-11T04:02:00Z</dcterms:modified>
  <dc:subject>2025年版中国补钙产品市场调研与发展趋势预测报告</dc:subject>
  <dc:title>2025年版中国补钙产品市场调研与发展趋势预测报告</dc:title>
  <cp:keywords>2025年版中国补钙产品市场调研与发展趋势预测报告</cp:keywords>
  <dc:description>2025年版中国补钙产品市场调研与发展趋势预测报告</dc:description>
</cp:coreProperties>
</file>