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70fcf9df4a40" w:history="1">
              <w:r>
                <w:rPr>
                  <w:rStyle w:val="Hyperlink"/>
                </w:rPr>
                <w:t>2025-2031年中国金银花提取物市场深度调研与发展趋势分析报告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70fcf9df4a40" w:history="1">
              <w:r>
                <w:rPr>
                  <w:rStyle w:val="Hyperlink"/>
                </w:rPr>
                <w:t>2025-2031年中国金银花提取物市场深度调研与发展趋势分析报告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70fcf9df4a40" w:history="1">
                <w:r>
                  <w:rPr>
                    <w:rStyle w:val="Hyperlink"/>
                  </w:rPr>
                  <w:t>https://www.20087.com/1/16/JinYinHuaTiQuWuXianZhuangYuFaZha.html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是一种天然草本植物提取物，因其具有清热解毒、抗炎抗菌等功效而在医药、保健品、化妆品等行业得到广泛应用。近年来，随着消费者对天然成分的关注度提高，金银花提取物的市场需求持续增长。目前，金银花提取物不仅在提取工艺上有了显著改进，提高了有效成分的含量和纯度，而且在产品形式上也更加多样化，如片剂、胶囊、口服液等。</w:t>
      </w:r>
      <w:r>
        <w:rPr>
          <w:rFonts w:hint="eastAsia"/>
        </w:rPr>
        <w:br/>
      </w:r>
      <w:r>
        <w:rPr>
          <w:rFonts w:hint="eastAsia"/>
        </w:rPr>
        <w:t>　　未来，金银花提取物的发展将更加注重技术创新和应用领域拓展。一方面，随着生物技术的进步，金银花提取物将更加注重提高提取效率和产品质量，开发具有更高活性的新品种。另一方面，随着人们对健康生活方式的追求，金银花提取物将更加注重开发针对特定健康问题的功能性产品，满足不同消费者群体的需求。此外，随着全球对中药及其衍生物的认可度提高，金银花提取物还将探索更多的国际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70fcf9df4a40" w:history="1">
        <w:r>
          <w:rPr>
            <w:rStyle w:val="Hyperlink"/>
          </w:rPr>
          <w:t>2025-2031年中国金银花提取物市场深度调研与发展趋势分析报告</w:t>
        </w:r>
      </w:hyperlink>
      <w:r>
        <w:rPr>
          <w:rFonts w:hint="eastAsia"/>
        </w:rPr>
        <w:t>》依托权威数据资源与长期市场监测，系统分析了金银花提取物行业的市场规模、市场需求及产业链结构，深入探讨了金银花提取物价格变动与细分市场特征。报告科学预测了金银花提取物市场前景及未来发展趋势，重点剖析了行业集中度、竞争格局及重点企业的市场地位，并通过SWOT分析揭示了金银花提取物行业机遇与潜在风险。报告为投资者及业内企业提供了全面的市场洞察与决策参考，助力把握金银花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金银花发展现状分析</w:t>
      </w:r>
      <w:r>
        <w:rPr>
          <w:rFonts w:hint="eastAsia"/>
        </w:rPr>
        <w:br/>
      </w:r>
      <w:r>
        <w:rPr>
          <w:rFonts w:hint="eastAsia"/>
        </w:rPr>
        <w:t>　　第一节 产业发展概况</w:t>
      </w:r>
      <w:r>
        <w:rPr>
          <w:rFonts w:hint="eastAsia"/>
        </w:rPr>
        <w:br/>
      </w:r>
      <w:r>
        <w:rPr>
          <w:rFonts w:hint="eastAsia"/>
        </w:rPr>
        <w:t>　　　　一、金银花提取物行业的界定及分类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二、金银花提取物行业的特征</w:t>
      </w:r>
      <w:r>
        <w:rPr>
          <w:rFonts w:hint="eastAsia"/>
        </w:rPr>
        <w:br/>
      </w:r>
      <w:r>
        <w:rPr>
          <w:rFonts w:hint="eastAsia"/>
        </w:rPr>
        <w:t>　　　　三、金银花提取物行业产业链分析</w:t>
      </w:r>
      <w:r>
        <w:rPr>
          <w:rFonts w:hint="eastAsia"/>
        </w:rPr>
        <w:br/>
      </w:r>
      <w:r>
        <w:rPr>
          <w:rFonts w:hint="eastAsia"/>
        </w:rPr>
        <w:t>　　第二节 进出口环境分析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二、出口目标地区相关政策分析</w:t>
      </w:r>
      <w:r>
        <w:rPr>
          <w:rFonts w:hint="eastAsia"/>
        </w:rPr>
        <w:br/>
      </w:r>
      <w:r>
        <w:rPr>
          <w:rFonts w:hint="eastAsia"/>
        </w:rPr>
        <w:t>　　　　三、国内产品进出口政策分析</w:t>
      </w:r>
      <w:r>
        <w:rPr>
          <w:rFonts w:hint="eastAsia"/>
        </w:rPr>
        <w:br/>
      </w:r>
      <w:r>
        <w:rPr>
          <w:rFonts w:hint="eastAsia"/>
        </w:rPr>
        <w:t>　　　　四、全球经济环境对产品进出口的影响</w:t>
      </w:r>
      <w:r>
        <w:rPr>
          <w:rFonts w:hint="eastAsia"/>
        </w:rPr>
        <w:br/>
      </w:r>
      <w:r>
        <w:rPr>
          <w:rFonts w:hint="eastAsia"/>
        </w:rPr>
        <w:t>　　第三节 国内产业发展对产品进出口的影响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中国金银花提取物产品价格分析</w:t>
      </w:r>
      <w:r>
        <w:rPr>
          <w:rFonts w:hint="eastAsia"/>
        </w:rPr>
        <w:br/>
      </w:r>
      <w:r>
        <w:rPr>
          <w:rFonts w:hint="eastAsia"/>
        </w:rPr>
        <w:t>　　第一节 中国金银花提取物历年价格回顾</w:t>
      </w:r>
      <w:r>
        <w:rPr>
          <w:rFonts w:hint="eastAsia"/>
        </w:rPr>
        <w:br/>
      </w:r>
      <w:r>
        <w:rPr>
          <w:rFonts w:hint="eastAsia"/>
        </w:rPr>
        <w:t>　　第二节 中国金银花提取物当前市场价格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二、2025-2031年金银花提取物产品价格预测</w:t>
      </w:r>
      <w:r>
        <w:rPr>
          <w:rFonts w:hint="eastAsia"/>
        </w:rPr>
        <w:br/>
      </w:r>
      <w:r>
        <w:rPr>
          <w:rFonts w:hint="eastAsia"/>
        </w:rPr>
        <w:t>　　第三节 中国金银花提取物价格影响因素分析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中国金银花提取物进出口分析</w:t>
      </w:r>
      <w:r>
        <w:rPr>
          <w:rFonts w:hint="eastAsia"/>
        </w:rPr>
        <w:br/>
      </w:r>
      <w:r>
        <w:rPr>
          <w:rFonts w:hint="eastAsia"/>
        </w:rPr>
        <w:t>　　第一节 金银花提取物近年进出口概况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中国金银花提取物行业历史进出口总量变化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一、2020-2025年金银花提取物行业进口总量变化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二、2020-2025年金银花提取物行业出口总量变化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中国金银花提取物行业历史进出口结构变化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中国金银花提取物行业进出口态势展望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一、中国金银花提取物进出口的主要影响因素分析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二、2025-2031年中国金银花提取物行业进口态势展望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三、2025-2031年中国金银花提取物行业出口态势展望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中国金银花提取物进出口的流向分析</w:t>
      </w:r>
      <w:r>
        <w:rPr>
          <w:rFonts w:hint="eastAsia"/>
        </w:rPr>
        <w:br/>
      </w:r>
      <w:r>
        <w:rPr>
          <w:rFonts w:hint="eastAsia"/>
        </w:rPr>
        <w:t>　　第一节 进口货源国或地区分析</w:t>
      </w:r>
      <w:r>
        <w:rPr>
          <w:rFonts w:hint="eastAsia"/>
        </w:rPr>
        <w:br/>
      </w:r>
      <w:r>
        <w:rPr>
          <w:rFonts w:hint="eastAsia"/>
        </w:rPr>
        <w:t>　　　　一、进口货源国或地区量值分析</w:t>
      </w:r>
      <w:r>
        <w:rPr>
          <w:rFonts w:hint="eastAsia"/>
        </w:rPr>
        <w:br/>
      </w:r>
      <w:r>
        <w:rPr>
          <w:rFonts w:hint="eastAsia"/>
        </w:rPr>
        <w:t>　　　　二、主要货源国或地区贸易额分析</w:t>
      </w:r>
      <w:r>
        <w:rPr>
          <w:rFonts w:hint="eastAsia"/>
        </w:rPr>
        <w:br/>
      </w:r>
      <w:r>
        <w:rPr>
          <w:rFonts w:hint="eastAsia"/>
        </w:rPr>
        <w:t>　　第二节 进出口关别分析</w:t>
      </w:r>
      <w:r>
        <w:rPr>
          <w:rFonts w:hint="eastAsia"/>
        </w:rPr>
        <w:br/>
      </w:r>
      <w:r>
        <w:rPr>
          <w:rFonts w:hint="eastAsia"/>
        </w:rPr>
        <w:t>　　　　一、金银花提取物行业进口来源情况分析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二、金银花提取物行业出口去向分析</w:t>
      </w:r>
      <w:r>
        <w:rPr>
          <w:rFonts w:hint="eastAsia"/>
        </w:rPr>
        <w:br/>
      </w:r>
      <w:r>
        <w:rPr>
          <w:rFonts w:hint="eastAsia"/>
        </w:rPr>
        <w:t>　　第三节 金银花提取物出口流向分析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中国金银花提取物国内进出口企业</w:t>
      </w:r>
      <w:r>
        <w:rPr>
          <w:rFonts w:hint="eastAsia"/>
        </w:rPr>
        <w:br/>
      </w:r>
      <w:r>
        <w:rPr>
          <w:rFonts w:hint="eastAsia"/>
        </w:rPr>
        <w:t>　　第一节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成都帝芝生物科技有限公司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国内外企业产品竞争分析</w:t>
      </w:r>
      <w:r>
        <w:rPr>
          <w:rFonts w:hint="eastAsia"/>
        </w:rPr>
        <w:br/>
      </w:r>
      <w:r>
        <w:rPr>
          <w:rFonts w:hint="eastAsia"/>
        </w:rPr>
        <w:t>　　第一节 国内外企业主要产品竞争力对比分析</w:t>
      </w:r>
      <w:r>
        <w:rPr>
          <w:rFonts w:hint="eastAsia"/>
        </w:rPr>
        <w:br/>
      </w:r>
      <w:r>
        <w:rPr>
          <w:rFonts w:hint="eastAsia"/>
        </w:rPr>
        <w:t>　　第二节 不同企业产品国际化贸易模式分析</w:t>
      </w:r>
      <w:r>
        <w:rPr>
          <w:rFonts w:hint="eastAsia"/>
        </w:rPr>
        <w:br/>
      </w:r>
      <w:r>
        <w:rPr>
          <w:rFonts w:hint="eastAsia"/>
        </w:rPr>
        <w:t>　　第三节 不同企业进出口市场竞争策略选择</w:t>
      </w:r>
      <w:r>
        <w:rPr>
          <w:rFonts w:hint="eastAsia"/>
        </w:rPr>
        <w:br/>
      </w:r>
      <w:r>
        <w:rPr>
          <w:rFonts w:hint="eastAsia"/>
        </w:rPr>
        <w:t>　　第四节 国内外企业进出口指标对比分析</w:t>
      </w:r>
      <w:r>
        <w:rPr>
          <w:rFonts w:hint="eastAsia"/>
        </w:rPr>
        <w:br/>
      </w:r>
      <w:r>
        <w:rPr>
          <w:rFonts w:hint="eastAsia"/>
        </w:rPr>
        <w:t>　　第五节 2025-2031年国内进出口市场企业竞争格局预测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中国金银花提取物行业进出口贸易影响因素分析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一、中国金银花提取物行业进口趋势预测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2025-2031年国内金银花提取物产业宏观预测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一、2025-2031年我国金银花提取物行业宏观预测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二、2025-2031年金银花提取物市场发展潜能</w:t>
      </w:r>
      <w:r>
        <w:rPr>
          <w:rFonts w:hint="eastAsia"/>
        </w:rPr>
        <w:br/>
      </w:r>
      <w:r>
        <w:rPr>
          <w:rFonts w:hint="eastAsia"/>
        </w:rPr>
        <w:t>　　　　三、金银花提取物业发展所遇问题</w:t>
      </w:r>
      <w:r>
        <w:rPr>
          <w:rFonts w:hint="eastAsia"/>
        </w:rPr>
        <w:br/>
      </w:r>
      <w:r>
        <w:rPr>
          <w:rFonts w:hint="eastAsia"/>
        </w:rPr>
        <w:t>　　第二节 2025-2031年金银花提取物市场形势分析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一、2025-2031年金银花提取物市场规模预测</w:t>
      </w:r>
      <w:r>
        <w:rPr>
          <w:rFonts w:hint="eastAsia"/>
        </w:rPr>
        <w:br/>
      </w:r>
      <w:r>
        <w:rPr>
          <w:rFonts w:hint="eastAsia"/>
        </w:rPr>
        <w:t>　　　　二、影响金银花提取物市场运行的有利因素分析</w:t>
      </w:r>
      <w:r>
        <w:rPr>
          <w:rFonts w:hint="eastAsia"/>
        </w:rPr>
        <w:br/>
      </w:r>
      <w:r>
        <w:rPr>
          <w:rFonts w:hint="eastAsia"/>
        </w:rPr>
        <w:t>　　　　三、影响金银花提取物市场运行的不利因素分析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2025-2031年中国金银花提取物市场趋势分析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一、2020-2025年金银花提取物市场趋势总结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四、2025-2031年金银花提取物产业政策趋向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2025-2031年中国金银花提取物行业投资风险及战略研究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金银花提取物投资现状分析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一、2020-2025年金银花提取物行业投资状况分析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四、2025-2031年金银花提取物行业的投资方向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五、2025-2031年金银花提取物行业投资的建议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2025-2031年我国金银花提取物行业投资风险分析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三、外资的进入对我国金银花提取物业的威胁</w:t>
      </w:r>
      <w:r>
        <w:rPr>
          <w:rFonts w:hint="eastAsia"/>
        </w:rPr>
        <w:br/>
      </w:r>
      <w:r>
        <w:rPr>
          <w:rFonts w:hint="eastAsia"/>
        </w:rPr>
        <w:t>　　第四节 对我国金银花提取物品牌的战略思考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二、我国金银花提取物总体战略目标</w:t>
      </w:r>
      <w:r>
        <w:rPr>
          <w:rFonts w:hint="eastAsia"/>
        </w:rPr>
        <w:br/>
      </w:r>
      <w:r>
        <w:rPr>
          <w:rFonts w:hint="eastAsia"/>
        </w:rPr>
        <w:t>　　第五节 我国金银花提取物企业的发展战略选择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二、我国金银花提取物企业财务战略选择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三、我国金银花提取物企业人力资源战略选择</w:t>
      </w:r>
      <w:r>
        <w:rPr>
          <w:rFonts w:hint="eastAsia"/>
        </w:rPr>
        <w:br/>
      </w:r>
      <w:r>
        <w:rPr>
          <w:rFonts w:hint="eastAsia"/>
        </w:rPr>
        <w:t>　　第六节 (中.智.林)2025-2031年我国金银花提取物行业投资建议分析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我国金银花提取物行业进口来源国分析</w:t>
      </w:r>
      <w:r>
        <w:rPr>
          <w:rFonts w:hint="eastAsia"/>
        </w:rPr>
        <w:br/>
      </w:r>
      <w:r>
        <w:rPr>
          <w:rFonts w:hint="eastAsia"/>
        </w:rPr>
        <w:t>　　图表 2 我国金银花提取物行业出口目的地分析</w:t>
      </w:r>
      <w:r>
        <w:rPr>
          <w:rFonts w:hint="eastAsia"/>
        </w:rPr>
        <w:br/>
      </w:r>
      <w:r>
        <w:rPr>
          <w:rFonts w:hint="eastAsia"/>
        </w:rPr>
        <w:t>　　图表 3 2020-2025年我国金银花提取物进口总量变动情况</w:t>
      </w:r>
      <w:r>
        <w:rPr>
          <w:rFonts w:hint="eastAsia"/>
        </w:rPr>
        <w:br/>
      </w:r>
      <w:r>
        <w:rPr>
          <w:rFonts w:hint="eastAsia"/>
        </w:rPr>
        <w:t>　　图表 4 2020-2025年我国金银花提取物出口量变动情况</w:t>
      </w:r>
      <w:r>
        <w:rPr>
          <w:rFonts w:hint="eastAsia"/>
        </w:rPr>
        <w:br/>
      </w:r>
      <w:r>
        <w:rPr>
          <w:rFonts w:hint="eastAsia"/>
        </w:rPr>
        <w:t>　　图表 5 2020-2025年我国金银花提取物进出口差量变动情况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图表 6 我国金银花提取物出口结构分析</w:t>
      </w:r>
      <w:r>
        <w:rPr>
          <w:rFonts w:hint="eastAsia"/>
        </w:rPr>
        <w:br/>
      </w:r>
      <w:r>
        <w:rPr>
          <w:rFonts w:hint="eastAsia"/>
        </w:rPr>
        <w:t>　　图表 7 我国金银花提取物进口结构分析</w:t>
      </w:r>
      <w:r>
        <w:rPr>
          <w:rFonts w:hint="eastAsia"/>
        </w:rPr>
        <w:br/>
      </w:r>
      <w:r>
        <w:rPr>
          <w:rFonts w:hint="eastAsia"/>
        </w:rPr>
        <w:t>　　图表 8 我国金银花提取物不同海关进口区域分析</w:t>
      </w:r>
      <w:r>
        <w:rPr>
          <w:rFonts w:hint="eastAsia"/>
        </w:rPr>
        <w:br/>
      </w:r>
      <w:r>
        <w:rPr>
          <w:rFonts w:hint="eastAsia"/>
        </w:rPr>
        <w:t>　　图表 9 我国金银花提取物不同海关出口区域分析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70fcf9df4a40" w:history="1">
        <w:r>
          <w:rPr>
            <w:rStyle w:val="Hyperlink"/>
          </w:rPr>
          <w:t>2025-2031年中国金银花提取物市场深度调研与发展趋势分析报告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70fcf9df4a40" w:history="1">
        <w:r>
          <w:rPr>
            <w:rStyle w:val="Hyperlink"/>
          </w:rPr>
          <w:t>https://www.20087.com/1/16/JinYinHuaTiQuWuXianZhuangYuFaZha.html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伤肝最大、金银花提取物主要成分、金银花提取物标准、植物提取物龙头企业、金银花提取物在畜禽上的作用、金银花提取物拉丁文、金银花粗提物兽药作用、金银花提取物的作用、金银花提取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e101a8f0451b" w:history="1">
      <w:r>
        <w:rPr>
          <w:rStyle w:val="Hyperlink"/>
        </w:rPr>
        <w:t>2025-2031年中国金银花提取物市场深度调研与发展趋势分析报告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YinHuaTiQuWuXianZhuangYuFaZha.html" TargetMode="External" Id="R9b4a70fcf9d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YinHuaTiQuWuXianZhuangYuFaZha.html" TargetMode="External" Id="Rd75de101a8f0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2025-03-31T00:51:00Z</dcterms:created>
  <dcterms:modified xsi:type="dcterms:W3CDTF">2025-03-31T01:51:00Z</dcterms:modified>
  <dc:subject>2025-2031年中国金银花提取物市场深度调研与发展趋势分析报告</dc:subject>
  <dc:title>2025-2031年中国金银花提取物市场深度调研与发展趋势分析报告</dc:title>
  <cp:keywords>2025-2031年中国金银花提取物市场深度调研与发展趋势分析报告</cp:keywords>
  <dc:description>2025-2031年中国金银花提取物市场深度调研与发展趋势分析报告</dc:description>
</cp:coreProperties>
</file>