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03fc5825b47aa" w:history="1">
              <w:r>
                <w:rPr>
                  <w:rStyle w:val="Hyperlink"/>
                </w:rPr>
                <w:t>2026-2032年中国临床质谱检测系统行业研究与行业前景分析报告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03fc5825b47aa" w:history="1">
              <w:r>
                <w:rPr>
                  <w:rStyle w:val="Hyperlink"/>
                </w:rPr>
                <w:t>2026-2032年中国临床质谱检测系统行业研究与行业前景分析报告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03fc5825b47aa" w:history="1">
                <w:r>
                  <w:rPr>
                    <w:rStyle w:val="Hyperlink"/>
                  </w:rPr>
                  <w:t>https://www.20087.com/2/06/LinChuangZhiPuJianCeXiTongDeQianJing.html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质谱检测系统是一种基于质荷比原理，对生物样本中的微量物质进行高灵敏度、高特异性定量分析的高端医疗检验设备。随着精准医疗与个体化用药理念的普及，临床质谱技术已从科研实验室加速走向临床常规检验。临床质谱检测系统在新生儿遗传代谢病筛查、维生素D检测、治疗药物浓度监测及内分泌激素分析等领域展现出不可替代的优势。与传统免疫学方法相比，临床质谱能够同时检测多种结构相似物，有效避免了交叉反应带来的假阳性或假阴性结果，显著提升了诊断的准确性。同时，液相色谱-串联质谱（LC-MS/MS）与基质辅助激光解吸电离飞行时间质谱（MALDI-TOF MS）等主流平台的自动化与通量不断提升，使质谱检测逐渐摆脱了对专业人员的过度依赖，具备了在大型临床实验室规模化应用的条件。</w:t>
      </w:r>
      <w:r>
        <w:rPr>
          <w:rFonts w:hint="eastAsia"/>
        </w:rPr>
        <w:br/>
      </w:r>
      <w:r>
        <w:rPr>
          <w:rFonts w:hint="eastAsia"/>
        </w:rPr>
        <w:t>　　未来，临床质谱检测系统将朝着更高通量、更自动化及更智能化的方向持续演进。市场调研网认为，在硬件层面，新型离子源与高分辨率质量分析器的研发，将进一步拓展质谱的检测范围与灵敏度，使其在蛋白质组学、代谢组学及微生物快速鉴定等前沿领域发挥更大作用。在应用模式上，全自动样本前处理系统与智能数据解读软件的集成，将大幅降低操作门槛与人为误差，推动质谱技术向基层医疗机构下沉。此外，随着人工智能算法的深度融入，质谱数据将与患者的基因组、临床表型等多维度信息融合，构建起更加精准的诊断模型与用药指导方案。临床质谱检测系统将成为连接基础研究与临床实践的重要桥梁，为疾病的早期筛查、精准分型与个体化治疗提供更加全面、可靠的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03fc5825b47aa" w:history="1">
        <w:r>
          <w:rPr>
            <w:rStyle w:val="Hyperlink"/>
          </w:rPr>
          <w:t>2026-2032年中国临床质谱检测系统行业研究与行业前景分析报告</w:t>
        </w:r>
      </w:hyperlink>
      <w:r>
        <w:rPr>
          <w:rFonts w:hint="eastAsia"/>
        </w:rPr>
        <w:t>》基于多年临床质谱检测系统行业研究积累，结合临床质谱检测系统行业市场现状，通过资深研究团队对临床质谱检测系统市场资讯的系统整理与分析，依托权威数据资源及长期市场监测数据库，对临床质谱检测系统行业进行了全面调研。报告详细分析了临床质谱检测系统市场规模、市场前景、技术现状及未来发展方向，重点评估了临床质谱检测系统行业内企业的竞争格局及经营表现，并通过SWOT分析揭示了临床质谱检测系统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703fc5825b47aa" w:history="1">
        <w:r>
          <w:rPr>
            <w:rStyle w:val="Hyperlink"/>
          </w:rPr>
          <w:t>2026-2032年中国临床质谱检测系统行业研究与行业前景分析报告</w:t>
        </w:r>
      </w:hyperlink>
      <w:r>
        <w:rPr>
          <w:rFonts w:hint="eastAsia"/>
        </w:rPr>
        <w:t>》，2025年临床质谱检测系统行业市场规模达 亿元，预计2032年市场规模将达 亿元，期间年均复合增长率（CAGR）达 %。报告为投资者提供了准确的市场现状分析及前景预判，帮助挖掘行业投资价值，并提出投资策略与营销策略建议，是把握临床质谱检测系统行业动态、优化决策的重要工具。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临床质谱检测系统市场概述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按照不同产品类型，临床质谱检测系统主要可以分为如下几个类别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中国不同产品类型临床质谱检测系统增长趋势2021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LC-MS/MS</w:t>
      </w:r>
      <w:r>
        <w:rPr>
          <w:rFonts w:hint="eastAsia"/>
        </w:rPr>
        <w:br/>
      </w:r>
      <w:r>
        <w:rPr>
          <w:rFonts w:hint="eastAsia"/>
        </w:rPr>
        <w:t>　　　　1.2.3 MALDI-TOF MS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按照不同临床应用场景，临床质谱检测系统主要可以分为如下几个类别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中国不同临床应用场景临床质谱检测系统增长趋势2021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小分子定量检测</w:t>
      </w:r>
      <w:r>
        <w:rPr>
          <w:rFonts w:hint="eastAsia"/>
        </w:rPr>
        <w:br/>
      </w:r>
      <w:r>
        <w:rPr>
          <w:rFonts w:hint="eastAsia"/>
        </w:rPr>
        <w:t>　　　　1.3.3 新生儿筛查与遗传代谢病检测</w:t>
      </w:r>
      <w:r>
        <w:rPr>
          <w:rFonts w:hint="eastAsia"/>
        </w:rPr>
        <w:br/>
      </w:r>
      <w:r>
        <w:rPr>
          <w:rFonts w:hint="eastAsia"/>
        </w:rPr>
        <w:t>　　　　1.3.4 临床微生物鉴定</w:t>
      </w:r>
      <w:r>
        <w:rPr>
          <w:rFonts w:hint="eastAsia"/>
        </w:rPr>
        <w:br/>
      </w:r>
      <w:r>
        <w:rPr>
          <w:rFonts w:hint="eastAsia"/>
        </w:rPr>
        <w:t>　　　　1.3.5 核酸检测 / 药物基因组学检测</w:t>
      </w:r>
      <w:r>
        <w:rPr>
          <w:rFonts w:hint="eastAsia"/>
        </w:rPr>
        <w:br/>
      </w:r>
      <w:r>
        <w:rPr>
          <w:rFonts w:hint="eastAsia"/>
        </w:rPr>
        <w:t>　　　　1.3.6 微量元素 / 毒理及其他专科检测</w:t>
      </w:r>
      <w:r>
        <w:rPr>
          <w:rFonts w:hint="eastAsia"/>
        </w:rPr>
        <w:br/>
      </w:r>
      <w:r>
        <w:rPr>
          <w:rFonts w:hint="eastAsia"/>
        </w:rPr>
        <w:t>　　1.4 按照不同1，临床质谱检测系统主要可以分为如下几个类别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中国不同1临床质谱检测系统增长趋势2021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1</w:t>
      </w:r>
      <w:r>
        <w:rPr>
          <w:rFonts w:hint="eastAsia"/>
        </w:rPr>
        <w:br/>
      </w:r>
      <w:r>
        <w:rPr>
          <w:rFonts w:hint="eastAsia"/>
        </w:rPr>
        <w:t>　　1.5 从不同应用，临床质谱检测系统主要包括如下几个方面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中国不同应用临床质谱检测系统增长趋势2021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医院检验科 / 临床实验室</w:t>
      </w:r>
      <w:r>
        <w:rPr>
          <w:rFonts w:hint="eastAsia"/>
        </w:rPr>
        <w:br/>
      </w:r>
      <w:r>
        <w:rPr>
          <w:rFonts w:hint="eastAsia"/>
        </w:rPr>
        <w:t>　　　　1.5.3 临床微生物实验室</w:t>
      </w:r>
      <w:r>
        <w:rPr>
          <w:rFonts w:hint="eastAsia"/>
        </w:rPr>
        <w:br/>
      </w:r>
      <w:r>
        <w:rPr>
          <w:rFonts w:hint="eastAsia"/>
        </w:rPr>
        <w:t>　　　　1.5.4 第三方医学检验实验室</w:t>
      </w:r>
      <w:r>
        <w:rPr>
          <w:rFonts w:hint="eastAsia"/>
        </w:rPr>
        <w:br/>
      </w:r>
      <w:r>
        <w:rPr>
          <w:rFonts w:hint="eastAsia"/>
        </w:rPr>
        <w:t>　　　　1.5.5 公共卫生 / 疾控实验室</w:t>
      </w:r>
      <w:r>
        <w:rPr>
          <w:rFonts w:hint="eastAsia"/>
        </w:rPr>
        <w:br/>
      </w:r>
      <w:r>
        <w:rPr>
          <w:rFonts w:hint="eastAsia"/>
        </w:rPr>
        <w:t>　　1.6 中国临床质谱检测系统发展现状及未来趋势（2021-2032）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中国市场临床质谱检测系统收入及增长率（2021-2032）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中国市场临床质谱检测系统销量及增长率（2021-2032）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中国市场主要临床质谱检测系统厂商分析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中国市场主要厂商临床质谱检测系统销量及市场占有率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中国市场主要厂商临床质谱检测系统销量（2021-2026）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中国市场主要厂商临床质谱检测系统销量市场份额（2021-2026）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中国市场主要厂商临床质谱检测系统收入及市场占有率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中国市场主要厂商临床质谱检测系统收入（2021-2026）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中国市场主要厂商临床质谱检测系统收入市场份额（2021-2026）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2025年中国市场主要厂商临床质谱检测系统收入排名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中国市场主要厂商临床质谱检测系统价格（2021-2026）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中国市场主要厂商临床质谱检测系统总部及产地分布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中国市场主要厂商成立时间及临床质谱检测系统商业化日期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中国市场主要厂商临床质谱检测系统产品类型及应用</w:t>
      </w:r>
      <w:r>
        <w:rPr>
          <w:rFonts w:hint="eastAsia"/>
        </w:rPr>
        <w:br/>
      </w:r>
      <w:r>
        <w:rPr>
          <w:rFonts w:hint="eastAsia"/>
        </w:rPr>
        <w:t>　　2.7 临床质谱检测系统行业集中度、竞争程度分析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临床质谱检测系统行业集中度分析：2025年中国Top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中国市场临床质谱检测系统第一梯队、第二梯队和第三梯队厂商（品牌）及2025年市场份额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重点企业（1）基本信息、临床质谱检测系统生产基地、总部、竞争对手及市场地位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临床质谱检测系统产品规格、参数及市场应用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重点企业（1）在中国市场临床质谱检测系统销量、收入、价格及毛利率（2021-2026）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重点企业（2）基本信息、临床质谱检测系统生产基地、总部、竞争对手及市场地位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临床质谱检测系统产品规格、参数及市场应用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重点企业（2）在中国市场临床质谱检测系统销量、收入、价格及毛利率（2021-2026）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重点企业（3）基本信息、临床质谱检测系统生产基地、总部、竞争对手及市场地位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临床质谱检测系统产品规格、参数及市场应用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重点企业（3）在中国市场临床质谱检测系统销量、收入、价格及毛利率（2021-2026）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重点企业（4）基本信息、临床质谱检测系统生产基地、总部、竞争对手及市场地位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临床质谱检测系统产品规格、参数及市场应用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重点企业（4）在中国市场临床质谱检测系统销量、收入、价格及毛利率（2021-2026）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重点企业（5）基本信息、临床质谱检测系统生产基地、总部、竞争对手及市场地位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临床质谱检测系统产品规格、参数及市场应用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重点企业（5）在中国市场临床质谱检测系统销量、收入、价格及毛利率（2021-2026）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重点企业（6）基本信息、临床质谱检测系统生产基地、总部、竞争对手及市场地位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临床质谱检测系统产品规格、参数及市场应用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重点企业（6）在中国市场临床质谱检测系统销量、收入、价格及毛利率（2021-2026）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重点企业（7）基本信息、临床质谱检测系统生产基地、总部、竞争对手及市场地位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临床质谱检测系统产品规格、参数及市场应用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重点企业（7）在中国市场临床质谱检测系统销量、收入、价格及毛利率（2021-2026）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重点企业（8）基本信息、临床质谱检测系统生产基地、总部、竞争对手及市场地位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临床质谱检测系统产品规格、参数及市场应用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重点企业（8）在中国市场临床质谱检测系统销量、收入、价格及毛利率（2021-2026）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重点企业（9）基本信息、临床质谱检测系统生产基地、总部、竞争对手及市场地位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临床质谱检测系统产品规格、参数及市场应用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重点企业（9）在中国市场临床质谱检测系统销量、收入、价格及毛利率（2021-2026）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重点企业（10）基本信息、临床质谱检测系统生产基地、总部、竞争对手及市场地位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临床质谱检测系统产品规格、参数及市场应用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重点企业（10）在中国市场临床质谱检测系统销量、收入、价格及毛利率（2021-2026）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重点企业（11）基本信息、临床质谱检测系统生产基地、总部、竞争对手及市场地位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临床质谱检测系统产品规格、参数及市场应用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重点企业（11）在中国市场临床质谱检测系统销量、收入、价格及毛利率（2021-2026）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重点企业（12）基本信息、临床质谱检测系统生产基地、总部、竞争对手及市场地位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临床质谱检测系统产品规格、参数及市场应用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重点企业（12）在中国市场临床质谱检测系统销量、收入、价格及毛利率（2021-2026）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重点企业（13）基本信息、临床质谱检测系统生产基地、总部、竞争对手及市场地位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临床质谱检测系统产品规格、参数及市场应用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重点企业（13）在中国市场临床质谱检测系统销量、收入、价格及毛利率（2021-2026）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重点企业（14）基本信息、临床质谱检测系统生产基地、总部、竞争对手及市场地位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临床质谱检测系统产品规格、参数及市场应用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重点企业（14）在中国市场临床质谱检测系统销量、收入、价格及毛利率（2021-2026）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重点企业（15）基本信息、临床质谱检测系统生产基地、总部、竞争对手及市场地位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临床质谱检测系统产品规格、参数及市场应用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重点企业（15）在中国市场临床质谱检测系统销量、收入、价格及毛利率（2021-2026）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重点企业（16）基本信息、临床质谱检测系统生产基地、总部、竞争对手及市场地位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临床质谱检测系统产品规格、参数及市场应用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重点企业（16）在中国市场临床质谱检测系统销量、收入、价格及毛利率（2021-2026）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重点企业（17）基本信息、临床质谱检测系统生产基地、总部、竞争对手及市场地位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临床质谱检测系统产品规格、参数及市场应用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重点企业（17）在中国市场临床质谱检测系统销量、收入、价格及毛利率（2021-2026）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重点企业（18）基本信息、临床质谱检测系统生产基地、总部、竞争对手及市场地位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临床质谱检测系统产品规格、参数及市场应用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重点企业（18）在中国市场临床质谱检测系统销量、收入、价格及毛利率（2021-2026）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重点企业（19）基本信息、临床质谱检测系统生产基地、总部、竞争对手及市场地位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临床质谱检测系统产品规格、参数及市场应用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重点企业（19）在中国市场临床质谱检测系统销量、收入、价格及毛利率（2021-2026）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重点企业（20）基本信息、临床质谱检测系统生产基地、总部、竞争对手及市场地位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临床质谱检测系统产品规格、参数及市场应用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重点企业（20）在中国市场临床质谱检测系统销量、收入、价格及毛利率（2021-2026）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重点企业（21）基本信息、临床质谱检测系统生产基地、总部、竞争对手及市场地位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临床质谱检测系统产品规格、参数及市场应用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重点企业（21）在中国市场临床质谱检测系统销量、收入、价格及毛利率（2021-2026）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重点企业（22）基本信息、临床质谱检测系统生产基地、总部、竞争对手及市场地位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临床质谱检测系统产品规格、参数及市场应用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重点企业（22）在中国市场临床质谱检测系统销量、收入、价格及毛利率（2021-2026）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不同产品类型临床质谱检测系统分析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中国市场不同产品类型临床质谱检测系统销量（2021-2032）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中国市场不同产品类型临床质谱检测系统销量及市场份额（2021-2026）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中国市场不同产品类型临床质谱检测系统销量预测（2027-2032）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中国市场不同产品类型临床质谱检测系统规模（2021-2032）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中国市场不同产品类型临床质谱检测系统规模及市场份额（2021-2026）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中国市场不同产品类型临床质谱检测系统规模预测（2027-2032）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中国市场不同产品类型临床质谱检测系统价格走势（2021-2032）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不同应用临床质谱检测系统分析</w:t>
      </w:r>
      <w:r>
        <w:rPr>
          <w:rFonts w:hint="eastAsia"/>
        </w:rPr>
        <w:br/>
      </w:r>
      <w:r>
        <w:rPr>
          <w:rFonts w:hint="eastAsia"/>
        </w:rPr>
        <w:t>　　5.1 中国市场不同应用临床质谱检测系统销量（2021-2032）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中国市场不同应用临床质谱检测系统销量及市场份额（2021-2026）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中国市场不同应用临床质谱检测系统销量预测（2027-2032）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中国市场不同应用临床质谱检测系统规模（2021-2032）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中国市场不同应用临床质谱检测系统规模及市场份额（2021-2026）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中国市场不同应用临床质谱检测系统规模预测（2027-2032）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中国市场不同应用临床质谱检测系统价格走势（2021-2032）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临床质谱检测系统行业发展分析---发展趋势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临床质谱检测系统行业发展分析---厂商壁垒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临床质谱检测系统行业发展分析---驱动因素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临床质谱检测系统行业发展分析---制约因素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临床质谱检测系统中国企业SWOT分析</w:t>
      </w:r>
      <w:r>
        <w:rPr>
          <w:rFonts w:hint="eastAsia"/>
        </w:rPr>
        <w:br/>
      </w:r>
      <w:r>
        <w:rPr>
          <w:rFonts w:hint="eastAsia"/>
        </w:rPr>
        <w:t>　　6.6 临床质谱检测系统行业发展分析---行业政策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临床质谱检测系统行业产业链简介</w:t>
      </w:r>
      <w:r>
        <w:rPr>
          <w:rFonts w:hint="eastAsia"/>
        </w:rPr>
        <w:br/>
      </w:r>
      <w:r>
        <w:rPr>
          <w:rFonts w:hint="eastAsia"/>
        </w:rPr>
        <w:t>　　7.2 临床质谱检测系统产业链分析-上游</w:t>
      </w:r>
      <w:r>
        <w:rPr>
          <w:rFonts w:hint="eastAsia"/>
        </w:rPr>
        <w:br/>
      </w:r>
      <w:r>
        <w:rPr>
          <w:rFonts w:hint="eastAsia"/>
        </w:rPr>
        <w:t>　　7.3 临床质谱检测系统产业链分析-中游</w:t>
      </w:r>
      <w:r>
        <w:rPr>
          <w:rFonts w:hint="eastAsia"/>
        </w:rPr>
        <w:br/>
      </w:r>
      <w:r>
        <w:rPr>
          <w:rFonts w:hint="eastAsia"/>
        </w:rPr>
        <w:t>　　7.4 临床质谱检测系统产业链分析-下游</w:t>
      </w:r>
      <w:r>
        <w:rPr>
          <w:rFonts w:hint="eastAsia"/>
        </w:rPr>
        <w:br/>
      </w:r>
      <w:r>
        <w:rPr>
          <w:rFonts w:hint="eastAsia"/>
        </w:rPr>
        <w:t>　　7.5 临床质谱检测系统行业采购模式</w:t>
      </w:r>
      <w:r>
        <w:rPr>
          <w:rFonts w:hint="eastAsia"/>
        </w:rPr>
        <w:br/>
      </w:r>
      <w:r>
        <w:rPr>
          <w:rFonts w:hint="eastAsia"/>
        </w:rPr>
        <w:t>　　7.6 临床质谱检测系统行业生产模式</w:t>
      </w:r>
      <w:r>
        <w:rPr>
          <w:rFonts w:hint="eastAsia"/>
        </w:rPr>
        <w:br/>
      </w:r>
      <w:r>
        <w:rPr>
          <w:rFonts w:hint="eastAsia"/>
        </w:rPr>
        <w:t>　　7.7 临床质谱检测系统行业销售模式及销售渠道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中国本土临床质谱检测系统产能、产量分析</w:t>
      </w:r>
      <w:r>
        <w:rPr>
          <w:rFonts w:hint="eastAsia"/>
        </w:rPr>
        <w:br/>
      </w:r>
      <w:r>
        <w:rPr>
          <w:rFonts w:hint="eastAsia"/>
        </w:rPr>
        <w:t>　　8.1 中国临床质谱检测系统供需现状及预测（2021-2032）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中国临床质谱检测系统产能、产量、产能利用率及发展趋势（2021-2032）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中国临床质谱检测系统产量、市场需求量及发展趋势（2021-2032）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中国临床质谱检测系统进出口分析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中国市场临床质谱检测系统主要进口来源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中国市场临床质谱检测系统主要出口目的地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不同产品类型临床质谱检测系统市场规模2021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不同临床应用场景临床质谱检测系统市场规模2021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不同1临床质谱检测系统市场规模2021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不同应用临床质谱检测系统市场规模2021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中国市场主要厂商临床质谱检测系统销量（2021-2026）&amp;（台）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中国市场主要厂商临床质谱检测系统销量市场份额（2021-2026）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中国市场主要厂商临床质谱检测系统收入（2021-2026）&amp;（万元）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中国市场主要厂商临床质谱检测系统收入份额（2021-2026）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2025年中国主要生产商临床质谱检测系统收入排名（万元）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中国市场主要厂商临床质谱检测系统价格（2021-2026）&amp;（千元/台）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中国市场主要厂商临床质谱检测系统总部及产地分布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中国市场主要厂商成立时间及临床质谱检测系统商业化日期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中国市场主要厂商临床质谱检测系统产品类型及应用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2025年中国市场临床质谱检测系统主要厂商市场地位（第一梯队、第二梯队和第三梯队）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临床质谱检测系统市场投资、并购等现状分析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临床质谱检测系统生产基地、总部、竞争对手及市场地位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临床质谱检测系统产品规格、参数及市场应用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临床质谱检测系统销量（台）、收入（万元）、价格（千元/台）及毛利率（2021-2026）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临床质谱检测系统生产基地、总部、竞争对手及市场地位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临床质谱检测系统产品规格、参数及市场应用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临床质谱检测系统销量（台）、收入（万元）、价格（千元/台）及毛利率（2021-2026）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临床质谱检测系统生产基地、总部、竞争对手及市场地位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临床质谱检测系统产品规格、参数及市场应用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临床质谱检测系统销量（台）、收入（万元）、价格（千元/台）及毛利率（2021-2026）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临床质谱检测系统生产基地、总部、竞争对手及市场地位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临床质谱检测系统产品规格、参数及市场应用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临床质谱检测系统销量（台）、收入（万元）、价格（千元/台）及毛利率（2021-2026）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临床质谱检测系统生产基地、总部、竞争对手及市场地位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临床质谱检测系统产品规格、参数及市场应用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临床质谱检测系统销量（台）、收入（万元）、价格（千元/台）及毛利率（2021-2026）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临床质谱检测系统生产基地、总部、竞争对手及市场地位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临床质谱检测系统产品规格、参数及市场应用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临床质谱检测系统销量（台）、收入（万元）、价格（千元/台）及毛利率（2021-2026）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临床质谱检测系统生产基地、总部、竞争对手及市场地位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临床质谱检测系统产品规格、参数及市场应用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临床质谱检测系统销量（台）、收入（万元）、价格（千元/台）及毛利率（2021-2026）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临床质谱检测系统生产基地、总部、竞争对手及市场地位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临床质谱检测系统产品规格、参数及市场应用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临床质谱检测系统销量（台）、收入（万元）、价格（千元/台）及毛利率（2021-2026）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临床质谱检测系统生产基地、总部、竞争对手及市场地位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临床质谱检测系统产品规格、参数及市场应用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临床质谱检测系统销量（台）、收入（万元）、价格（千元/台）及毛利率（2021-2026）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临床质谱检测系统生产基地、总部、竞争对手及市场地位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临床质谱检测系统产品规格、参数及市场应用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临床质谱检测系统销量（台）、收入（万元）、价格（千元/台）及毛利率（2021-2026）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临床质谱检测系统生产基地、总部、竞争对手及市场地位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临床质谱检测系统产品规格、参数及市场应用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临床质谱检测系统销量（台）、收入（万元）、价格（千元/台）及毛利率（2021-2026）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临床质谱检测系统生产基地、总部、竞争对手及市场地位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临床质谱检测系统产品规格、参数及市场应用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临床质谱检测系统销量（台）、收入（万元）、价格（千元/台）及毛利率（2021-2026）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临床质谱检测系统生产基地、总部、竞争对手及市场地位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临床质谱检测系统产品规格、参数及市场应用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临床质谱检测系统销量（台）、收入（万元）、价格（千元/台）及毛利率（2021-2026）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临床质谱检测系统生产基地、总部、竞争对手及市场地位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临床质谱检测系统产品规格、参数及市场应用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临床质谱检测系统销量（台）、收入（万元）、价格（千元/台）及毛利率（2021-2026）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临床质谱检测系统生产基地、总部、竞争对手及市场地位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临床质谱检测系统产品规格、参数及市场应用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临床质谱检测系统销量（台）、收入（万元）、价格（千元/台）及毛利率（2021-2026）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临床质谱检测系统生产基地、总部、竞争对手及市场地位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临床质谱检测系统产品规格、参数及市场应用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临床质谱检测系统销量（台）、收入（万元）、价格（千元/台）及毛利率（2021-2026）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临床质谱检测系统生产基地、总部、竞争对手及市场地位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临床质谱检测系统产品规格、参数及市场应用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临床质谱检测系统销量（台）、收入（万元）、价格（千元/台）及毛利率（2021-2026）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临床质谱检测系统生产基地、总部、竞争对手及市场地位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临床质谱检测系统产品规格、参数及市场应用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临床质谱检测系统销量（台）、收入（万元）、价格（千元/台）及毛利率（2021-2026）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临床质谱检测系统生产基地、总部、竞争对手及市场地位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临床质谱检测系统产品规格、参数及市场应用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临床质谱检测系统销量（台）、收入（万元）、价格（千元/台）及毛利率（2021-2026）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临床质谱检测系统生产基地、总部、竞争对手及市场地位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临床质谱检测系统产品规格、参数及市场应用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临床质谱检测系统销量（台）、收入（万元）、价格（千元/台）及毛利率（2021-2026）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临床质谱检测系统生产基地、总部、竞争对手及市场地位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临床质谱检测系统产品规格、参数及市场应用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临床质谱检测系统销量（台）、收入（万元）、价格（千元/台）及毛利率（2021-2026）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临床质谱检测系统生产基地、总部、竞争对手及市场地位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临床质谱检测系统产品规格、参数及市场应用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临床质谱检测系统销量（台）、收入（万元）、价格（千元/台）及毛利率（2021-2026）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中国市场不同产品类型临床质谱检测系统销量（2021-2026）&amp;（台）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中国市场不同产品类型临床质谱检测系统销量市场份额（2021-2026）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中国市场不同产品类型临床质谱检测系统销量预测（2027-2032）&amp;（台）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中国市场不同产品类型临床质谱检测系统销量市场份额预测（2027-2032）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中国市场不同产品类型临床质谱检测系统规模（2021-2026）&amp;（万元）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中国市场不同产品类型临床质谱检测系统规模市场份额（2021-2026）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中国市场不同产品类型临床质谱检测系统规模预测（2027-2032）&amp;（万元）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中国市场不同产品类型临床质谱检测系统规模市场份额预测（2027-2032）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中国市场不同应用临床质谱检测系统销量（2021-2026）&amp;（台）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中国市场不同应用临床质谱检测系统销量市场份额（2021-2026）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中国市场不同应用临床质谱检测系统销量预测（2027-2032）&amp;（台）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中国市场不同应用临床质谱检测系统销量市场份额预测（2027-2032）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中国市场不同应用临床质谱检测系统规模（2021-2026）&amp;（万元）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中国市场不同应用临床质谱检测系统规模市场份额（2021-2026）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中国市场不同应用临床质谱检测系统规模预测（2027-2032）&amp;（万元）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中国市场不同应用临床质谱检测系统规模市场份额预测（2027-2032）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临床质谱检测系统行业发展分析---发展趋势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临床质谱检测系统行业发展分析---厂商壁垒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临床质谱检测系统行业发展分析---驱动因素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临床质谱检测系统行业发展分析---制约因素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临床质谱检测系统行业相关重点政策一览</w:t>
      </w:r>
      <w:r>
        <w:rPr>
          <w:rFonts w:hint="eastAsia"/>
        </w:rPr>
        <w:br/>
      </w:r>
      <w:r>
        <w:rPr>
          <w:rFonts w:hint="eastAsia"/>
        </w:rPr>
        <w:t>　　表 147： 临床质谱检测系统行业供应链分析</w:t>
      </w:r>
      <w:r>
        <w:rPr>
          <w:rFonts w:hint="eastAsia"/>
        </w:rPr>
        <w:br/>
      </w:r>
      <w:r>
        <w:rPr>
          <w:rFonts w:hint="eastAsia"/>
        </w:rPr>
        <w:t>　　表 148： 临床质谱检测系统上游原料供应商</w:t>
      </w:r>
      <w:r>
        <w:rPr>
          <w:rFonts w:hint="eastAsia"/>
        </w:rPr>
        <w:br/>
      </w:r>
      <w:r>
        <w:rPr>
          <w:rFonts w:hint="eastAsia"/>
        </w:rPr>
        <w:t>　　表 149： 临床质谱检测系统行业主要下游客户</w:t>
      </w:r>
      <w:r>
        <w:rPr>
          <w:rFonts w:hint="eastAsia"/>
        </w:rPr>
        <w:br/>
      </w:r>
      <w:r>
        <w:rPr>
          <w:rFonts w:hint="eastAsia"/>
        </w:rPr>
        <w:t>　　表 150： 临床质谱检测系统典型经销商</w:t>
      </w:r>
      <w:r>
        <w:rPr>
          <w:rFonts w:hint="eastAsia"/>
        </w:rPr>
        <w:br/>
      </w:r>
      <w:r>
        <w:rPr>
          <w:rFonts w:hint="eastAsia"/>
        </w:rPr>
        <w:t>　　表 151： 中国临床质谱检测系统产量、销量、进口量及出口量（2021-2026）&amp;（台）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中国临床质谱检测系统产量、销量、进口量及出口量预测（2027-2032）&amp;（台）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153： 中国市场临床质谱检测系统主要进口来源</w:t>
      </w:r>
      <w:r>
        <w:rPr>
          <w:rFonts w:hint="eastAsia"/>
        </w:rPr>
        <w:br/>
      </w:r>
      <w:r>
        <w:rPr>
          <w:rFonts w:hint="eastAsia"/>
        </w:rPr>
        <w:t>　　表 154： 中国市场临床质谱检测系统主要出口目的地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临床质谱检测系统产品图片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中国不同产品类型临床质谱检测系统市场规模市场份额2025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LC-MS/MS产品图片</w:t>
      </w:r>
      <w:r>
        <w:rPr>
          <w:rFonts w:hint="eastAsia"/>
        </w:rPr>
        <w:br/>
      </w:r>
      <w:r>
        <w:rPr>
          <w:rFonts w:hint="eastAsia"/>
        </w:rPr>
        <w:t>　　图 4： MALDI-TOF MS产品图片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中国不同临床应用场景临床质谱检测系统市场规模市场份额2025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小分子定量检测产品图片</w:t>
      </w:r>
      <w:r>
        <w:rPr>
          <w:rFonts w:hint="eastAsia"/>
        </w:rPr>
        <w:br/>
      </w:r>
      <w:r>
        <w:rPr>
          <w:rFonts w:hint="eastAsia"/>
        </w:rPr>
        <w:t>　　图 8： 新生儿筛查与遗传代谢病检测产品图片</w:t>
      </w:r>
      <w:r>
        <w:rPr>
          <w:rFonts w:hint="eastAsia"/>
        </w:rPr>
        <w:br/>
      </w:r>
      <w:r>
        <w:rPr>
          <w:rFonts w:hint="eastAsia"/>
        </w:rPr>
        <w:t>　　图 9： 临床微生物鉴定产品图片</w:t>
      </w:r>
      <w:r>
        <w:rPr>
          <w:rFonts w:hint="eastAsia"/>
        </w:rPr>
        <w:br/>
      </w:r>
      <w:r>
        <w:rPr>
          <w:rFonts w:hint="eastAsia"/>
        </w:rPr>
        <w:t>　　图 10： 核酸检测 / 药物基因组学检测产品图片</w:t>
      </w:r>
      <w:r>
        <w:rPr>
          <w:rFonts w:hint="eastAsia"/>
        </w:rPr>
        <w:br/>
      </w:r>
      <w:r>
        <w:rPr>
          <w:rFonts w:hint="eastAsia"/>
        </w:rPr>
        <w:t>　　图 11： 微量元素 / 毒理及其他专科检测产品图片</w:t>
      </w:r>
      <w:r>
        <w:rPr>
          <w:rFonts w:hint="eastAsia"/>
        </w:rPr>
        <w:br/>
      </w:r>
      <w:r>
        <w:rPr>
          <w:rFonts w:hint="eastAsia"/>
        </w:rPr>
        <w:t>　　图 12： 中国不同1临床质谱检测系统市场规模市场份额2025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1产品图片</w:t>
      </w:r>
      <w:r>
        <w:rPr>
          <w:rFonts w:hint="eastAsia"/>
        </w:rPr>
        <w:br/>
      </w:r>
      <w:r>
        <w:rPr>
          <w:rFonts w:hint="eastAsia"/>
        </w:rPr>
        <w:t>　　图 14： 中国不同应用临床质谱检测系统市场份额2025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医院检验科 / 临床实验室</w:t>
      </w:r>
      <w:r>
        <w:rPr>
          <w:rFonts w:hint="eastAsia"/>
        </w:rPr>
        <w:br/>
      </w:r>
      <w:r>
        <w:rPr>
          <w:rFonts w:hint="eastAsia"/>
        </w:rPr>
        <w:t>　　图 16： 临床微生物实验室</w:t>
      </w:r>
      <w:r>
        <w:rPr>
          <w:rFonts w:hint="eastAsia"/>
        </w:rPr>
        <w:br/>
      </w:r>
      <w:r>
        <w:rPr>
          <w:rFonts w:hint="eastAsia"/>
        </w:rPr>
        <w:t>　　图 17： 第三方医学检验实验室</w:t>
      </w:r>
      <w:r>
        <w:rPr>
          <w:rFonts w:hint="eastAsia"/>
        </w:rPr>
        <w:br/>
      </w:r>
      <w:r>
        <w:rPr>
          <w:rFonts w:hint="eastAsia"/>
        </w:rPr>
        <w:t>　　图 18： 公共卫生 / 疾控实验室</w:t>
      </w:r>
      <w:r>
        <w:rPr>
          <w:rFonts w:hint="eastAsia"/>
        </w:rPr>
        <w:br/>
      </w:r>
      <w:r>
        <w:rPr>
          <w:rFonts w:hint="eastAsia"/>
        </w:rPr>
        <w:t>　　图 19： 中国市场临床质谱检测系统市场规模，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中国市场临床质谱检测系统收入及增长率（2021-2032）&amp;（万元）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中国市场临床质谱检测系统销量及增长率（2021-2032）&amp;（台）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2025年中国市场主要厂商临床质谱检测系统销量市场份额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2025年中国市场主要厂商临床质谱检测系统收入市场份额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2025年中国市场前五大厂商临床质谱检测系统市场份额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2025年中国市场临床质谱检测系统第一梯队、第二梯队和第三梯队厂商（品牌）及市场份额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中国市场不同产品类型临床质谱检测系统价格走势（2021-2032）&amp;（千元/台）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中国市场不同应用临床质谱检测系统价格走势（2021-2032）&amp;（千元/台）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28： 临床质谱检测系统中国企业SWOT分析</w:t>
      </w:r>
      <w:r>
        <w:rPr>
          <w:rFonts w:hint="eastAsia"/>
        </w:rPr>
        <w:br/>
      </w:r>
      <w:r>
        <w:rPr>
          <w:rFonts w:hint="eastAsia"/>
        </w:rPr>
        <w:t>　　图 29： 临床质谱检测系统产业链</w:t>
      </w:r>
      <w:r>
        <w:rPr>
          <w:rFonts w:hint="eastAsia"/>
        </w:rPr>
        <w:br/>
      </w:r>
      <w:r>
        <w:rPr>
          <w:rFonts w:hint="eastAsia"/>
        </w:rPr>
        <w:t>　　图 30： 临床质谱检测系统行业采购模式分析</w:t>
      </w:r>
      <w:r>
        <w:rPr>
          <w:rFonts w:hint="eastAsia"/>
        </w:rPr>
        <w:br/>
      </w:r>
      <w:r>
        <w:rPr>
          <w:rFonts w:hint="eastAsia"/>
        </w:rPr>
        <w:t>　　图 31： 临床质谱检测系统行业生产模式分析</w:t>
      </w:r>
      <w:r>
        <w:rPr>
          <w:rFonts w:hint="eastAsia"/>
        </w:rPr>
        <w:br/>
      </w:r>
      <w:r>
        <w:rPr>
          <w:rFonts w:hint="eastAsia"/>
        </w:rPr>
        <w:t>　　图 32： 临床质谱检测系统行业销售模式分析</w:t>
      </w:r>
      <w:r>
        <w:rPr>
          <w:rFonts w:hint="eastAsia"/>
        </w:rPr>
        <w:br/>
      </w:r>
      <w:r>
        <w:rPr>
          <w:rFonts w:hint="eastAsia"/>
        </w:rPr>
        <w:t>　　图 33： 中国临床质谱检测系统产能、产量、产能利用率及发展趋势（2021-2032）&amp;（台）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中国临床质谱检测系统产量、市场需求量及发展趋势（2021-2032）&amp;（台）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03fc5825b47aa" w:history="1">
        <w:r>
          <w:rPr>
            <w:rStyle w:val="Hyperlink"/>
          </w:rPr>
          <w:t>2026-2032年中国临床质谱检测系统行业研究与行业前景分析报告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03fc5825b47aa" w:history="1">
        <w:r>
          <w:rPr>
            <w:rStyle w:val="Hyperlink"/>
          </w:rPr>
          <w:t>https://www.20087.com/2/06/LinChuangZhiPuJianCeXiTongDeQianJing.html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db6d826c4496a" w:history="1">
      <w:r>
        <w:rPr>
          <w:rStyle w:val="Hyperlink"/>
        </w:rPr>
        <w:t>2026-2032年中国临床质谱检测系统行业研究与行业前景分析报告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LinChuangZhiPuJianCeXiTongDeQianJing.html" TargetMode="External" Id="Re3703fc5825b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LinChuangZhiPuJianCeXiTongDeQianJing.html" TargetMode="External" Id="R529db6d826c4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2026-07-07T07:59:17Z</dcterms:created>
  <dcterms:modified xsi:type="dcterms:W3CDTF">2026-07-07T08:59:17Z</dcterms:modified>
  <dc:subject>2026-2032年中国临床质谱检测系统行业研究与行业前景分析报告</dc:subject>
  <dc:title>2026-2032年中国临床质谱检测系统行业研究与行业前景分析报告</dc:title>
  <cp:keywords>2026-2032年中国临床质谱检测系统行业研究与行业前景分析报告</cp:keywords>
  <dc:description>2026-2032年中国临床质谱检测系统行业研究与行业前景分析报告</dc:description>
</cp:coreProperties>
</file>