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67ac708e462d" w:history="1">
              <w:r>
                <w:rPr>
                  <w:rStyle w:val="Hyperlink"/>
                </w:rPr>
                <w:t>2025年中国口腔科用药物市场调查研究与发展前景预测报告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67ac708e462d" w:history="1">
              <w:r>
                <w:rPr>
                  <w:rStyle w:val="Hyperlink"/>
                </w:rPr>
                <w:t>2025年中国口腔科用药物市场调查研究与发展前景预测报告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67ac708e462d" w:history="1">
                <w:r>
                  <w:rPr>
                    <w:rStyle w:val="Hyperlink"/>
                  </w:rPr>
                  <w:t>https://www.20087.com/M_YiLiaoBaoJian/62/KouQiangKeYongYaoWuShiChangDiaoYanYuQianJingYuCe.html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药物主要用于治疗牙周病、口腔溃疡、牙齿敏感等问题。近年来，随着口腔健康意识的提高和口腔医学技术的进步，口腔科用药物市场稳步增长。新药研发方面，出现了更多针对口腔疾病的治疗药物，尤其是针对牙周炎等慢性疾病的长效治疗药物。</w:t>
      </w:r>
      <w:r>
        <w:rPr>
          <w:rFonts w:hint="eastAsia"/>
        </w:rPr>
        <w:br/>
      </w:r>
      <w:r>
        <w:rPr>
          <w:rFonts w:hint="eastAsia"/>
        </w:rPr>
        <w:t>　　未来，技术创新：开发新的药物递送系统，提高药物的局部浓度和持续时间。多元化治疗：除了药物治疗外，还会结合物理疗法和生物疗法，提供综合治疗方案。预防为主：更加重视口腔疾病的预防，研发更多预防性药物和口腔护理产品。患者体验：提高药物的口感和使用便捷性，改善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67ac708e462d" w:history="1">
        <w:r>
          <w:rPr>
            <w:rStyle w:val="Hyperlink"/>
          </w:rPr>
          <w:t>2025年中国口腔科用药物市场调查研究与发展前景预测报告</w:t>
        </w:r>
      </w:hyperlink>
      <w:r>
        <w:rPr>
          <w:rFonts w:hint="eastAsia"/>
        </w:rPr>
        <w:t>》通过对口腔科用药物行业的全面调研，系统分析了口腔科用药物市场规模、技术现状及未来发展方向，揭示了行业竞争格局的演变趋势与潜在问题。同时，报告评估了口腔科用药物行业投资价值与效益，识别了发展中的主要挑战与机遇，并结合SWOT分析为投资者和企业提供了科学的战略建议。此外，报告重点聚焦口腔科用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口腔科用药物行业发展综述</w:t>
      </w:r>
      <w:r>
        <w:rPr>
          <w:rFonts w:hint="eastAsia"/>
        </w:rPr>
        <w:br/>
      </w:r>
      <w:r>
        <w:rPr>
          <w:rFonts w:hint="eastAsia"/>
        </w:rPr>
        <w:t>　　第一节 口腔科用药物行业相关概念概述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最近3-5年中国口腔科用药物行业经济指标分析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口腔科用药物行业产业链分析</w:t>
      </w:r>
      <w:r>
        <w:rPr>
          <w:rFonts w:hint="eastAsia"/>
        </w:rPr>
        <w:br/>
      </w:r>
      <w:r>
        <w:rPr>
          <w:rFonts w:hint="eastAsia"/>
        </w:rPr>
        <w:t>　　　　一、口腔科用药物行业产业链</w:t>
      </w:r>
      <w:r>
        <w:rPr>
          <w:rFonts w:hint="eastAsia"/>
        </w:rPr>
        <w:br/>
      </w:r>
      <w:r>
        <w:rPr>
          <w:rFonts w:hint="eastAsia"/>
        </w:rPr>
        <w:t>　　　　二、口腔科用药物行业下游需求市场分析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口腔科用药物行业市场环境及影响分析（PEST）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口腔科用药物行业政治法律环境（P）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三、口腔科用药物行业相关标准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一、口腔科用药物产业社会环境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三、口腔科用药物产业发展对社会发展的影响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一、口腔科用药物技术分析</w:t>
      </w:r>
      <w:r>
        <w:rPr>
          <w:rFonts w:hint="eastAsia"/>
        </w:rPr>
        <w:br/>
      </w:r>
      <w:r>
        <w:rPr>
          <w:rFonts w:hint="eastAsia"/>
        </w:rPr>
        <w:t>　　　　二、口腔科用药物技术发展水平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三、2024-2025年口腔科用药物技术发展分析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我国口腔科用药物行业运行现状分析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我国口腔科用药物行业发展状况分析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一、我国口腔科用药物行业发展阶段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二、我国口腔科用药物行业发展总体概况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三、我国口腔科用药物行业发展特点分析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2024-2025年口腔科用药物行业发展现状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一、2024-2025年我国口腔科用药物行业市场规模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1、我国口腔科用药物营业规模分析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2、我国口腔科用药物投资规模分析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3、我国口腔科用药物产能规模分析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二、2024-2025年我国口腔科用药物行业发展分析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1、我国口腔科用药物行业发展情况分析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2、我国口腔科用药物行业研发情况分析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3、我国口腔科用药物行业各渠道用药情况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三、2024-2025年中国口腔科用药物企业发展分析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1、中外口腔科用药物企业对比分析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2、我国口腔科用药物主要企业动态分析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2024-2025年口腔科用药物市场情况分析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一、2024-2025年中国口腔科用药物市场总体概况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二、2024-2025年中国口腔科用药物产品市场发展分析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我国口腔科用药物行业整体运行指标分析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2024-2025年中国口腔科用药物行业总体规模分析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2024-2025年中国口腔科用药物行业财务指标总体分析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我国口腔科用药物市场供需分析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一、2024-2025年我国口腔科用药物行业供给情况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1、我国口腔科用药物行业供给分析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2、我国口腔科用药物行业生产情况分析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3、我国口腔科用药物产品数量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二、2024-2025年我国口腔科用药物行业需求情况</w:t>
      </w:r>
      <w:r>
        <w:rPr>
          <w:rFonts w:hint="eastAsia"/>
        </w:rPr>
        <w:br/>
      </w:r>
      <w:r>
        <w:rPr>
          <w:rFonts w:hint="eastAsia"/>
        </w:rPr>
        <w:t>　　　　　　1、口腔科用药物行业需求市场</w:t>
      </w:r>
      <w:r>
        <w:rPr>
          <w:rFonts w:hint="eastAsia"/>
        </w:rPr>
        <w:br/>
      </w:r>
      <w:r>
        <w:rPr>
          <w:rFonts w:hint="eastAsia"/>
        </w:rPr>
        <w:t>　　　　　　2、口腔科用药物行业用药结构</w:t>
      </w:r>
      <w:r>
        <w:rPr>
          <w:rFonts w:hint="eastAsia"/>
        </w:rPr>
        <w:br/>
      </w:r>
      <w:r>
        <w:rPr>
          <w:rFonts w:hint="eastAsia"/>
        </w:rPr>
        <w:t>　　　　　　3、口腔科用药物行业需求的地区差异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三、2024-2025年我国口腔科用药物行业供需平衡分析</w:t>
      </w:r>
      <w:r>
        <w:rPr>
          <w:rFonts w:hint="eastAsia"/>
        </w:rPr>
        <w:br/>
      </w:r>
      <w:r>
        <w:rPr>
          <w:rFonts w:hint="eastAsia"/>
        </w:rPr>
        <w:t>　　第四节 口腔科用药物行业进出口市场分析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一、口腔科用药物行业进出口综述</w:t>
      </w:r>
      <w:r>
        <w:rPr>
          <w:rFonts w:hint="eastAsia"/>
        </w:rPr>
        <w:br/>
      </w:r>
      <w:r>
        <w:rPr>
          <w:rFonts w:hint="eastAsia"/>
        </w:rPr>
        <w:t>　　　　二、口腔科用药物行业出口市场分析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三、口腔科用药物行业进口市场分析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口腔科用药物行业主要产品市场现状与趋势分析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口腔科用药物行业主要产品结构特征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一、口腔科用药物行业产品结构特征分析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二、口腔科用药物行业产品市场发展概况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氢化可的松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复方氯己定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西吡氯铵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口腔炎喷雾剂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丁硼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葡萄糖酸氯己定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度米芬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硼砂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2025-2031年口腔科用药物行业竞争形势及策略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一、口腔科用药物行业竞争结构分析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二、口腔科用药物行业企业间竞争格局分析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三、口腔科用药物行业集中度分析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四、口腔科用药物行业SWOT分析</w:t>
      </w:r>
      <w:r>
        <w:rPr>
          <w:rFonts w:hint="eastAsia"/>
        </w:rPr>
        <w:br/>
      </w:r>
      <w:r>
        <w:rPr>
          <w:rFonts w:hint="eastAsia"/>
        </w:rPr>
        <w:t>　　第二节 中国口腔科用药物行业竞争格局综述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一、口腔科用药物行业竞争概况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二、中国口腔科用药物行业竞争力分析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三、中国口腔科用药物竞争力优势分析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2024-2025年口腔科用药物行业竞争格局分析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一、2024-2025年国内外口腔科用药物竞争分析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二、2024-2025年我国口腔科用药物市场竞争分析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三、2024-2025年我国口腔科用药物市场集中度分析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四、2024-2025年国内主要口腔科用药物企业动向</w:t>
      </w:r>
      <w:r>
        <w:rPr>
          <w:rFonts w:hint="eastAsia"/>
        </w:rPr>
        <w:br/>
      </w:r>
      <w:r>
        <w:rPr>
          <w:rFonts w:hint="eastAsia"/>
        </w:rPr>
        <w:t>　　第四节 口腔科用药物市场竞争策略分析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2025-2031年口腔科用药物行业领先企业经营形势分析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天津生物化学制药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黑龙江天龙药业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深圳南粤药业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江苏晨牌药业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民生药业集团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南京恒生制药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江西珍视明药业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山东新时代药业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宁波立华制药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湖北人民制药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四、企业口腔科用药物市场分析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2025-2031年口腔科用药物行业前景及趋势预测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2025-2031年口腔科用药物市场发展前景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一、2025-2031年口腔科用药物市场发展潜力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三、2025-2031年口腔科用药物细分行业发展前景分析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2025-2031年口腔科用药物市场发展趋势预测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一、2025-2031年口腔科用药物行业发展趋势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二、2025-2031年口腔科用药物市场规模预测</w:t>
      </w:r>
      <w:r>
        <w:rPr>
          <w:rFonts w:hint="eastAsia"/>
        </w:rPr>
        <w:br/>
      </w:r>
      <w:r>
        <w:rPr>
          <w:rFonts w:hint="eastAsia"/>
        </w:rPr>
        <w:t>　　　　　　1、口腔科用药物行业市场规模预测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2、口腔科用药物产品数量规模预测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三、2025-2031年口腔科用药物行业应用趋势预测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2025-2031年中国口腔科用药物行业供需预测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一、2025-2031年中国口腔科用药物行业供给预测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三、2025-2031年中国口腔科用药物行业投资预测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四、2025-2031年中国口腔科用药物行业需求预测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五、2025-2031年中国口腔科用药物行业供需平衡预测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2025-2031年口腔科用药物行业投资机会与风险防范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口腔科用药物行业投融资情况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四、口腔科用药物行业投资现状分析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2025-2031年口腔科用药物行业投资机会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四、口腔科用药物行业投资机遇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2025-2031年口腔科用药物行业投资风险及防范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中国口腔科用药物行业投资建议</w:t>
      </w:r>
      <w:r>
        <w:rPr>
          <w:rFonts w:hint="eastAsia"/>
        </w:rPr>
        <w:br/>
      </w:r>
      <w:r>
        <w:rPr>
          <w:rFonts w:hint="eastAsia"/>
        </w:rPr>
        <w:t>　　　　一、口腔科用药物行业未来发展方向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二、口腔科用药物行业主要投资建议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三、中国口腔科用药物企业融资分析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2025-2031年口腔科用药物行业面临的困境及对策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2025年口腔科用药物行业面临的困境</w:t>
      </w:r>
      <w:r>
        <w:rPr>
          <w:rFonts w:hint="eastAsia"/>
        </w:rPr>
        <w:br/>
      </w:r>
      <w:r>
        <w:rPr>
          <w:rFonts w:hint="eastAsia"/>
        </w:rPr>
        <w:t>　　第二节 口腔科用药物企业面临的困境及对策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一、重点口腔科用药物企业面临的困境及对策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二、中小口腔科用药物企业发展困境及策略分析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三、国内口腔科用药物企业的出路分析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中国口腔科用药物行业存在的问题及对策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一、中国口腔科用药物行业存在的问题</w:t>
      </w:r>
      <w:r>
        <w:rPr>
          <w:rFonts w:hint="eastAsia"/>
        </w:rPr>
        <w:br/>
      </w:r>
      <w:r>
        <w:rPr>
          <w:rFonts w:hint="eastAsia"/>
        </w:rPr>
        <w:t>　　　　二、口腔科用药物行业发展的建议对策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中国口腔科用药物市场发展面临的挑战与对策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一、中国口腔科用药物市场发展面临的挑战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二、中国口腔科用药物市场发展对策分析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口腔科用药物行业发展战略研究</w:t>
      </w:r>
      <w:r>
        <w:rPr>
          <w:rFonts w:hint="eastAsia"/>
        </w:rPr>
        <w:br/>
      </w:r>
      <w:r>
        <w:rPr>
          <w:rFonts w:hint="eastAsia"/>
        </w:rPr>
        <w:t>　　第一节 口腔科用药物行业发展战略研究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对我国口腔科用药物品牌的战略思考</w:t>
      </w:r>
      <w:r>
        <w:rPr>
          <w:rFonts w:hint="eastAsia"/>
        </w:rPr>
        <w:br/>
      </w:r>
      <w:r>
        <w:rPr>
          <w:rFonts w:hint="eastAsia"/>
        </w:rPr>
        <w:t>　　　　一、口腔科用药物品牌的重要性</w:t>
      </w:r>
      <w:r>
        <w:rPr>
          <w:rFonts w:hint="eastAsia"/>
        </w:rPr>
        <w:br/>
      </w:r>
      <w:r>
        <w:rPr>
          <w:rFonts w:hint="eastAsia"/>
        </w:rPr>
        <w:t>　　　　二、口腔科用药物实施品牌战略的意义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三、口腔科用药物企业品牌的现状分析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四、我国口腔科用药物企业的品牌战略</w:t>
      </w:r>
      <w:r>
        <w:rPr>
          <w:rFonts w:hint="eastAsia"/>
        </w:rPr>
        <w:br/>
      </w:r>
      <w:r>
        <w:rPr>
          <w:rFonts w:hint="eastAsia"/>
        </w:rPr>
        <w:t>　　　　五、口腔科用药物品牌战略管理的策略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口腔科用药物经营策略分析</w:t>
      </w:r>
      <w:r>
        <w:rPr>
          <w:rFonts w:hint="eastAsia"/>
        </w:rPr>
        <w:br/>
      </w:r>
      <w:r>
        <w:rPr>
          <w:rFonts w:hint="eastAsia"/>
        </w:rPr>
        <w:t>　　　　一、口腔科用药物市场细分策略</w:t>
      </w:r>
      <w:r>
        <w:rPr>
          <w:rFonts w:hint="eastAsia"/>
        </w:rPr>
        <w:br/>
      </w:r>
      <w:r>
        <w:rPr>
          <w:rFonts w:hint="eastAsia"/>
        </w:rPr>
        <w:t>　　　　二、口腔科用药物市场创新策略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四、口腔科用药物新产品差异化战略</w:t>
      </w:r>
      <w:r>
        <w:rPr>
          <w:rFonts w:hint="eastAsia"/>
        </w:rPr>
        <w:br/>
      </w:r>
      <w:r>
        <w:rPr>
          <w:rFonts w:hint="eastAsia"/>
        </w:rPr>
        <w:t>　　第四节 口腔科用药物行业投资战略研究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一、2025年口腔科用药物行业投资战略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二、2025-2031年口腔科用药物行业投资战略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口腔科用药物行业研究结论及建议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口腔科用药物子行业研究结论及建议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[中智⋅林⋅]口腔科用药物行业发展建议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2024-2025年口腔科用药物行业经营效益分析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2024-2025年中国口腔科用药物行业进口产品结构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2025-2031年口腔科用药物行业市场规模预测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2025-2031年口腔科用药物产品数量规模预测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67ac708e462d" w:history="1">
        <w:r>
          <w:rPr>
            <w:rStyle w:val="Hyperlink"/>
          </w:rPr>
          <w:t>2025年中国口腔科用药物市场调查研究与发展前景预测报告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67ac708e462d" w:history="1">
        <w:r>
          <w:rPr>
            <w:rStyle w:val="Hyperlink"/>
          </w:rPr>
          <w:t>https://www.20087.com/M_YiLiaoBaoJian/62/KouQiangKeYongYaoWuShiChangDiaoYanYuQianJingYuCe.html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治疗用水标准、口腔科用药物治疗什么、牙科常用药介绍、口腔科药物过敏抢救应急预案演练脚本、口腔科手机最好用的是哪种、口腔科药物名称种类、牙科用药都有啥、口腔科药物过敏抢救应急预案、口腔科一般用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772de0c94979" w:history="1">
      <w:r>
        <w:rPr>
          <w:rStyle w:val="Hyperlink"/>
        </w:rPr>
        <w:t>2025年中国口腔科用药物市场调查研究与发展前景预测报告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KouQiangKeYongYaoWuShiChangDiaoYanYuQianJingYuCe.html" TargetMode="External" Id="R94f567ac708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KouQiangKeYongYaoWuShiChangDiaoYanYuQianJingYuCe.html" TargetMode="External" Id="Rd334772de0c9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2025-06-26T00:45:00Z</dcterms:created>
  <dcterms:modified xsi:type="dcterms:W3CDTF">2025-06-26T01:45:00Z</dcterms:modified>
  <dc:subject>2025年中国口腔科用药物市场调查研究与发展前景预测报告</dc:subject>
  <dc:title>2025年中国口腔科用药物市场调查研究与发展前景预测报告</dc:title>
  <cp:keywords>2025年中国口腔科用药物市场调查研究与发展前景预测报告</cp:keywords>
  <dc:description>2025年中国口腔科用药物市场调查研究与发展前景预测报告</dc:description>
</cp:coreProperties>
</file>