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cb7431acff4730" w:history="1">
              <w:r>
                <w:rPr>
                  <w:rStyle w:val="Hyperlink"/>
                </w:rPr>
                <w:t>2026-2032年中国后房型人工晶状体行业现状分析与发展前景报告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cb7431acff4730" w:history="1">
              <w:r>
                <w:rPr>
                  <w:rStyle w:val="Hyperlink"/>
                </w:rPr>
                <w:t>2026-2032年中国后房型人工晶状体行业现状分析与发展前景报告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cb7431acff4730" w:history="1">
                <w:r>
                  <w:rPr>
                    <w:rStyle w:val="Hyperlink"/>
                  </w:rPr>
                  <w:t>https://www.20087.com/2/86/HouFangXingRenGongJingZhuangTiXianZhuangYuQianJingFenXi.html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后房型人工晶状体（PCIOL）是白内障手术及屈光性晶体置换术的核心植入物，用于替代混浊或功能丧失的天然晶状体，恢复眼球的屈光介质透明度与聚焦能力。该装置通常由疏水性或亲水性丙烯酸酯、硅胶等生物相容性材料制成，通过折叠后经由微小切口植入囊袋内，依靠襻的弹性支撑固定于后房。目前，后房型人工晶状体已从单纯的复明型向屈光矫正型全面升级，多焦点、连续视程（EDOF）及散光矫正型晶体成为临床主流，旨在解决老视、散光等复杂屈光问题，帮助患者实现脱镜生活。同时，预装式注射器、蓝光过滤及非球面光学设计等技术的应用，显著提升了手术操作的便捷性与术后视觉质量。然而，高端晶体的光学设计仍面临光晕、眩光等视觉干扰的挑战，且个性化定制能力仍有提升空间。</w:t>
      </w:r>
      <w:r>
        <w:rPr>
          <w:rFonts w:hint="eastAsia"/>
        </w:rPr>
        <w:br/>
      </w:r>
      <w:r>
        <w:rPr>
          <w:rFonts w:hint="eastAsia"/>
        </w:rPr>
        <w:t>　　未来，后房型人工晶状体将朝着“仿生视觉”与“智能响应”方向实现跨越式发展。市场调研网认为，一方面，基于光线追踪与波前像差引导的个性化定制晶体，将能够根据患者角膜形态、瞳孔大小及视网膜特性，精确匹配光学参数，最大限度减少术后高阶像差，提供接近天然晶状体的动态调节能力。另一方面，可调节人工晶状体（Accommodative IOL）的研发正取得突破，通过机械联动或流体动力学原理，模拟睫状肌收缩实现真正的调节幅度，有望从根本上解决老视问题。此外，结合药物缓释涂层、眼压监测传感器及光致变色材料的“智能晶体”，将在植入后持续发挥治疗青光眼、监测眼底病变或自动适应环境光强等附加功能，使人工晶状体从单一的光学替代品进化为集视觉重建、疾病治疗与生理监测于一体的眼内微型医疗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cb7431acff4730" w:history="1">
        <w:r>
          <w:rPr>
            <w:rStyle w:val="Hyperlink"/>
          </w:rPr>
          <w:t>2026-2032年中国后房型人工晶状体行业现状分析与发展前景报告</w:t>
        </w:r>
      </w:hyperlink>
      <w:r>
        <w:rPr>
          <w:rFonts w:hint="eastAsia"/>
        </w:rPr>
        <w:t>》，2025年后房型人工晶状体行业市场规模达 亿元，预计2032年市场规模将达 亿元，期间年均复合增长率（CAGR）达 %。报告系统梳理了后房型人工晶状体行业的产业链结构，详细解读了后房型人工晶状体市场规模、需求变化及价格动态，并对后房型人工晶状体行业现状进行了全面分析。报告基于详实数据，科学预测了后房型人工晶状体市场前景与发展趋势，同时聚焦后房型人工晶状体重点企业的经营表现，剖析了行业竞争格局、市场集中度及品牌影响力。通过对后房型人工晶状体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后房型人工晶状体市场概述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按照不同产品类型，后房型人工晶状体主要可以分为如下几个类别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中国不同产品类型后房型人工晶状体增长趋势2021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聚甲基丙烯酰甲酯</w:t>
      </w:r>
      <w:r>
        <w:rPr>
          <w:rFonts w:hint="eastAsia"/>
        </w:rPr>
        <w:br/>
      </w:r>
      <w:r>
        <w:rPr>
          <w:rFonts w:hint="eastAsia"/>
        </w:rPr>
        <w:t>　　　　1.2.3 硅凝胶</w:t>
      </w:r>
      <w:r>
        <w:rPr>
          <w:rFonts w:hint="eastAsia"/>
        </w:rPr>
        <w:br/>
      </w:r>
      <w:r>
        <w:rPr>
          <w:rFonts w:hint="eastAsia"/>
        </w:rPr>
        <w:t>　　　　1.2.4 水凝胶</w:t>
      </w:r>
      <w:r>
        <w:rPr>
          <w:rFonts w:hint="eastAsia"/>
        </w:rPr>
        <w:br/>
      </w:r>
      <w:r>
        <w:rPr>
          <w:rFonts w:hint="eastAsia"/>
        </w:rPr>
        <w:t>　　　　1.2.5 丙烯酸酯</w:t>
      </w:r>
      <w:r>
        <w:rPr>
          <w:rFonts w:hint="eastAsia"/>
        </w:rPr>
        <w:br/>
      </w:r>
      <w:r>
        <w:rPr>
          <w:rFonts w:hint="eastAsia"/>
        </w:rPr>
        <w:t>　　1.3 从不同应用，后房型人工晶状体主要包括如下几个方面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中国不同应用后房型人工晶状体增长趋势2021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诊所</w:t>
      </w:r>
      <w:r>
        <w:rPr>
          <w:rFonts w:hint="eastAsia"/>
        </w:rPr>
        <w:br/>
      </w:r>
      <w:r>
        <w:rPr>
          <w:rFonts w:hint="eastAsia"/>
        </w:rPr>
        <w:t>　　1.4 中国后房型人工晶状体发展现状及未来趋势（2021-2032）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中国市场后房型人工晶状体收入及增长率（2021-2032）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中国市场后房型人工晶状体销量及增长率（2021-2032）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中国市场主要后房型人工晶状体厂商分析</w:t>
      </w:r>
      <w:r>
        <w:rPr>
          <w:rFonts w:hint="eastAsia"/>
        </w:rPr>
        <w:br/>
      </w:r>
      <w:r>
        <w:rPr>
          <w:rFonts w:hint="eastAsia"/>
        </w:rPr>
        <w:t>　　2.1 中国市场主要厂商后房型人工晶状体销量及市场占有率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中国市场主要厂商后房型人工晶状体销量（2021-2026）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中国市场主要厂商后房型人工晶状体销量市场份额（2021-2026）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中国市场主要厂商后房型人工晶状体收入及市场占有率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中国市场主要厂商后房型人工晶状体收入（2021-2026）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中国市场主要厂商后房型人工晶状体收入市场份额（2021-2026）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2025年中国市场主要厂商后房型人工晶状体收入排名</w:t>
      </w:r>
      <w:r>
        <w:rPr>
          <w:rFonts w:hint="eastAsia"/>
        </w:rPr>
        <w:br/>
      </w:r>
      <w:r>
        <w:rPr>
          <w:rFonts w:hint="eastAsia"/>
        </w:rPr>
        <w:t>　　2.3 中国市场主要厂商后房型人工晶状体价格（2021-2026）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中国市场主要厂商后房型人工晶状体总部及产地分布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中国市场主要厂商成立时间及后房型人工晶状体商业化日期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中国市场主要厂商后房型人工晶状体产品类型及应用</w:t>
      </w:r>
      <w:r>
        <w:rPr>
          <w:rFonts w:hint="eastAsia"/>
        </w:rPr>
        <w:br/>
      </w:r>
      <w:r>
        <w:rPr>
          <w:rFonts w:hint="eastAsia"/>
        </w:rPr>
        <w:t>　　2.7 后房型人工晶状体行业集中度、竞争程度分析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后房型人工晶状体行业集中度分析：2025年中国Top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中国市场后房型人工晶状体第一梯队、第二梯队和第三梯队厂商（品牌）及2025年市场份额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重点企业（14）在中国市场后房型人工晶状体销量、收入、价格及毛利率（2021-2026）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不同产品类型后房型人工晶状体分析</w:t>
      </w:r>
      <w:r>
        <w:rPr>
          <w:rFonts w:hint="eastAsia"/>
        </w:rPr>
        <w:br/>
      </w:r>
      <w:r>
        <w:rPr>
          <w:rFonts w:hint="eastAsia"/>
        </w:rPr>
        <w:t>　　4.1 中国市场不同产品类型后房型人工晶状体销量（2021-2032）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中国市场不同产品类型后房型人工晶状体销量及市场份额（2021-2026）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中国市场不同产品类型后房型人工晶状体销量预测（2027-2032）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中国市场不同产品类型后房型人工晶状体规模（2021-2032）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中国市场不同产品类型后房型人工晶状体规模及市场份额（2021-2026）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中国市场不同产品类型后房型人工晶状体规模预测（2027-2032）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中国市场不同产品类型后房型人工晶状体价格走势（2021-2032）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不同应用后房型人工晶状体分析</w:t>
      </w:r>
      <w:r>
        <w:rPr>
          <w:rFonts w:hint="eastAsia"/>
        </w:rPr>
        <w:br/>
      </w:r>
      <w:r>
        <w:rPr>
          <w:rFonts w:hint="eastAsia"/>
        </w:rPr>
        <w:t>　　5.1 中国市场不同应用后房型人工晶状体销量（2021-2032）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中国市场不同应用后房型人工晶状体销量及市场份额（2021-2026）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中国市场不同应用后房型人工晶状体销量预测（2027-2032）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中国市场不同应用后房型人工晶状体规模（2021-2032）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中国市场不同应用后房型人工晶状体规模及市场份额（2021-2026）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中国市场不同应用后房型人工晶状体规模预测（2027-2032）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中国市场不同应用后房型人工晶状体价格走势（2021-2032）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后房型人工晶状体行业发展分析---发展趋势</w:t>
      </w:r>
      <w:r>
        <w:rPr>
          <w:rFonts w:hint="eastAsia"/>
        </w:rPr>
        <w:br/>
      </w:r>
      <w:r>
        <w:rPr>
          <w:rFonts w:hint="eastAsia"/>
        </w:rPr>
        <w:t>　　6.2 后房型人工晶状体行业发展分析---厂商壁垒</w:t>
      </w:r>
      <w:r>
        <w:rPr>
          <w:rFonts w:hint="eastAsia"/>
        </w:rPr>
        <w:br/>
      </w:r>
      <w:r>
        <w:rPr>
          <w:rFonts w:hint="eastAsia"/>
        </w:rPr>
        <w:t>　　6.3 后房型人工晶状体行业发展分析---驱动因素</w:t>
      </w:r>
      <w:r>
        <w:rPr>
          <w:rFonts w:hint="eastAsia"/>
        </w:rPr>
        <w:br/>
      </w:r>
      <w:r>
        <w:rPr>
          <w:rFonts w:hint="eastAsia"/>
        </w:rPr>
        <w:t>　　6.4 后房型人工晶状体行业发展分析---制约因素</w:t>
      </w:r>
      <w:r>
        <w:rPr>
          <w:rFonts w:hint="eastAsia"/>
        </w:rPr>
        <w:br/>
      </w:r>
      <w:r>
        <w:rPr>
          <w:rFonts w:hint="eastAsia"/>
        </w:rPr>
        <w:t>　　6.5 后房型人工晶状体中国企业SWOT分析</w:t>
      </w:r>
      <w:r>
        <w:rPr>
          <w:rFonts w:hint="eastAsia"/>
        </w:rPr>
        <w:br/>
      </w:r>
      <w:r>
        <w:rPr>
          <w:rFonts w:hint="eastAsia"/>
        </w:rPr>
        <w:t>　　6.6 后房型人工晶状体行业发展分析---行业政策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后房型人工晶状体行业产业链简介</w:t>
      </w:r>
      <w:r>
        <w:rPr>
          <w:rFonts w:hint="eastAsia"/>
        </w:rPr>
        <w:br/>
      </w:r>
      <w:r>
        <w:rPr>
          <w:rFonts w:hint="eastAsia"/>
        </w:rPr>
        <w:t>　　7.2 后房型人工晶状体产业链分析-上游</w:t>
      </w:r>
      <w:r>
        <w:rPr>
          <w:rFonts w:hint="eastAsia"/>
        </w:rPr>
        <w:br/>
      </w:r>
      <w:r>
        <w:rPr>
          <w:rFonts w:hint="eastAsia"/>
        </w:rPr>
        <w:t>　　7.3 后房型人工晶状体产业链分析-中游</w:t>
      </w:r>
      <w:r>
        <w:rPr>
          <w:rFonts w:hint="eastAsia"/>
        </w:rPr>
        <w:br/>
      </w:r>
      <w:r>
        <w:rPr>
          <w:rFonts w:hint="eastAsia"/>
        </w:rPr>
        <w:t>　　7.4 后房型人工晶状体产业链分析-下游</w:t>
      </w:r>
      <w:r>
        <w:rPr>
          <w:rFonts w:hint="eastAsia"/>
        </w:rPr>
        <w:br/>
      </w:r>
      <w:r>
        <w:rPr>
          <w:rFonts w:hint="eastAsia"/>
        </w:rPr>
        <w:t>　　7.5 后房型人工晶状体行业采购模式</w:t>
      </w:r>
      <w:r>
        <w:rPr>
          <w:rFonts w:hint="eastAsia"/>
        </w:rPr>
        <w:br/>
      </w:r>
      <w:r>
        <w:rPr>
          <w:rFonts w:hint="eastAsia"/>
        </w:rPr>
        <w:t>　　7.6 后房型人工晶状体行业生产模式</w:t>
      </w:r>
      <w:r>
        <w:rPr>
          <w:rFonts w:hint="eastAsia"/>
        </w:rPr>
        <w:br/>
      </w:r>
      <w:r>
        <w:rPr>
          <w:rFonts w:hint="eastAsia"/>
        </w:rPr>
        <w:t>　　7.7 后房型人工晶状体行业销售模式及销售渠道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中国本土后房型人工晶状体产能、产量分析</w:t>
      </w:r>
      <w:r>
        <w:rPr>
          <w:rFonts w:hint="eastAsia"/>
        </w:rPr>
        <w:br/>
      </w:r>
      <w:r>
        <w:rPr>
          <w:rFonts w:hint="eastAsia"/>
        </w:rPr>
        <w:t>　　8.1 中国后房型人工晶状体供需现状及预测（2021-2032）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中国后房型人工晶状体产能、产量、产能利用率及发展趋势（2021-2032）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中国后房型人工晶状体产量、市场需求量及发展趋势（2021-2032）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中国后房型人工晶状体进出口分析</w:t>
      </w:r>
      <w:r>
        <w:rPr>
          <w:rFonts w:hint="eastAsia"/>
        </w:rPr>
        <w:br/>
      </w:r>
      <w:r>
        <w:rPr>
          <w:rFonts w:hint="eastAsia"/>
        </w:rPr>
        <w:t>　　　　8.2.1 中国市场后房型人工晶状体主要进口来源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中国市场后房型人工晶状体主要出口目的地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不同产品类型后房型人工晶状体市场规模2021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不同应用后房型人工晶状体市场规模2021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中国市场主要厂商后房型人工晶状体销量（2021-2026）&amp;（千件）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中国市场主要厂商后房型人工晶状体销量市场份额（2021-2026）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中国市场主要厂商后房型人工晶状体收入（2021-2026）&amp;（万元）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中国市场主要厂商后房型人工晶状体收入份额（2021-2026）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2025年中国主要生产商后房型人工晶状体收入排名（万元）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中国市场主要厂商后房型人工晶状体价格（2021-2026）&amp;（元/件）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中国市场主要厂商后房型人工晶状体总部及产地分布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中国市场主要厂商成立时间及后房型人工晶状体商业化日期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中国市场主要厂商后房型人工晶状体产品类型及应用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2025年中国市场后房型人工晶状体主要厂商市场地位（第一梯队、第二梯队和第三梯队）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后房型人工晶状体市场投资、并购等现状分析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后房型人工晶状体生产基地、总部、竞争对手及市场地位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后房型人工晶状体产品规格、参数及市场应用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后房型人工晶状体销量（千件）、收入（万元）、价格（元/件）及毛利率（2021-2026）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中国市场不同产品类型后房型人工晶状体销量（2021-2026）&amp;（千件）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中国市场不同产品类型后房型人工晶状体销量市场份额（2021-2026）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中国市场不同产品类型后房型人工晶状体销量预测（2027-2032）&amp;（千件）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中国市场不同产品类型后房型人工晶状体销量市场份额预测（2027-2032）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中国市场不同产品类型后房型人工晶状体规模（2021-2026）&amp;（万元）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中国市场不同产品类型后房型人工晶状体规模市场份额（2021-2026）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中国市场不同产品类型后房型人工晶状体规模预测（2027-2032）&amp;（万元）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中国市场不同产品类型后房型人工晶状体规模市场份额预测（2027-2032）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中国市场不同应用后房型人工晶状体销量（2021-2026）&amp;（千件）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中国市场不同应用后房型人工晶状体销量市场份额（2021-2026）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中国市场不同应用后房型人工晶状体销量预测（2027-2032）&amp;（千件）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中国市场不同应用后房型人工晶状体销量市场份额预测（2027-2032）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中国市场不同应用后房型人工晶状体规模（2021-2026）&amp;（万元）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中国市场不同应用后房型人工晶状体规模市场份额（2021-2026）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中国市场不同应用后房型人工晶状体规模预测（2027-2032）&amp;（万元）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中国市场不同应用后房型人工晶状体规模市场份额预测（2027-2032）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后房型人工晶状体行业发展分析---发展趋势</w:t>
      </w:r>
      <w:r>
        <w:rPr>
          <w:rFonts w:hint="eastAsia"/>
        </w:rPr>
        <w:br/>
      </w:r>
      <w:r>
        <w:rPr>
          <w:rFonts w:hint="eastAsia"/>
        </w:rPr>
        <w:t>　　表 101： 后房型人工晶状体行业发展分析---厂商壁垒</w:t>
      </w:r>
      <w:r>
        <w:rPr>
          <w:rFonts w:hint="eastAsia"/>
        </w:rPr>
        <w:br/>
      </w:r>
      <w:r>
        <w:rPr>
          <w:rFonts w:hint="eastAsia"/>
        </w:rPr>
        <w:t>　　表 102： 后房型人工晶状体行业发展分析---驱动因素</w:t>
      </w:r>
      <w:r>
        <w:rPr>
          <w:rFonts w:hint="eastAsia"/>
        </w:rPr>
        <w:br/>
      </w:r>
      <w:r>
        <w:rPr>
          <w:rFonts w:hint="eastAsia"/>
        </w:rPr>
        <w:t>　　表 103： 后房型人工晶状体行业发展分析---制约因素</w:t>
      </w:r>
      <w:r>
        <w:rPr>
          <w:rFonts w:hint="eastAsia"/>
        </w:rPr>
        <w:br/>
      </w:r>
      <w:r>
        <w:rPr>
          <w:rFonts w:hint="eastAsia"/>
        </w:rPr>
        <w:t>　　表 104： 后房型人工晶状体行业相关重点政策一览</w:t>
      </w:r>
      <w:r>
        <w:rPr>
          <w:rFonts w:hint="eastAsia"/>
        </w:rPr>
        <w:br/>
      </w:r>
      <w:r>
        <w:rPr>
          <w:rFonts w:hint="eastAsia"/>
        </w:rPr>
        <w:t>　　表 105： 后房型人工晶状体行业供应链分析</w:t>
      </w:r>
      <w:r>
        <w:rPr>
          <w:rFonts w:hint="eastAsia"/>
        </w:rPr>
        <w:br/>
      </w:r>
      <w:r>
        <w:rPr>
          <w:rFonts w:hint="eastAsia"/>
        </w:rPr>
        <w:t>　　表 106： 后房型人工晶状体上游原料供应商</w:t>
      </w:r>
      <w:r>
        <w:rPr>
          <w:rFonts w:hint="eastAsia"/>
        </w:rPr>
        <w:br/>
      </w:r>
      <w:r>
        <w:rPr>
          <w:rFonts w:hint="eastAsia"/>
        </w:rPr>
        <w:t>　　表 107： 后房型人工晶状体行业主要下游客户</w:t>
      </w:r>
      <w:r>
        <w:rPr>
          <w:rFonts w:hint="eastAsia"/>
        </w:rPr>
        <w:br/>
      </w:r>
      <w:r>
        <w:rPr>
          <w:rFonts w:hint="eastAsia"/>
        </w:rPr>
        <w:t>　　表 108： 后房型人工晶状体典型经销商</w:t>
      </w:r>
      <w:r>
        <w:rPr>
          <w:rFonts w:hint="eastAsia"/>
        </w:rPr>
        <w:br/>
      </w:r>
      <w:r>
        <w:rPr>
          <w:rFonts w:hint="eastAsia"/>
        </w:rPr>
        <w:t>　　表 109： 中国后房型人工晶状体产量、销量、进口量及出口量（2021-2026）&amp;（千件）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中国后房型人工晶状体产量、销量、进口量及出口量预测（2027-2032）&amp;（千件）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中国市场后房型人工晶状体主要进口来源</w:t>
      </w:r>
      <w:r>
        <w:rPr>
          <w:rFonts w:hint="eastAsia"/>
        </w:rPr>
        <w:br/>
      </w:r>
      <w:r>
        <w:rPr>
          <w:rFonts w:hint="eastAsia"/>
        </w:rPr>
        <w:t>　　表 112： 中国市场后房型人工晶状体主要出口目的地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后房型人工晶状体产品图片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中国不同产品类型后房型人工晶状体市场规模市场份额2025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聚甲基丙烯酰甲酯产品图片</w:t>
      </w:r>
      <w:r>
        <w:rPr>
          <w:rFonts w:hint="eastAsia"/>
        </w:rPr>
        <w:br/>
      </w:r>
      <w:r>
        <w:rPr>
          <w:rFonts w:hint="eastAsia"/>
        </w:rPr>
        <w:t>　　图 4： 硅凝胶产品图片</w:t>
      </w:r>
      <w:r>
        <w:rPr>
          <w:rFonts w:hint="eastAsia"/>
        </w:rPr>
        <w:br/>
      </w:r>
      <w:r>
        <w:rPr>
          <w:rFonts w:hint="eastAsia"/>
        </w:rPr>
        <w:t>　　图 5： 水凝胶产品图片</w:t>
      </w:r>
      <w:r>
        <w:rPr>
          <w:rFonts w:hint="eastAsia"/>
        </w:rPr>
        <w:br/>
      </w:r>
      <w:r>
        <w:rPr>
          <w:rFonts w:hint="eastAsia"/>
        </w:rPr>
        <w:t>　　图 6： 丙烯酸酯产品图片</w:t>
      </w:r>
      <w:r>
        <w:rPr>
          <w:rFonts w:hint="eastAsia"/>
        </w:rPr>
        <w:br/>
      </w:r>
      <w:r>
        <w:rPr>
          <w:rFonts w:hint="eastAsia"/>
        </w:rPr>
        <w:t>　　图 7： 中国不同应用后房型人工晶状体市场份额2025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中国市场后房型人工晶状体市场规模，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中国市场后房型人工晶状体收入及增长率（2021-2032）&amp;（万元）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中国市场后房型人工晶状体销量及增长率（2021-2032）&amp;（千件）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2025年中国市场主要厂商后房型人工晶状体销量市场份额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2025年中国市场主要厂商后房型人工晶状体收入市场份额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2025年中国市场前五大厂商后房型人工晶状体市场份额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2025年中国市场后房型人工晶状体第一梯队、第二梯队和第三梯队厂商（品牌）及市场份额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中国市场不同产品类型后房型人工晶状体价格走势（2021-2032）&amp;（元/件）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中国市场不同应用后房型人工晶状体价格走势（2021-2032）&amp;（元/件）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后房型人工晶状体中国企业SWOT分析</w:t>
      </w:r>
      <w:r>
        <w:rPr>
          <w:rFonts w:hint="eastAsia"/>
        </w:rPr>
        <w:br/>
      </w:r>
      <w:r>
        <w:rPr>
          <w:rFonts w:hint="eastAsia"/>
        </w:rPr>
        <w:t>　　图 20： 后房型人工晶状体产业链</w:t>
      </w:r>
      <w:r>
        <w:rPr>
          <w:rFonts w:hint="eastAsia"/>
        </w:rPr>
        <w:br/>
      </w:r>
      <w:r>
        <w:rPr>
          <w:rFonts w:hint="eastAsia"/>
        </w:rPr>
        <w:t>　　图 21： 后房型人工晶状体行业采购模式分析</w:t>
      </w:r>
      <w:r>
        <w:rPr>
          <w:rFonts w:hint="eastAsia"/>
        </w:rPr>
        <w:br/>
      </w:r>
      <w:r>
        <w:rPr>
          <w:rFonts w:hint="eastAsia"/>
        </w:rPr>
        <w:t>　　图 22： 后房型人工晶状体行业生产模式分析</w:t>
      </w:r>
      <w:r>
        <w:rPr>
          <w:rFonts w:hint="eastAsia"/>
        </w:rPr>
        <w:br/>
      </w:r>
      <w:r>
        <w:rPr>
          <w:rFonts w:hint="eastAsia"/>
        </w:rPr>
        <w:t>　　图 23： 后房型人工晶状体行业销售模式分析</w:t>
      </w:r>
      <w:r>
        <w:rPr>
          <w:rFonts w:hint="eastAsia"/>
        </w:rPr>
        <w:br/>
      </w:r>
      <w:r>
        <w:rPr>
          <w:rFonts w:hint="eastAsia"/>
        </w:rPr>
        <w:t>　　图 24： 中国后房型人工晶状体产能、产量、产能利用率及发展趋势（2021-2032）&amp;（千件）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中国后房型人工晶状体产量、市场需求量及发展趋势（2021-2032）&amp;（千件）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cb7431acff4730" w:history="1">
        <w:r>
          <w:rPr>
            <w:rStyle w:val="Hyperlink"/>
          </w:rPr>
          <w:t>2026-2032年中国后房型人工晶状体行业现状分析与发展前景报告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cb7431acff4730" w:history="1">
        <w:r>
          <w:rPr>
            <w:rStyle w:val="Hyperlink"/>
          </w:rPr>
          <w:t>https://www.20087.com/2/86/HouFangXingRenGongJingZhuangTiXianZhuangYuQianJingFenXi.html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南昌眼科医院做近视手术排名第一、后房型人工晶状体价格、人工晶体前房后房区别、后房型人工晶状体使物像放大、人工晶体的形状、后房型人工晶体放大率、icl是什么缩写、后房人工晶体植入优缺点、普诺明人工晶体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b89ab9bbc94732" w:history="1">
      <w:r>
        <w:rPr>
          <w:rStyle w:val="Hyperlink"/>
        </w:rPr>
        <w:t>2026-2032年中国后房型人工晶状体行业现状分析与发展前景报告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6/HouFangXingRenGongJingZhuangTiXianZhuangYuQianJingFenXi.html" TargetMode="External" Id="R43cb7431acff47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6/HouFangXingRenGongJingZhuangTiXianZhuangYuQianJingFenXi.html" TargetMode="External" Id="R14b89ab9bbc947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2026-08-21T03:18:28Z</dcterms:created>
  <dcterms:modified xsi:type="dcterms:W3CDTF">2026-08-21T04:18:28Z</dcterms:modified>
  <dc:subject>2026-2032年中国后房型人工晶状体行业现状分析与发展前景报告</dc:subject>
  <dc:title>2026-2032年中国后房型人工晶状体行业现状分析与发展前景报告</dc:title>
  <cp:keywords>2026-2032年中国后房型人工晶状体行业现状分析与发展前景报告</cp:keywords>
  <dc:description>2026-2032年中国后房型人工晶状体行业现状分析与发展前景报告</dc:description>
</cp:coreProperties>
</file>