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40787c3d24556" w:history="1">
              <w:r>
                <w:rPr>
                  <w:rStyle w:val="Hyperlink"/>
                </w:rPr>
                <w:t>全球与中国微生物采样器市场研究分析及发展前景报告（2025-2031年）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40787c3d24556" w:history="1">
              <w:r>
                <w:rPr>
                  <w:rStyle w:val="Hyperlink"/>
                </w:rPr>
                <w:t>全球与中国微生物采样器市场研究分析及发展前景报告（2025-2031年）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40787c3d24556" w:history="1">
                <w:r>
                  <w:rPr>
                    <w:rStyle w:val="Hyperlink"/>
                  </w:rPr>
                  <w:t>https://www.20087.com/2/96/WeiShengWuCaiYangQiDeFaZhanQianJing.html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采样器是环境监测、公共卫生与生物安全领域中用于空气、水体及物体表面微生物收集的关键设备，其性能直接影响检测结果的代表性与准确性。目前，微生物采样器主流空气采样器采用撞击法、过滤法或离心式原理，通过高速气流将悬浮微生物捕获于培养基或滤膜上，实现活菌的定量分析。设备配备高精度流量计与真空泵，确保采样体积的准确性与可重复性。便携式机型集成锂电池供电与数字控制面板，支持定时采样与参数设置，适用于现场快速检测。水体采样器则注重无菌操作设计，采用密闭式容器与无菌滤膜装置，防止交叉污染。表面采样多使用拭子或接触平板，配合标准化擦拭流程，确保样本可比性。为提升效率，部分系统实现自动化进样与多通道并行采集，减少人为误差。</w:t>
      </w:r>
      <w:r>
        <w:rPr>
          <w:rFonts w:hint="eastAsia"/>
        </w:rPr>
        <w:br/>
      </w:r>
      <w:r>
        <w:rPr>
          <w:rFonts w:hint="eastAsia"/>
        </w:rPr>
        <w:t>　　未来，微生物采样器将向多功能集成与现场快速响应方向发展。设备将支持多环境介质兼容，单一平台可切换空气、液体与表面采样模式，提升使用灵活性。采样效率将持续优化，通过改进气流动力学设计或引入静电增强技术，提高对微小粒径生物气溶胶的捕获率。材料科学进步将推动采样耗材革新，开发具有选择性吸附、快速裂解或常温保存功能的新型滤膜与保存液，延长样本活性并简化后续处理流程。微型化与手持式设备将加速普及，结合快速检测技术如荧光标记或生物传感，实现从采样到初步判读的现场闭环。数据管理功能将增强，采样参数与位置信息自动记录并上传至监测平台，支持时空分布分析。同时，设备设计将更加注重人机工程与消毒便利性，适应高频次使用需求。微生物采样器正从单一采集工具向集成化生物监测终端演进，为疾病防控与环境安全提供更及时、更精准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40787c3d24556" w:history="1">
        <w:r>
          <w:rPr>
            <w:rStyle w:val="Hyperlink"/>
          </w:rPr>
          <w:t>全球与中国微生物采样器市场研究分析及发展前景报告（2025-2031年）</w:t>
        </w:r>
      </w:hyperlink>
      <w:r>
        <w:rPr>
          <w:rFonts w:hint="eastAsia"/>
        </w:rPr>
        <w:t>》基于多年行业研究积累，结合微生物采样器市场发展现状，依托行业权威数据资源和长期市场监测数据库，对微生物采样器市场规模、技术现状及未来方向进行了全面分析。报告梳理了微生物采样器行业竞争格局，重点评估了主要企业的市场表现及品牌影响力，并通过SWOT分析揭示了微生物采样器行业机遇与潜在风险。同时，报告对微生物采样器市场前景和发展趋势进行了科学预测，为投资者提供了投资价值判断和策略建议，助力把握微生物采样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按产品类型细分，全球微生物采样器市场规模2020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便携式微生物采样器</w:t>
      </w:r>
      <w:r>
        <w:rPr>
          <w:rFonts w:hint="eastAsia"/>
        </w:rPr>
        <w:br/>
      </w:r>
      <w:r>
        <w:rPr>
          <w:rFonts w:hint="eastAsia"/>
        </w:rPr>
        <w:t>　　　　1.3.3 台式微生物采样器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按应用细分，全球微生物采样器市场规模2020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制药业</w:t>
      </w:r>
      <w:r>
        <w:rPr>
          <w:rFonts w:hint="eastAsia"/>
        </w:rPr>
        <w:br/>
      </w:r>
      <w:r>
        <w:rPr>
          <w:rFonts w:hint="eastAsia"/>
        </w:rPr>
        <w:t>　　　　1.4.3 食品与饮料</w:t>
      </w:r>
      <w:r>
        <w:rPr>
          <w:rFonts w:hint="eastAsia"/>
        </w:rPr>
        <w:br/>
      </w:r>
      <w:r>
        <w:rPr>
          <w:rFonts w:hint="eastAsia"/>
        </w:rPr>
        <w:t>　　　　1.4.4 科学实验室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微生物采样器行业发展总体概况</w:t>
      </w:r>
      <w:r>
        <w:rPr>
          <w:rFonts w:hint="eastAsia"/>
        </w:rPr>
        <w:br/>
      </w:r>
      <w:r>
        <w:rPr>
          <w:rFonts w:hint="eastAsia"/>
        </w:rPr>
        <w:t>　　　　1.5.2 微生物采样器行业发展主要特点</w:t>
      </w:r>
      <w:r>
        <w:rPr>
          <w:rFonts w:hint="eastAsia"/>
        </w:rPr>
        <w:br/>
      </w:r>
      <w:r>
        <w:rPr>
          <w:rFonts w:hint="eastAsia"/>
        </w:rPr>
        <w:t>　　　　1.5.3 微生物采样器行业发展影响因素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微生物采样器有利因素</w:t>
      </w:r>
      <w:r>
        <w:rPr>
          <w:rFonts w:hint="eastAsia"/>
        </w:rPr>
        <w:br/>
      </w:r>
      <w:r>
        <w:rPr>
          <w:rFonts w:hint="eastAsia"/>
        </w:rPr>
        <w:t>　　　　1.5.3 .2 微生物采样器不利因素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全球市场，近三年微生物采样器主要企业占有率及排名（按销量）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微生物采样器主要企业在国际市场占有率（按销量，2022-2025）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2024年微生物采样器主要企业在国际市场排名（按销量）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全球市场主要企业微生物采样器销量（2022-2025）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全球市场，近三年微生物采样器主要企业占有率及排名（按收入）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微生物采样器主要企业在国际市场占有率（按收入，2022-2025）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2024年微生物采样器主要企业在国际市场排名（按收入）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全球市场主要企业微生物采样器销售收入（2022-2025）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全球市场主要企业微生物采样器销售价格（2022-2025）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中国市场，近三年微生物采样器主要企业占有率及排名（按销量）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微生物采样器主要企业在中国市场占有率（按销量，2022-2025）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2024年微生物采样器主要企业在中国市场排名（按销量）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中国市场主要企业微生物采样器销量（2022-2025）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中国市场，近三年微生物采样器主要企业占有率及排名（按收入）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微生物采样器主要企业在中国市场占有率（按收入，2022-2025）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2024年微生物采样器主要企业在中国市场排名（按收入）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中国市场主要企业微生物采样器销售收入（2022-2025）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全球主要厂商微生物采样器总部及产地分布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全球主要厂商成立时间及微生物采样器商业化日期</w:t>
      </w:r>
      <w:r>
        <w:rPr>
          <w:rFonts w:hint="eastAsia"/>
        </w:rPr>
        <w:br/>
      </w:r>
      <w:r>
        <w:rPr>
          <w:rFonts w:hint="eastAsia"/>
        </w:rPr>
        <w:t>　　2.8 全球主要厂商微生物采样器产品类型及应用</w:t>
      </w:r>
      <w:r>
        <w:rPr>
          <w:rFonts w:hint="eastAsia"/>
        </w:rPr>
        <w:br/>
      </w:r>
      <w:r>
        <w:rPr>
          <w:rFonts w:hint="eastAsia"/>
        </w:rPr>
        <w:t>　　2.9 微生物采样器行业集中度、竞争程度分析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微生物采样器行业集中度分析：2024年全球Top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全球微生物采样器第一梯队、第二梯队和第三梯队生产商（品牌）及市场份额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全球微生物采样器总体规模分析</w:t>
      </w:r>
      <w:r>
        <w:rPr>
          <w:rFonts w:hint="eastAsia"/>
        </w:rPr>
        <w:br/>
      </w:r>
      <w:r>
        <w:rPr>
          <w:rFonts w:hint="eastAsia"/>
        </w:rPr>
        <w:t>　　3.1 全球微生物采样器供需现状及预测（2020-2031）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全球微生物采样器产能、产量、产能利用率及发展趋势（2020-2031）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全球微生物采样器产量、需求量及发展趋势（2020-2031）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全球主要地区微生物采样器产量及发展趋势（2020-2031）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全球主要地区微生物采样器产量（2020-2025）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全球主要地区微生物采样器产量（2026-2031）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全球主要地区微生物采样器产量市场份额（2020-2031）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中国微生物采样器供需现状及预测（2020-2031）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中国微生物采样器产能、产量、产能利用率及发展趋势（2020-2031）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中国微生物采样器产量、市场需求量及发展趋势（2020-2031）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中国市场微生物采样器进出口（2020-2031）</w:t>
      </w:r>
      <w:r>
        <w:rPr>
          <w:rFonts w:hint="eastAsia"/>
        </w:rPr>
        <w:br/>
      </w:r>
      <w:r>
        <w:rPr>
          <w:rFonts w:hint="eastAsia"/>
        </w:rPr>
        <w:t>　　3.4 全球微生物采样器销量及销售额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全球市场微生物采样器销售额（2020-2031）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全球市场微生物采样器销量（2020-2031）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全球市场微生物采样器价格趋势（2020-2031）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全球微生物采样器主要地区分析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全球主要地区微生物采样器市场规模分析：2020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全球主要地区微生物采样器销售收入及市场份额（2020-2025年）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全球主要地区微生物采样器销售收入预测（2026-2031年）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全球主要地区微生物采样器销量分析：2020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全球主要地区微生物采样器销量及市场份额（2020-2025年）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全球主要地区微生物采样器销量及市场份额预测（2026-2031）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北美市场微生物采样器销量、收入及增长率（2020-2031）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欧洲市场微生物采样器销量、收入及增长率（2020-2031）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中国市场微生物采样器销量、收入及增长率（2020-2031）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日本市场微生物采样器销量、收入及增长率（2020-2031）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东南亚市场微生物采样器销量、收入及增长率（2020-2031）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印度市场微生物采样器销量、收入及增长率（2020-2031）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微生物采样器销量、收入、价格及毛利率（2020-2025）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微生物采样器销量、收入、价格及毛利率（2020-2025）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微生物采样器销量、收入、价格及毛利率（2020-2025）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微生物采样器销量、收入、价格及毛利率（2020-2025）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微生物采样器销量、收入、价格及毛利率（2020-2025）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微生物采样器销量、收入、价格及毛利率（2020-2025）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微生物采样器销量、收入、价格及毛利率（2020-2025）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微生物采样器销量、收入、价格及毛利率（2020-2025）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微生物采样器销量、收入、价格及毛利率（2020-2025）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微生物采样器销量、收入、价格及毛利率（2020-2025）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微生物采样器销量、收入、价格及毛利率（2020-2025）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微生物采样器销量、收入、价格及毛利率（2020-2025）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微生物采样器销量、收入、价格及毛利率（2020-2025）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微生物采样器销量、收入、价格及毛利率（2020-2025）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微生物采样器销量、收入、价格及毛利率（2020-2025）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微生物采样器销量、收入、价格及毛利率（2020-2025）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微生物采样器销量、收入、价格及毛利率（2020-2025）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微生物采样器销量、收入、价格及毛利率（2020-2025）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微生物采样器销量、收入、价格及毛利率（2020-2025）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不同产品类型微生物采样器分析</w:t>
      </w:r>
      <w:r>
        <w:rPr>
          <w:rFonts w:hint="eastAsia"/>
        </w:rPr>
        <w:br/>
      </w:r>
      <w:r>
        <w:rPr>
          <w:rFonts w:hint="eastAsia"/>
        </w:rPr>
        <w:t>　　6.1 全球不同产品类型微生物采样器销量（2020-2031）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全球不同产品类型微生物采样器销量及市场份额（2020-2025）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全球不同产品类型微生物采样器销量预测（2026-2031）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全球不同产品类型微生物采样器收入（2020-2031）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全球不同产品类型微生物采样器收入及市场份额（2020-2025）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全球不同产品类型微生物采样器收入预测（2026-2031）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全球不同产品类型微生物采样器价格走势（2020-2031）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中国不同产品类型微生物采样器销量（2020-2031）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中国不同产品类型微生物采样器销量预测（2026-2031）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中国不同产品类型微生物采样器销量及市场份额（2020-2025）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中国不同产品类型微生物采样器收入（2020-2031）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中国不同产品类型微生物采样器收入及市场份额（2020-2025）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中国不同产品类型微生物采样器收入预测（2026-2031）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不同应用微生物采样器分析</w:t>
      </w:r>
      <w:r>
        <w:rPr>
          <w:rFonts w:hint="eastAsia"/>
        </w:rPr>
        <w:br/>
      </w:r>
      <w:r>
        <w:rPr>
          <w:rFonts w:hint="eastAsia"/>
        </w:rPr>
        <w:t>　　7.1 全球不同应用微生物采样器销量（2020-2031）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全球不同应用微生物采样器销量及市场份额（2020-2025）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全球不同应用微生物采样器销量预测（2026-2031）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全球不同应用微生物采样器收入（2020-2031）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全球不同应用微生物采样器收入及市场份额（2020-2025）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全球不同应用微生物采样器收入预测（2026-2031）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全球不同应用微生物采样器价格走势（2020-2031）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中国不同应用微生物采样器销量（2020-2031）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中国不同应用微生物采样器销量及市场份额（2020-2025）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中国不同应用微生物采样器销量预测（2026-2031）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中国不同应用微生物采样器收入（2020-2031）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中国不同应用微生物采样器收入及市场份额（2020-2025）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中国不同应用微生物采样器收入预测（2026-2031）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微生物采样器行业发展趋势</w:t>
      </w:r>
      <w:r>
        <w:rPr>
          <w:rFonts w:hint="eastAsia"/>
        </w:rPr>
        <w:br/>
      </w:r>
      <w:r>
        <w:rPr>
          <w:rFonts w:hint="eastAsia"/>
        </w:rPr>
        <w:t>　　8.2 微生物采样器行业主要驱动因素</w:t>
      </w:r>
      <w:r>
        <w:rPr>
          <w:rFonts w:hint="eastAsia"/>
        </w:rPr>
        <w:br/>
      </w:r>
      <w:r>
        <w:rPr>
          <w:rFonts w:hint="eastAsia"/>
        </w:rPr>
        <w:t>　　8.3 微生物采样器中国企业SWOT分析</w:t>
      </w:r>
      <w:r>
        <w:rPr>
          <w:rFonts w:hint="eastAsia"/>
        </w:rPr>
        <w:br/>
      </w:r>
      <w:r>
        <w:rPr>
          <w:rFonts w:hint="eastAsia"/>
        </w:rPr>
        <w:t>　　8.4 中国微生物采样器行业政策环境分析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微生物采样器行业产业链简介</w:t>
      </w:r>
      <w:r>
        <w:rPr>
          <w:rFonts w:hint="eastAsia"/>
        </w:rPr>
        <w:br/>
      </w:r>
      <w:r>
        <w:rPr>
          <w:rFonts w:hint="eastAsia"/>
        </w:rPr>
        <w:t>　　　　9.1.1 微生物采样器行业供应链分析</w:t>
      </w:r>
      <w:r>
        <w:rPr>
          <w:rFonts w:hint="eastAsia"/>
        </w:rPr>
        <w:br/>
      </w:r>
      <w:r>
        <w:rPr>
          <w:rFonts w:hint="eastAsia"/>
        </w:rPr>
        <w:t>　　　　9.1.2 微生物采样器主要原料及供应情况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微生物采样器行业采购模式</w:t>
      </w:r>
      <w:r>
        <w:rPr>
          <w:rFonts w:hint="eastAsia"/>
        </w:rPr>
        <w:br/>
      </w:r>
      <w:r>
        <w:rPr>
          <w:rFonts w:hint="eastAsia"/>
        </w:rPr>
        <w:t>　　9.3 微生物采样器行业生产模式</w:t>
      </w:r>
      <w:r>
        <w:rPr>
          <w:rFonts w:hint="eastAsia"/>
        </w:rPr>
        <w:br/>
      </w:r>
      <w:r>
        <w:rPr>
          <w:rFonts w:hint="eastAsia"/>
        </w:rPr>
        <w:t>　　9.4 微生物采样器行业销售模式及销售渠道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按产品类型细分，全球微生物采样器市场规模2020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按应用细分，全球微生物采样器市场规模（CAGR）2020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微生物采样器行业发展主要特点</w:t>
      </w:r>
      <w:r>
        <w:rPr>
          <w:rFonts w:hint="eastAsia"/>
        </w:rPr>
        <w:br/>
      </w:r>
      <w:r>
        <w:rPr>
          <w:rFonts w:hint="eastAsia"/>
        </w:rPr>
        <w:t>　　表 4： 微生物采样器行业发展有利因素分析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微生物采样器行业发展不利因素分析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进入微生物采样器行业壁垒</w:t>
      </w:r>
      <w:r>
        <w:rPr>
          <w:rFonts w:hint="eastAsia"/>
        </w:rPr>
        <w:br/>
      </w:r>
      <w:r>
        <w:rPr>
          <w:rFonts w:hint="eastAsia"/>
        </w:rPr>
        <w:t>　　表 7： 微生物采样器主要企业在国际市场占有率（按销量，2022-2025）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2024年微生物采样器主要企业在国际市场排名（按销量）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全球市场主要企业微生物采样器销量（2022-2025）&amp;（台）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微生物采样器主要企业在国际市场占有率（按收入，2022-2025）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2024年微生物采样器主要企业在国际市场排名（按收入）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全球市场主要企业微生物采样器销售收入（2022-2025）&amp;（万元）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全球市场主要企业微生物采样器销售价格（2022-2025）&amp;（元/台）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微生物采样器主要企业在中国市场占有率（按销量，2022-2025）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2024年微生物采样器主要企业在中国市场排名（按销量）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中国市场主要企业微生物采样器销量（2022-2025）&amp;（台）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微生物采样器主要企业在中国市场占有率（按收入，2022-2025）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2024年微生物采样器主要企业在中国市场排名（按收入）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中国市场主要企业微生物采样器销售收入（2022-2025）&amp;（万元）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全球主要厂商微生物采样器总部及产地分布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全球主要厂商成立时间及微生物采样器商业化日期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全球主要厂商微生物采样器产品类型及应用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2024年全球微生物采样器主要厂商市场地位（第一梯队、第二梯队和第三梯队）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全球微生物采样器市场投资、并购等现状分析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全球主要地区微生物采样器产量增速（CAGR）：（2020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全球主要地区微生物采样器产量（2020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全球主要地区微生物采样器产量（2020-2025）&amp;（台）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全球主要地区微生物采样器产量（2026-2031）&amp;（台）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全球主要地区微生物采样器产量市场份额（2020-2025）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全球主要地区微生物采样器产量（2026-2031）&amp;（台）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中国市场微生物采样器产量、销量、进出口（2020-2025年）&amp;（台）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中国市场微生物采样器产量、销量、进出口预测（2026-2031）&amp;（台）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全球主要地区微生物采样器销售收入增速：（2020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全球主要地区微生物采样器销售收入（2020-2025）&amp;（万元）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全球主要地区微生物采样器销售收入市场份额（2020-2025）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全球主要地区微生物采样器收入（2026-2031）&amp;（万元）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全球主要地区微生物采样器收入市场份额（2026-2031）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全球主要地区微生物采样器销量（台）：2020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全球主要地区微生物采样器销量（2020-2025）&amp;（台）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全球主要地区微生物采样器销量市场份额（2020-2025）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全球主要地区微生物采样器销量（2026-2031）&amp;（台）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全球主要地区微生物采样器销量份额（2026-2031）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微生物采样器销量（台）、收入（万元）、价格（元/台）及毛利率（2020-2025）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微生物采样器销量（台）、收入（万元）、价格（元/台）及毛利率（2020-2025）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微生物采样器销量（台）、收入（万元）、价格（元/台）及毛利率（2020-2025）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微生物采样器销量（台）、收入（万元）、价格（元/台）及毛利率（2020-2025）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微生物采样器销量（台）、收入（万元）、价格（元/台）及毛利率（2020-2025）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微生物采样器销量（台）、收入（万元）、价格（元/台）及毛利率（2020-2025）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微生物采样器销量（台）、收入（万元）、价格（元/台）及毛利率（2020-2025）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微生物采样器销量（台）、收入（万元）、价格（元/台）及毛利率（2020-2025）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微生物采样器销量（台）、收入（万元）、价格（元/台）及毛利率（2020-2025）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微生物采样器销量（台）、收入（万元）、价格（元/台）及毛利率（2020-2025）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微生物采样器销量（台）、收入（万元）、价格（元/台）及毛利率（2020-2025）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微生物采样器销量（台）、收入（万元）、价格（元/台）及毛利率（2020-2025）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微生物采样器销量（台）、收入（万元）、价格（元/台）及毛利率（2020-2025）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微生物采样器销量（台）、收入（万元）、价格（元/台）及毛利率（2020-2025）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微生物采样器销量（台）、收入（万元）、价格（元/台）及毛利率（2020-2025）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微生物采样器销量（台）、收入（万元）、价格（元/台）及毛利率（2020-2025）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微生物采样器销量（台）、收入（万元）、价格（元/台）及毛利率（2020-2025）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微生物采样器销量（台）、收入（万元）、价格（元/台）及毛利率（2020-2025）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微生物采样器生产基地、销售区域、竞争对手及市场地位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微生物采样器产品规格、参数及市场应用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微生物采样器销量（台）、收入（万元）、价格（元/台）及毛利率（2020-2025）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全球不同产品类型微生物采样器销量（2020-2025年）&amp;（台）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全球不同产品类型微生物采样器销量市场份额（2020-2025）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全球不同产品类型微生物采样器销量预测（2026-2031）&amp;（台）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全球市场不同产品类型微生物采样器销量市场份额预测（2026-2031）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全球不同产品类型微生物采样器收入（2020-2025年）&amp;（万元）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全球不同产品类型微生物采样器收入市场份额（2020-2025）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全球不同产品类型微生物采样器收入预测（2026-2031）&amp;（万元）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全球不同产品类型微生物采样器收入市场份额预测（2026-2031）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中国不同产品类型微生物采样器销量预测（2026-2031）&amp;（台）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全球市场不同产品类型微生物采样器销量市场份额预测（2026-2031）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中国不同产品类型微生物采样器销量（2020-2025年）&amp;（台）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149： 中国不同产品类型微生物采样器销量市场份额（2020-2025）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中国不同产品类型微生物采样器收入（2020-2025年）&amp;（万元）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中国不同产品类型微生物采样器收入市场份额（2020-2025）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中国不同产品类型微生物采样器收入预测（2026-2031）&amp;（万元）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中国不同产品类型微生物采样器收入市场份额预测（2026-2031）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全球不同应用微生物采样器销量（2020-2025年）&amp;（台）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全球不同应用微生物采样器销量市场份额（2020-2025）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全球不同应用微生物采样器销量预测（2026-2031）&amp;（台）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全球市场不同应用微生物采样器销量市场份额预测（2026-2031）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全球不同应用微生物采样器收入（2020-2025年）&amp;（万元）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全球不同应用微生物采样器收入市场份额（2020-2025）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全球不同应用微生物采样器收入预测（2026-2031）&amp;（万元）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全球不同应用微生物采样器收入市场份额预测（2026-2031）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中国不同应用微生物采样器销量（2020-2025年）&amp;（台）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中国不同应用微生物采样器销量市场份额（2020-2025）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中国不同应用微生物采样器销量预测（2026-2031）&amp;（台）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中国市场不同应用微生物采样器销量市场份额预测（2026-2031）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中国不同应用微生物采样器收入（2020-2025年）&amp;（万元）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中国不同应用微生物采样器收入市场份额（2020-2025）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中国不同应用微生物采样器收入预测（2026-2031）&amp;（万元）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中国不同应用微生物采样器收入市场份额预测（2026-2031）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微生物采样器行业发展趋势</w:t>
      </w:r>
      <w:r>
        <w:rPr>
          <w:rFonts w:hint="eastAsia"/>
        </w:rPr>
        <w:br/>
      </w:r>
      <w:r>
        <w:rPr>
          <w:rFonts w:hint="eastAsia"/>
        </w:rPr>
        <w:t>　　表 171： 微生物采样器行业主要驱动因素</w:t>
      </w:r>
      <w:r>
        <w:rPr>
          <w:rFonts w:hint="eastAsia"/>
        </w:rPr>
        <w:br/>
      </w:r>
      <w:r>
        <w:rPr>
          <w:rFonts w:hint="eastAsia"/>
        </w:rPr>
        <w:t>　　表 172： 微生物采样器行业供应链分析</w:t>
      </w:r>
      <w:r>
        <w:rPr>
          <w:rFonts w:hint="eastAsia"/>
        </w:rPr>
        <w:br/>
      </w:r>
      <w:r>
        <w:rPr>
          <w:rFonts w:hint="eastAsia"/>
        </w:rPr>
        <w:t>　　表 173： 微生物采样器上游原料供应商</w:t>
      </w:r>
      <w:r>
        <w:rPr>
          <w:rFonts w:hint="eastAsia"/>
        </w:rPr>
        <w:br/>
      </w:r>
      <w:r>
        <w:rPr>
          <w:rFonts w:hint="eastAsia"/>
        </w:rPr>
        <w:t>　　表 174： 微生物采样器主要地区不同应用客户分析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微生物采样器典型经销商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微生物采样器产品图片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全球不同产品类型微生物采样器销售额2020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全球不同产品类型微生物采样器市场份额2024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便携式微生物采样器产品图片</w:t>
      </w:r>
      <w:r>
        <w:rPr>
          <w:rFonts w:hint="eastAsia"/>
        </w:rPr>
        <w:br/>
      </w:r>
      <w:r>
        <w:rPr>
          <w:rFonts w:hint="eastAsia"/>
        </w:rPr>
        <w:t>　　图 5： 台式微生物采样器产品图片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全球不同应用微生物采样器市场份额2024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制药业</w:t>
      </w:r>
      <w:r>
        <w:rPr>
          <w:rFonts w:hint="eastAsia"/>
        </w:rPr>
        <w:br/>
      </w:r>
      <w:r>
        <w:rPr>
          <w:rFonts w:hint="eastAsia"/>
        </w:rPr>
        <w:t>　　图 9： 食品与饮料</w:t>
      </w:r>
      <w:r>
        <w:rPr>
          <w:rFonts w:hint="eastAsia"/>
        </w:rPr>
        <w:br/>
      </w:r>
      <w:r>
        <w:rPr>
          <w:rFonts w:hint="eastAsia"/>
        </w:rPr>
        <w:t>　　图 10： 科学实验室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2024年全球前五大生产商微生物采样器市场份额</w:t>
      </w:r>
      <w:r>
        <w:rPr>
          <w:rFonts w:hint="eastAsia"/>
        </w:rPr>
        <w:br/>
      </w:r>
      <w:r>
        <w:rPr>
          <w:rFonts w:hint="eastAsia"/>
        </w:rPr>
        <w:t>　　图 13： 2024年全球微生物采样器第一梯队、第二梯队和第三梯队厂商及市场份额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全球微生物采样器产能、产量、产能利用率及发展趋势（2020-2031）&amp;（台）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全球微生物采样器产量、需求量及发展趋势（2020-2031）&amp;（台）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全球主要地区微生物采样器产量市场份额（2020-2031）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中国微生物采样器产能、产量、产能利用率及发展趋势（2020-2031）&amp;（台）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中国微生物采样器产量、市场需求量及发展趋势（2020-2031）&amp;（台）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全球微生物采样器市场销售额及增长率：（2020-2031）&amp;（万元）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全球市场微生物采样器市场规模：2020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全球市场微生物采样器销量及增长率（2020-2031）&amp;（台）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全球市场微生物采样器价格趋势（2020-2031）&amp;（元/台）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全球主要地区微生物采样器销售收入（2020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全球主要地区微生物采样器销售收入市场份额（2020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北美市场微生物采样器销量及增长率（2020-2031）&amp;（台）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北美市场微生物采样器收入及增长率（2020-2031）&amp;（万元）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欧洲市场微生物采样器销量及增长率（2020-2031）&amp;（台）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欧洲市场微生物采样器收入及增长率（2020-2031）&amp;（万元）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中国市场微生物采样器销量及增长率（2020-2031）&amp;（台）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中国市场微生物采样器收入及增长率（2020-2031）&amp;（万元）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日本市场微生物采样器销量及增长率（2020-2031）&amp;（台）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日本市场微生物采样器收入及增长率（2020-2031）&amp;（万元）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东南亚市场微生物采样器销量及增长率（2020-2031）&amp;（台）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东南亚市场微生物采样器收入及增长率（2020-2031）&amp;（万元）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印度市场微生物采样器销量及增长率（2020-2031）&amp;（台）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印度市场微生物采样器收入及增长率（2020-2031）&amp;（万元）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全球不同产品类型微生物采样器价格走势（2020-2031）&amp;（元/台）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全球不同应用微生物采样器价格走势（2020-2031）&amp;（元/台）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微生物采样器中国企业SWOT分析</w:t>
      </w:r>
      <w:r>
        <w:rPr>
          <w:rFonts w:hint="eastAsia"/>
        </w:rPr>
        <w:br/>
      </w:r>
      <w:r>
        <w:rPr>
          <w:rFonts w:hint="eastAsia"/>
        </w:rPr>
        <w:t>　　图 40： 微生物采样器产业链</w:t>
      </w:r>
      <w:r>
        <w:rPr>
          <w:rFonts w:hint="eastAsia"/>
        </w:rPr>
        <w:br/>
      </w:r>
      <w:r>
        <w:rPr>
          <w:rFonts w:hint="eastAsia"/>
        </w:rPr>
        <w:t>　　图 41： 微生物采样器行业采购模式分析</w:t>
      </w:r>
      <w:r>
        <w:rPr>
          <w:rFonts w:hint="eastAsia"/>
        </w:rPr>
        <w:br/>
      </w:r>
      <w:r>
        <w:rPr>
          <w:rFonts w:hint="eastAsia"/>
        </w:rPr>
        <w:t>　　图 42： 微生物采样器行业生产模式</w:t>
      </w:r>
      <w:r>
        <w:rPr>
          <w:rFonts w:hint="eastAsia"/>
        </w:rPr>
        <w:br/>
      </w:r>
      <w:r>
        <w:rPr>
          <w:rFonts w:hint="eastAsia"/>
        </w:rPr>
        <w:t>　　图 43： 微生物采样器行业销售模式分析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40787c3d24556" w:history="1">
        <w:r>
          <w:rPr>
            <w:rStyle w:val="Hyperlink"/>
          </w:rPr>
          <w:t>全球与中国微生物采样器市场研究分析及发展前景报告（2025-2031年）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40787c3d24556" w:history="1">
        <w:r>
          <w:rPr>
            <w:rStyle w:val="Hyperlink"/>
          </w:rPr>
          <w:t>https://www.20087.com/2/96/WeiShengWuCaiYangQiDeFaZhanQianJing.html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微生物鉴定仪、微生物采样器使用方法、微生物样本智能处理系统、微生物采样器检定规程、液体冲击式微生物气溶胶采样器、微生物采样器原理、微生物采样器根据什么原理采样、微生物采样器标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5bf4973c640b7" w:history="1">
      <w:r>
        <w:rPr>
          <w:rStyle w:val="Hyperlink"/>
        </w:rPr>
        <w:t>全球与中国微生物采样器市场研究分析及发展前景报告（2025-2031年）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WeiShengWuCaiYangQiDeFaZhanQianJing.html" TargetMode="External" Id="Rc0240787c3d2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WeiShengWuCaiYangQiDeFaZhanQianJing.html" TargetMode="External" Id="Rd595bf4973c6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2025-10-03T03:09:52Z</dcterms:created>
  <dcterms:modified xsi:type="dcterms:W3CDTF">2025-10-03T04:09:52Z</dcterms:modified>
  <dc:subject>全球与中国微生物采样器市场研究分析及发展前景报告（2025-2031年）</dc:subject>
  <dc:title>全球与中国微生物采样器市场研究分析及发展前景报告（2025-2031年）</dc:title>
  <cp:keywords>全球与中国微生物采样器市场研究分析及发展前景报告（2025-2031年）</cp:keywords>
  <dc:description>全球与中国微生物采样器市场研究分析及发展前景报告（2025-2031年）</dc:description>
</cp:coreProperties>
</file>