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1a9a98730405a" w:history="1">
              <w:r>
                <w:rPr>
                  <w:rStyle w:val="Hyperlink"/>
                </w:rPr>
                <w:t>中国中药胶囊行业研究分析及未来趋势预测报告（2025-2031年）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1a9a98730405a" w:history="1">
              <w:r>
                <w:rPr>
                  <w:rStyle w:val="Hyperlink"/>
                </w:rPr>
                <w:t>中国中药胶囊行业研究分析及未来趋势预测报告（2025-2031年）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1a9a98730405a" w:history="1">
                <w:r>
                  <w:rPr>
                    <w:rStyle w:val="Hyperlink"/>
                  </w:rPr>
                  <w:t>https://www.20087.com/2/56/ZhongYaoJiaoNangDiaoYan.html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胶囊是一种传统中药的现代化剂型，以其方便、快捷和剂量准确的特点，受到市场欢迎。近年来，随着中药现代化和标准化的推进，中药胶囊的生产技术和质量控制得到了显著提升，确保了中药成分的稳定性和生物利用度。同时，针对不同疾病和人群的个性化配方，满足了消费者对健康管理和疾病预防的需求。</w:t>
      </w:r>
      <w:r>
        <w:rPr>
          <w:rFonts w:hint="eastAsia"/>
        </w:rPr>
        <w:br/>
      </w:r>
      <w:r>
        <w:rPr>
          <w:rFonts w:hint="eastAsia"/>
        </w:rPr>
        <w:t>　　未来，中药胶囊将更加注重精准医疗和国际化。随着基因组学和生物信息学的发展，中药胶囊将向个性化和精准治疗方向发展，根据个体基因和体质差异提供定制化配方。同时，随着中药国际认可度的提高，中药胶囊将遵循更严格的国际标准，拓展海外市场，成为全球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1a9a98730405a" w:history="1">
        <w:r>
          <w:rPr>
            <w:rStyle w:val="Hyperlink"/>
          </w:rPr>
          <w:t>中国中药胶囊行业研究分析及未来趋势预测报告（2025-2031年）</w:t>
        </w:r>
      </w:hyperlink>
      <w:r>
        <w:rPr>
          <w:rFonts w:hint="eastAsia"/>
        </w:rPr>
        <w:t>》系统分析了中药胶囊行业的市场规模、供需动态及竞争格局，重点评估了主要中药胶囊企业的经营表现，并对中药胶囊行业未来发展趋势进行了科学预测。报告结合中药胶囊技术现状与SWOT分析，揭示了市场机遇与潜在风险。市场调研网发布的《</w:t>
      </w:r>
      <w:hyperlink r:id="Rfde1a9a98730405a" w:history="1">
        <w:r>
          <w:rPr>
            <w:rStyle w:val="Hyperlink"/>
          </w:rPr>
          <w:t>中国中药胶囊行业研究分析及未来趋势预测报告（2025-2031年）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中药胶囊行业概述</w:t>
      </w:r>
      <w:r>
        <w:rPr>
          <w:rFonts w:hint="eastAsia"/>
        </w:rPr>
        <w:br/>
      </w:r>
      <w:r>
        <w:rPr>
          <w:rFonts w:hint="eastAsia"/>
        </w:rPr>
        <w:t>　　第一节 中药胶囊概念与分类</w:t>
      </w:r>
      <w:r>
        <w:rPr>
          <w:rFonts w:hint="eastAsia"/>
        </w:rPr>
        <w:br/>
      </w:r>
      <w:r>
        <w:rPr>
          <w:rFonts w:hint="eastAsia"/>
        </w:rPr>
        <w:t>　　　　一、中药胶囊概念</w:t>
      </w:r>
      <w:r>
        <w:rPr>
          <w:rFonts w:hint="eastAsia"/>
        </w:rPr>
        <w:br/>
      </w:r>
      <w:r>
        <w:rPr>
          <w:rFonts w:hint="eastAsia"/>
        </w:rPr>
        <w:t>　　　　二、中药胶囊的分类</w:t>
      </w:r>
      <w:r>
        <w:rPr>
          <w:rFonts w:hint="eastAsia"/>
        </w:rPr>
        <w:br/>
      </w:r>
      <w:r>
        <w:rPr>
          <w:rFonts w:hint="eastAsia"/>
        </w:rPr>
        <w:t>　　　　三、中药胶囊的部分行业标准</w:t>
      </w:r>
      <w:r>
        <w:rPr>
          <w:rFonts w:hint="eastAsia"/>
        </w:rPr>
        <w:br/>
      </w:r>
      <w:r>
        <w:rPr>
          <w:rFonts w:hint="eastAsia"/>
        </w:rPr>
        <w:t>　　第二节 中药胶囊行业的行业特征</w:t>
      </w:r>
      <w:r>
        <w:rPr>
          <w:rFonts w:hint="eastAsia"/>
        </w:rPr>
        <w:br/>
      </w:r>
      <w:r>
        <w:rPr>
          <w:rFonts w:hint="eastAsia"/>
        </w:rPr>
        <w:t>　　　　一、中药胶囊行业技术特性</w:t>
      </w:r>
      <w:r>
        <w:rPr>
          <w:rFonts w:hint="eastAsia"/>
        </w:rPr>
        <w:br/>
      </w:r>
      <w:r>
        <w:rPr>
          <w:rFonts w:hint="eastAsia"/>
        </w:rPr>
        <w:t>　　　　二、中药胶囊行业资本密集度分析</w:t>
      </w:r>
      <w:r>
        <w:rPr>
          <w:rFonts w:hint="eastAsia"/>
        </w:rPr>
        <w:br/>
      </w:r>
      <w:r>
        <w:rPr>
          <w:rFonts w:hint="eastAsia"/>
        </w:rPr>
        <w:t>　　　　三、中药胶囊行业的规模效益分析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中药胶囊行业经济环境分析</w:t>
      </w:r>
      <w:r>
        <w:rPr>
          <w:rFonts w:hint="eastAsia"/>
        </w:rPr>
        <w:br/>
      </w:r>
      <w:r>
        <w:rPr>
          <w:rFonts w:hint="eastAsia"/>
        </w:rPr>
        <w:t>　　第二节 中药胶囊行业政策环境分析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二、相关中药胶囊行业标准分析</w:t>
      </w:r>
      <w:r>
        <w:rPr>
          <w:rFonts w:hint="eastAsia"/>
        </w:rPr>
        <w:br/>
      </w:r>
      <w:r>
        <w:rPr>
          <w:rFonts w:hint="eastAsia"/>
        </w:rPr>
        <w:t>　　第三节 中药胶囊行业社会环境分析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中国中药胶囊市场规模情况</w:t>
      </w:r>
      <w:r>
        <w:rPr>
          <w:rFonts w:hint="eastAsia"/>
        </w:rPr>
        <w:br/>
      </w:r>
      <w:r>
        <w:rPr>
          <w:rFonts w:hint="eastAsia"/>
        </w:rPr>
        <w:t>　　第二节 中国中药胶囊行业盈利情况分析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一、2019-2024年中药胶囊市场需求情况</w:t>
      </w:r>
      <w:r>
        <w:rPr>
          <w:rFonts w:hint="eastAsia"/>
        </w:rPr>
        <w:br/>
      </w:r>
      <w:r>
        <w:rPr>
          <w:rFonts w:hint="eastAsia"/>
        </w:rPr>
        <w:t>　　　　二、2025年中药胶囊行业市场需求特点分析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三、2025-2031年中药胶囊市场需求预测</w:t>
      </w:r>
      <w:r>
        <w:rPr>
          <w:rFonts w:hint="eastAsia"/>
        </w:rPr>
        <w:br/>
      </w:r>
      <w:r>
        <w:rPr>
          <w:rFonts w:hint="eastAsia"/>
        </w:rPr>
        <w:t>　　第四节 中国中药胶囊行业产量情况分析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二、中药胶囊行业区域产量分析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三、2025-2031年中国中药胶囊行业产量预测分析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中国中药胶囊行业规模与效益分析预测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中药胶囊行业规模分析及预测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一、2019-2024年中药胶囊行业资产规模变化分析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二、2025-2031年中药胶囊行业资产规模预测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三、2019-2024年中药胶囊行业收入和利润变化分析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四、2025-2031年中药胶囊行业收入和利润预测</w:t>
      </w:r>
      <w:r>
        <w:rPr>
          <w:rFonts w:hint="eastAsia"/>
        </w:rPr>
        <w:br/>
      </w:r>
      <w:r>
        <w:rPr>
          <w:rFonts w:hint="eastAsia"/>
        </w:rPr>
        <w:t>　　第二节 中药胶囊行业效益分析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一、2019-2024年中药胶囊行业三费变化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二、2019-2024年中药胶囊行业效益分析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中药胶囊细分市场深度分析</w:t>
      </w:r>
      <w:r>
        <w:rPr>
          <w:rFonts w:hint="eastAsia"/>
        </w:rPr>
        <w:br/>
      </w:r>
      <w:r>
        <w:rPr>
          <w:rFonts w:hint="eastAsia"/>
        </w:rPr>
        <w:t>　　第一节 中药胶囊细分市场（一）发展研究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中药胶囊行业竞争格局分析</w:t>
      </w:r>
      <w:r>
        <w:rPr>
          <w:rFonts w:hint="eastAsia"/>
        </w:rPr>
        <w:br/>
      </w:r>
      <w:r>
        <w:rPr>
          <w:rFonts w:hint="eastAsia"/>
        </w:rPr>
        <w:t>　　第一节 中药胶囊行业集中度分析</w:t>
      </w:r>
      <w:r>
        <w:rPr>
          <w:rFonts w:hint="eastAsia"/>
        </w:rPr>
        <w:br/>
      </w:r>
      <w:r>
        <w:rPr>
          <w:rFonts w:hint="eastAsia"/>
        </w:rPr>
        <w:t>　　　　一、中药胶囊市场集中度分析</w:t>
      </w:r>
      <w:r>
        <w:rPr>
          <w:rFonts w:hint="eastAsia"/>
        </w:rPr>
        <w:br/>
      </w:r>
      <w:r>
        <w:rPr>
          <w:rFonts w:hint="eastAsia"/>
        </w:rPr>
        <w:t>　　　　二、中药胶囊企业集中度分析</w:t>
      </w:r>
      <w:r>
        <w:rPr>
          <w:rFonts w:hint="eastAsia"/>
        </w:rPr>
        <w:br/>
      </w:r>
      <w:r>
        <w:rPr>
          <w:rFonts w:hint="eastAsia"/>
        </w:rPr>
        <w:t>　　　　三、中药胶囊区域集中度分析</w:t>
      </w:r>
      <w:r>
        <w:rPr>
          <w:rFonts w:hint="eastAsia"/>
        </w:rPr>
        <w:br/>
      </w:r>
      <w:r>
        <w:rPr>
          <w:rFonts w:hint="eastAsia"/>
        </w:rPr>
        <w:t>　　第二节 中药胶囊行业竞争格局分析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一、2025年中药胶囊行业竞争分析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二、2025年中外中药胶囊产品竞争分析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三、2025年中国中药胶囊市场竞争分析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中药胶囊企业发展战略与竞争力提升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中药胶囊市场营销策略分析</w:t>
      </w:r>
      <w:r>
        <w:rPr>
          <w:rFonts w:hint="eastAsia"/>
        </w:rPr>
        <w:br/>
      </w:r>
      <w:r>
        <w:rPr>
          <w:rFonts w:hint="eastAsia"/>
        </w:rPr>
        <w:t>　　　　一、中药胶囊定价策略与市场定位</w:t>
      </w:r>
      <w:r>
        <w:rPr>
          <w:rFonts w:hint="eastAsia"/>
        </w:rPr>
        <w:br/>
      </w:r>
      <w:r>
        <w:rPr>
          <w:rFonts w:hint="eastAsia"/>
        </w:rPr>
        <w:t>　　　　二、中药胶囊渠道布局与分销策略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中药胶囊品牌建设与推广策略</w:t>
      </w:r>
      <w:r>
        <w:rPr>
          <w:rFonts w:hint="eastAsia"/>
        </w:rPr>
        <w:br/>
      </w:r>
      <w:r>
        <w:rPr>
          <w:rFonts w:hint="eastAsia"/>
        </w:rPr>
        <w:t>　　　　一、中药胶囊品牌定位与价值主张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中药胶囊企业竞争力提升路径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二、中药胶囊技术创新与研发投入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中药胶囊企业战略规划与实施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二、中药胶囊行业品牌竞争格局分析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中药胶囊行业投资风险评估与应对策略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中药胶囊行业SWOT综合分析</w:t>
      </w:r>
      <w:r>
        <w:rPr>
          <w:rFonts w:hint="eastAsia"/>
        </w:rPr>
        <w:br/>
      </w:r>
      <w:r>
        <w:rPr>
          <w:rFonts w:hint="eastAsia"/>
        </w:rPr>
        <w:t>　　　　一、中药胶囊行业优势分析</w:t>
      </w:r>
      <w:r>
        <w:rPr>
          <w:rFonts w:hint="eastAsia"/>
        </w:rPr>
        <w:br/>
      </w:r>
      <w:r>
        <w:rPr>
          <w:rFonts w:hint="eastAsia"/>
        </w:rPr>
        <w:t>　　　　二、中药胶囊行业劣势分析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中药胶囊行业主要风险识别</w:t>
      </w:r>
      <w:r>
        <w:rPr>
          <w:rFonts w:hint="eastAsia"/>
        </w:rPr>
        <w:br/>
      </w:r>
      <w:r>
        <w:rPr>
          <w:rFonts w:hint="eastAsia"/>
        </w:rPr>
        <w:t>　　　　一、中药胶囊市场运营风险</w:t>
      </w:r>
      <w:r>
        <w:rPr>
          <w:rFonts w:hint="eastAsia"/>
        </w:rPr>
        <w:br/>
      </w:r>
      <w:r>
        <w:rPr>
          <w:rFonts w:hint="eastAsia"/>
        </w:rPr>
        <w:t>　　　　二、中药胶囊供应链风险</w:t>
      </w:r>
      <w:r>
        <w:rPr>
          <w:rFonts w:hint="eastAsia"/>
        </w:rPr>
        <w:br/>
      </w:r>
      <w:r>
        <w:rPr>
          <w:rFonts w:hint="eastAsia"/>
        </w:rPr>
        <w:t>　　　　三、中药胶囊技术发展风险</w:t>
      </w:r>
      <w:r>
        <w:rPr>
          <w:rFonts w:hint="eastAsia"/>
        </w:rPr>
        <w:br/>
      </w:r>
      <w:r>
        <w:rPr>
          <w:rFonts w:hint="eastAsia"/>
        </w:rPr>
        <w:t>　　　　四、中药胶囊政策环境风险</w:t>
      </w:r>
      <w:r>
        <w:rPr>
          <w:rFonts w:hint="eastAsia"/>
        </w:rPr>
        <w:br/>
      </w:r>
      <w:r>
        <w:rPr>
          <w:rFonts w:hint="eastAsia"/>
        </w:rPr>
        <w:t>　　第三节 2025-2031年中药胶囊行业风险防控策略</w:t>
      </w:r>
      <w:r>
        <w:rPr>
          <w:rFonts w:hint="eastAsia"/>
        </w:rPr>
        <w:br/>
      </w:r>
      <w:r>
        <w:rPr>
          <w:rFonts w:hint="eastAsia"/>
        </w:rPr>
        <w:t>　　　　一、中药胶囊市场风险应对方案</w:t>
      </w:r>
      <w:r>
        <w:rPr>
          <w:rFonts w:hint="eastAsia"/>
        </w:rPr>
        <w:br/>
      </w:r>
      <w:r>
        <w:rPr>
          <w:rFonts w:hint="eastAsia"/>
        </w:rPr>
        <w:t>　　　　二、中药胶囊政策风险应对措施</w:t>
      </w:r>
      <w:r>
        <w:rPr>
          <w:rFonts w:hint="eastAsia"/>
        </w:rPr>
        <w:br/>
      </w:r>
      <w:r>
        <w:rPr>
          <w:rFonts w:hint="eastAsia"/>
        </w:rPr>
        <w:t>　　　　三、中药胶囊运营风险控制策略</w:t>
      </w:r>
      <w:r>
        <w:rPr>
          <w:rFonts w:hint="eastAsia"/>
        </w:rPr>
        <w:br/>
      </w:r>
      <w:r>
        <w:rPr>
          <w:rFonts w:hint="eastAsia"/>
        </w:rPr>
        <w:t>　　　　四、中药胶囊竞争风险防范措施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中药胶囊行业发展前景与趋势预测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中国中药胶囊行业发展机遇分析</w:t>
      </w:r>
      <w:r>
        <w:rPr>
          <w:rFonts w:hint="eastAsia"/>
        </w:rPr>
        <w:br/>
      </w:r>
      <w:r>
        <w:rPr>
          <w:rFonts w:hint="eastAsia"/>
        </w:rPr>
        <w:t>　　　　一、中药胶囊行业发展前景展望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中⋅智⋅林：2025-2031年中药胶囊行业发展趋势</w:t>
      </w:r>
      <w:r>
        <w:rPr>
          <w:rFonts w:hint="eastAsia"/>
        </w:rPr>
        <w:br/>
      </w:r>
      <w:r>
        <w:rPr>
          <w:rFonts w:hint="eastAsia"/>
        </w:rPr>
        <w:t>　　　　一、中药胶囊市场发展趋势</w:t>
      </w:r>
      <w:r>
        <w:rPr>
          <w:rFonts w:hint="eastAsia"/>
        </w:rPr>
        <w:br/>
      </w:r>
      <w:r>
        <w:rPr>
          <w:rFonts w:hint="eastAsia"/>
        </w:rPr>
        <w:t>　　　　二、中药胶囊技术发展方向</w:t>
      </w:r>
      <w:r>
        <w:rPr>
          <w:rFonts w:hint="eastAsia"/>
        </w:rPr>
        <w:br/>
      </w:r>
      <w:r>
        <w:rPr>
          <w:rFonts w:hint="eastAsia"/>
        </w:rPr>
        <w:t>　　　　三、中药胶囊政策环境预测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中药胶囊行业历程</w:t>
      </w:r>
      <w:r>
        <w:rPr>
          <w:rFonts w:hint="eastAsia"/>
        </w:rPr>
        <w:br/>
      </w:r>
      <w:r>
        <w:rPr>
          <w:rFonts w:hint="eastAsia"/>
        </w:rPr>
        <w:t>　　图表 中药胶囊行业生命周期</w:t>
      </w:r>
      <w:r>
        <w:rPr>
          <w:rFonts w:hint="eastAsia"/>
        </w:rPr>
        <w:br/>
      </w:r>
      <w:r>
        <w:rPr>
          <w:rFonts w:hint="eastAsia"/>
        </w:rPr>
        <w:t>　　图表 中药胶囊行业产业链分析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中药胶囊企业信息</w:t>
      </w:r>
      <w:r>
        <w:rPr>
          <w:rFonts w:hint="eastAsia"/>
        </w:rPr>
        <w:br/>
      </w:r>
      <w:r>
        <w:rPr>
          <w:rFonts w:hint="eastAsia"/>
        </w:rPr>
        <w:t>　　图表 中药胶囊企业经营情况分析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1a9a98730405a" w:history="1">
        <w:r>
          <w:rPr>
            <w:rStyle w:val="Hyperlink"/>
          </w:rPr>
          <w:t>中国中药胶囊行业研究分析及未来趋势预测报告（2025-2031年）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1a9a98730405a" w:history="1">
        <w:r>
          <w:rPr>
            <w:rStyle w:val="Hyperlink"/>
          </w:rPr>
          <w:t>https://www.20087.com/2/56/ZhongYaoJiaoNangDiaoYan.html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胶囊和汤药哪个好、中药胶囊饭前吃还是饭后吃、中药胶囊的制作过程、中药胶囊过期还能吃吗、中药有胶囊的形式吗、中药胶囊减肥、中药装成胶囊吃了会怎样、中药胶囊的制作过程、一般中药好还是西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4febd015e445c" w:history="1">
      <w:r>
        <w:rPr>
          <w:rStyle w:val="Hyperlink"/>
        </w:rPr>
        <w:t>中国中药胶囊行业研究分析及未来趋势预测报告（2025-2031年）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ongYaoJiaoNangDiaoYan.html" TargetMode="External" Id="Rfde1a9a98730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ongYaoJiaoNangDiaoYan.html" TargetMode="External" Id="R3c44febd015e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2024-09-26T05:33:00Z</dcterms:created>
  <dcterms:modified xsi:type="dcterms:W3CDTF">2024-09-26T06:33:00Z</dcterms:modified>
  <dc:subject>中国中药胶囊行业研究分析及未来趋势预测报告（2025-2031年）</dc:subject>
  <dc:title>中国中药胶囊行业研究分析及未来趋势预测报告（2025-2031年）</dc:title>
  <cp:keywords>中国中药胶囊行业研究分析及未来趋势预测报告（2025-2031年）</cp:keywords>
  <dc:description>中国中药胶囊行业研究分析及未来趋势预测报告（2025-2031年）</dc:description>
</cp:coreProperties>
</file>