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77594fdf54c70" w:history="1">
              <w:r>
                <w:rPr>
                  <w:rStyle w:val="Hyperlink"/>
                </w:rPr>
                <w:t>2025-2031年中国体外诊断医疗发展现状分析与前景趋势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77594fdf54c70" w:history="1">
              <w:r>
                <w:rPr>
                  <w:rStyle w:val="Hyperlink"/>
                </w:rPr>
                <w:t>2025-2031年中国体外诊断医疗发展现状分析与前景趋势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77594fdf54c70" w:history="1">
                <w:r>
                  <w:rPr>
                    <w:rStyle w:val="Hyperlink"/>
                  </w:rPr>
                  <w:t>https://www.20087.com/2/96/TiWaiZhenDuanYiLiaoShiChangXianZhuangHeQianJing.html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体外诊断（IVD）是指通过对人体样本（血液、尿液等）进行检测以获取临床诊断信息的一类技术。随着医学科学的进步和公众健康意识的提升，IVD已成为现代医疗服务中重要的一部分。目前，IVD领域涵盖了从基础的生化分析到复杂的基因测序等多种技术和方法。其应用范围广泛，包括传染病诊断、肿瘤筛查、遗传病检测等多个方面。然而，尽管IVD在提高疾病诊断效率和准确性方面发挥了重要作用，但高昂的成本和技术门槛限制了其在某些地区的普及。此外，数据隐私保护及伦理问题也对行业发展提出了挑战。</w:t>
      </w:r>
      <w:r>
        <w:rPr>
          <w:rFonts w:hint="eastAsia"/>
        </w:rPr>
        <w:br/>
      </w:r>
      <w:r>
        <w:rPr>
          <w:rFonts w:hint="eastAsia"/>
        </w:rPr>
        <w:t>　　展望未来，随着人工智能、大数据等新兴技术的发展，IVD行业将迎来新的发展机遇。一方面，AI算法的应用可以提升诊断速度与精确度，并有助于发现早期病变或罕见病。另一方面，通过建立跨区域的数据共享平台，能够促进研究成果的快速转化，加速个性化医疗时代的到来。同时，随着全球公共卫生体系的不断完善，对于突发性疾病的预警和防控能力需求增加，这将促使IVD技术向更加便携、实时的方向发展。预计未来几年内，IVD不仅会在医院环境中得到更广泛的应用，还将逐渐渗透至家庭健康管理领域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77594fdf54c70" w:history="1">
        <w:r>
          <w:rPr>
            <w:rStyle w:val="Hyperlink"/>
          </w:rPr>
          <w:t>2025-2031年中国体外诊断医疗发展现状分析与前景趋势</w:t>
        </w:r>
      </w:hyperlink>
      <w:r>
        <w:rPr>
          <w:rFonts w:hint="eastAsia"/>
        </w:rPr>
        <w:t>》对体外诊断医疗行业的市场运行态势进行了深入研究，并预测了其发展趋势。报告涵盖了行业知识、国内外环境分析、运行数据解读、产业链梳理，以及市场竞争格局和企业标杆的详细探讨。基于对行业的全面剖析，报告还对体外诊断医疗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体外诊断医疗产业概述</w:t>
      </w:r>
      <w:r>
        <w:rPr>
          <w:rFonts w:hint="eastAsia"/>
        </w:rPr>
        <w:br/>
      </w:r>
      <w:r>
        <w:rPr>
          <w:rFonts w:hint="eastAsia"/>
        </w:rPr>
        <w:t>　　第一节 体外诊断医疗定义与分类</w:t>
      </w:r>
      <w:r>
        <w:rPr>
          <w:rFonts w:hint="eastAsia"/>
        </w:rPr>
        <w:br/>
      </w:r>
      <w:r>
        <w:rPr>
          <w:rFonts w:hint="eastAsia"/>
        </w:rPr>
        <w:t>　　第二节 体外诊断医疗产业链结构及关键环节剖析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体外诊断医疗商业模式与盈利模式解析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体外诊断医疗经济指标与行业评估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2019-2024年全球体外诊断医疗市场规模及增长趋势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主要国家与地区体外诊断医疗市场对比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2025-2031年全球体外诊断医疗行业发展趋势与前景预测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国际体外诊断医疗市场发展趋势及对我国启示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二、对我国体外诊断医疗市场的借鉴意义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体外诊断医疗市场的总体规模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一、2019-2024年体外诊断医疗市场规模变化及趋势分析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二、2025年体外诊断医疗行业市场规模特点</w:t>
      </w:r>
      <w:r>
        <w:rPr>
          <w:rFonts w:hint="eastAsia"/>
        </w:rPr>
        <w:br/>
      </w:r>
      <w:r>
        <w:rPr>
          <w:rFonts w:hint="eastAsia"/>
        </w:rPr>
        <w:t>　　第二节 体外诊断医疗市场规模的构成</w:t>
      </w:r>
      <w:r>
        <w:rPr>
          <w:rFonts w:hint="eastAsia"/>
        </w:rPr>
        <w:br/>
      </w:r>
      <w:r>
        <w:rPr>
          <w:rFonts w:hint="eastAsia"/>
        </w:rPr>
        <w:t>　　　　一、体外诊断医疗客户群体特征与偏好分析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二、不同类型体外诊断医疗市场规模分布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三、各地区体外诊断医疗市场规模差异与特点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体外诊断医疗市场规模的预测与展望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一、未来几年体外诊断医疗市场规模增长预测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2019-2024年中国体外诊断医疗行业总体发展与财务状况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2019-2024年体外诊断医疗行业规模情况</w:t>
      </w:r>
      <w:r>
        <w:rPr>
          <w:rFonts w:hint="eastAsia"/>
        </w:rPr>
        <w:br/>
      </w:r>
      <w:r>
        <w:rPr>
          <w:rFonts w:hint="eastAsia"/>
        </w:rPr>
        <w:t>　　　　一、体外诊断医疗行业企业数量规模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二、体外诊断医疗行业从业人员规模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三、体外诊断医疗行业市场敏感性分析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2019-2024年体外诊断医疗行业财务能力分析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一、体外诊断医疗行业盈利能力</w:t>
      </w:r>
      <w:r>
        <w:rPr>
          <w:rFonts w:hint="eastAsia"/>
        </w:rPr>
        <w:br/>
      </w:r>
      <w:r>
        <w:rPr>
          <w:rFonts w:hint="eastAsia"/>
        </w:rPr>
        <w:t>　　　　二、体外诊断医疗行业偿债能力</w:t>
      </w:r>
      <w:r>
        <w:rPr>
          <w:rFonts w:hint="eastAsia"/>
        </w:rPr>
        <w:br/>
      </w:r>
      <w:r>
        <w:rPr>
          <w:rFonts w:hint="eastAsia"/>
        </w:rPr>
        <w:t>　　　　三、体外诊断医疗行业营运能力</w:t>
      </w:r>
      <w:r>
        <w:rPr>
          <w:rFonts w:hint="eastAsia"/>
        </w:rPr>
        <w:br/>
      </w:r>
      <w:r>
        <w:rPr>
          <w:rFonts w:hint="eastAsia"/>
        </w:rPr>
        <w:t>　　　　四、体外诊断医疗行业发展能力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体外诊断医疗细分市场（一）市场调研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体外诊断医疗细分市场（二）市场调研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2019-2024年中国体外诊断医疗行业重点区域调研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一、重点地区（一）体外诊断医疗市场规模与特点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二、重点地区（二）体外诊断医疗市场规模及特点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三、重点地区（三）体外诊断医疗市场规模及特点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四、重点地区（四）体外诊断医疗市场规模及特点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不同区域体外诊断医疗市场的对比与启示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二、体外诊断医疗市场拓展策略与建议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体外诊断医疗行业渠道分析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二、各类渠道对体外诊断医疗行业的影响</w:t>
      </w:r>
      <w:r>
        <w:rPr>
          <w:rFonts w:hint="eastAsia"/>
        </w:rPr>
        <w:br/>
      </w:r>
      <w:r>
        <w:rPr>
          <w:rFonts w:hint="eastAsia"/>
        </w:rPr>
        <w:t>　　　　三、主要体外诊断医疗企业渠道策略研究</w:t>
      </w:r>
      <w:r>
        <w:rPr>
          <w:rFonts w:hint="eastAsia"/>
        </w:rPr>
        <w:br/>
      </w:r>
      <w:r>
        <w:rPr>
          <w:rFonts w:hint="eastAsia"/>
        </w:rPr>
        <w:t>　　第二节 体外诊断医疗行业客户分析与定位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体外诊断医疗行业总体市场竞争状况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一、体外诊断医疗行业竞争结构分析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二、体外诊断医疗企业竞争格局与集中度评估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三、体外诊断医疗行业SWOT分析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体外诊断医疗企业发展策略分析</w:t>
      </w:r>
      <w:r>
        <w:rPr>
          <w:rFonts w:hint="eastAsia"/>
        </w:rPr>
        <w:br/>
      </w:r>
      <w:r>
        <w:rPr>
          <w:rFonts w:hint="eastAsia"/>
        </w:rPr>
        <w:t>　　第一节 体外诊断医疗市场与销售策略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体外诊断医疗品牌战略思考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中国体外诊断医疗行业发展环境分析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二、体外诊断医疗行业主管部门、监管体制及相关政策法规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3、体外诊断医疗行业的主要法律、法规和政策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4、2025年体外诊断医疗行业法律法规和政策对行业的影响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二、体外诊断医疗消费者需求分析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一、体外诊断医疗技术的应用与创新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二、体外诊断医疗行业发展的技术趋势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2025-2031年体外诊断医疗行业展趋势预测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2025-2031年体外诊断医疗市场发展前景分析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一、体外诊断医疗市场发展潜力</w:t>
      </w:r>
      <w:r>
        <w:rPr>
          <w:rFonts w:hint="eastAsia"/>
        </w:rPr>
        <w:br/>
      </w:r>
      <w:r>
        <w:rPr>
          <w:rFonts w:hint="eastAsia"/>
        </w:rPr>
        <w:t>　　　　二、体外诊断医疗市场前景分析</w:t>
      </w:r>
      <w:r>
        <w:rPr>
          <w:rFonts w:hint="eastAsia"/>
        </w:rPr>
        <w:br/>
      </w:r>
      <w:r>
        <w:rPr>
          <w:rFonts w:hint="eastAsia"/>
        </w:rPr>
        <w:t>　　　　三、体外诊断医疗细分行业发展前景分析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2025-2031年体外诊断医疗发展趋势预测</w:t>
      </w:r>
      <w:r>
        <w:rPr>
          <w:rFonts w:hint="eastAsia"/>
        </w:rPr>
        <w:br/>
      </w:r>
      <w:r>
        <w:rPr>
          <w:rFonts w:hint="eastAsia"/>
        </w:rPr>
        <w:t>　　　　一、体外诊断医疗发展趋势预测</w:t>
      </w:r>
      <w:r>
        <w:rPr>
          <w:rFonts w:hint="eastAsia"/>
        </w:rPr>
        <w:br/>
      </w:r>
      <w:r>
        <w:rPr>
          <w:rFonts w:hint="eastAsia"/>
        </w:rPr>
        <w:t>　　　　二、体外诊断医疗市场规模预测</w:t>
      </w:r>
      <w:r>
        <w:rPr>
          <w:rFonts w:hint="eastAsia"/>
        </w:rPr>
        <w:br/>
      </w:r>
      <w:r>
        <w:rPr>
          <w:rFonts w:hint="eastAsia"/>
        </w:rPr>
        <w:t>　　　　三、体外诊断医疗细分市场发展趋势预测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未来体外诊断医疗行业挑战与机遇探讨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一、体外诊断医疗行业挑战</w:t>
      </w:r>
      <w:r>
        <w:rPr>
          <w:rFonts w:hint="eastAsia"/>
        </w:rPr>
        <w:br/>
      </w:r>
      <w:r>
        <w:rPr>
          <w:rFonts w:hint="eastAsia"/>
        </w:rPr>
        <w:t>　　　　二、体外诊断医疗行业机遇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对体外诊断医疗行业发展的建议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中⋅智⋅林：对体外诊断医疗企业和投资者的建议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体外诊断医疗介绍</w:t>
      </w:r>
      <w:r>
        <w:rPr>
          <w:rFonts w:hint="eastAsia"/>
        </w:rPr>
        <w:br/>
      </w:r>
      <w:r>
        <w:rPr>
          <w:rFonts w:hint="eastAsia"/>
        </w:rPr>
        <w:t>　　图表 体外诊断医疗图片</w:t>
      </w:r>
      <w:r>
        <w:rPr>
          <w:rFonts w:hint="eastAsia"/>
        </w:rPr>
        <w:br/>
      </w:r>
      <w:r>
        <w:rPr>
          <w:rFonts w:hint="eastAsia"/>
        </w:rPr>
        <w:t>　　图表 体外诊断医疗主要特点</w:t>
      </w:r>
      <w:r>
        <w:rPr>
          <w:rFonts w:hint="eastAsia"/>
        </w:rPr>
        <w:br/>
      </w:r>
      <w:r>
        <w:rPr>
          <w:rFonts w:hint="eastAsia"/>
        </w:rPr>
        <w:t>　　图表 体外诊断医疗发展有利因素分析</w:t>
      </w:r>
      <w:r>
        <w:rPr>
          <w:rFonts w:hint="eastAsia"/>
        </w:rPr>
        <w:br/>
      </w:r>
      <w:r>
        <w:rPr>
          <w:rFonts w:hint="eastAsia"/>
        </w:rPr>
        <w:t>　　图表 体外诊断医疗发展不利因素分析</w:t>
      </w:r>
      <w:r>
        <w:rPr>
          <w:rFonts w:hint="eastAsia"/>
        </w:rPr>
        <w:br/>
      </w:r>
      <w:r>
        <w:rPr>
          <w:rFonts w:hint="eastAsia"/>
        </w:rPr>
        <w:t>　　图表 进入体外诊断医疗行业壁垒</w:t>
      </w:r>
      <w:r>
        <w:rPr>
          <w:rFonts w:hint="eastAsia"/>
        </w:rPr>
        <w:br/>
      </w:r>
      <w:r>
        <w:rPr>
          <w:rFonts w:hint="eastAsia"/>
        </w:rPr>
        <w:t>　　图表 体外诊断医疗政策</w:t>
      </w:r>
      <w:r>
        <w:rPr>
          <w:rFonts w:hint="eastAsia"/>
        </w:rPr>
        <w:br/>
      </w:r>
      <w:r>
        <w:rPr>
          <w:rFonts w:hint="eastAsia"/>
        </w:rPr>
        <w:t>　　图表 体外诊断医疗技术 标准</w:t>
      </w:r>
      <w:r>
        <w:rPr>
          <w:rFonts w:hint="eastAsia"/>
        </w:rPr>
        <w:br/>
      </w:r>
      <w:r>
        <w:rPr>
          <w:rFonts w:hint="eastAsia"/>
        </w:rPr>
        <w:t>　　图表 体外诊断医疗产业链分析</w:t>
      </w:r>
      <w:r>
        <w:rPr>
          <w:rFonts w:hint="eastAsia"/>
        </w:rPr>
        <w:br/>
      </w:r>
      <w:r>
        <w:rPr>
          <w:rFonts w:hint="eastAsia"/>
        </w:rPr>
        <w:t>　　图表 体外诊断医疗品牌分析</w:t>
      </w:r>
      <w:r>
        <w:rPr>
          <w:rFonts w:hint="eastAsia"/>
        </w:rPr>
        <w:br/>
      </w:r>
      <w:r>
        <w:rPr>
          <w:rFonts w:hint="eastAsia"/>
        </w:rPr>
        <w:t>　　图表 2024年体外诊断医疗需求分析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2019-2024年中国体外诊断医疗销售情况</w:t>
      </w:r>
      <w:r>
        <w:rPr>
          <w:rFonts w:hint="eastAsia"/>
        </w:rPr>
        <w:br/>
      </w:r>
      <w:r>
        <w:rPr>
          <w:rFonts w:hint="eastAsia"/>
        </w:rPr>
        <w:t>　　图表 体外诊断医疗价格走势</w:t>
      </w:r>
      <w:r>
        <w:rPr>
          <w:rFonts w:hint="eastAsia"/>
        </w:rPr>
        <w:br/>
      </w:r>
      <w:r>
        <w:rPr>
          <w:rFonts w:hint="eastAsia"/>
        </w:rPr>
        <w:t>　　图表 2025年中国体外诊断医疗公司数量统计 单位：家</w:t>
      </w:r>
      <w:r>
        <w:rPr>
          <w:rFonts w:hint="eastAsia"/>
        </w:rPr>
        <w:br/>
      </w:r>
      <w:r>
        <w:rPr>
          <w:rFonts w:hint="eastAsia"/>
        </w:rPr>
        <w:t>　　图表 体外诊断医疗成本和利润分析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华东地区体外诊断医疗市场规模情况</w:t>
      </w:r>
      <w:r>
        <w:rPr>
          <w:rFonts w:hint="eastAsia"/>
        </w:rPr>
        <w:br/>
      </w:r>
      <w:r>
        <w:rPr>
          <w:rFonts w:hint="eastAsia"/>
        </w:rPr>
        <w:t>　　图表 华东地区体外诊断医疗市场销售额</w:t>
      </w:r>
      <w:r>
        <w:rPr>
          <w:rFonts w:hint="eastAsia"/>
        </w:rPr>
        <w:br/>
      </w:r>
      <w:r>
        <w:rPr>
          <w:rFonts w:hint="eastAsia"/>
        </w:rPr>
        <w:t>　　图表 华南地区体外诊断医疗市场规模情况</w:t>
      </w:r>
      <w:r>
        <w:rPr>
          <w:rFonts w:hint="eastAsia"/>
        </w:rPr>
        <w:br/>
      </w:r>
      <w:r>
        <w:rPr>
          <w:rFonts w:hint="eastAsia"/>
        </w:rPr>
        <w:t>　　图表 华南地区体外诊断医疗市场销售额</w:t>
      </w:r>
      <w:r>
        <w:rPr>
          <w:rFonts w:hint="eastAsia"/>
        </w:rPr>
        <w:br/>
      </w:r>
      <w:r>
        <w:rPr>
          <w:rFonts w:hint="eastAsia"/>
        </w:rPr>
        <w:t>　　图表 华北地区体外诊断医疗市场规模情况</w:t>
      </w:r>
      <w:r>
        <w:rPr>
          <w:rFonts w:hint="eastAsia"/>
        </w:rPr>
        <w:br/>
      </w:r>
      <w:r>
        <w:rPr>
          <w:rFonts w:hint="eastAsia"/>
        </w:rPr>
        <w:t>　　图表 华北地区体外诊断医疗市场销售额</w:t>
      </w:r>
      <w:r>
        <w:rPr>
          <w:rFonts w:hint="eastAsia"/>
        </w:rPr>
        <w:br/>
      </w:r>
      <w:r>
        <w:rPr>
          <w:rFonts w:hint="eastAsia"/>
        </w:rPr>
        <w:t>　　图表 华中地区体外诊断医疗市场规模情况</w:t>
      </w:r>
      <w:r>
        <w:rPr>
          <w:rFonts w:hint="eastAsia"/>
        </w:rPr>
        <w:br/>
      </w:r>
      <w:r>
        <w:rPr>
          <w:rFonts w:hint="eastAsia"/>
        </w:rPr>
        <w:t>　　图表 华中地区体外诊断医疗市场销售额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体外诊断医疗投资、并购现状分析</w:t>
      </w:r>
      <w:r>
        <w:rPr>
          <w:rFonts w:hint="eastAsia"/>
        </w:rPr>
        <w:br/>
      </w:r>
      <w:r>
        <w:rPr>
          <w:rFonts w:hint="eastAsia"/>
        </w:rPr>
        <w:t>　　图表 体外诊断医疗上游、下游研究分析</w:t>
      </w:r>
      <w:r>
        <w:rPr>
          <w:rFonts w:hint="eastAsia"/>
        </w:rPr>
        <w:br/>
      </w:r>
      <w:r>
        <w:rPr>
          <w:rFonts w:hint="eastAsia"/>
        </w:rPr>
        <w:t>　　图表 体外诊断医疗最新消息</w:t>
      </w:r>
      <w:r>
        <w:rPr>
          <w:rFonts w:hint="eastAsia"/>
        </w:rPr>
        <w:br/>
      </w:r>
      <w:r>
        <w:rPr>
          <w:rFonts w:hint="eastAsia"/>
        </w:rPr>
        <w:t>　　图表 体外诊断医疗企业简介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体外诊断医疗企业经营情况</w:t>
      </w:r>
      <w:r>
        <w:rPr>
          <w:rFonts w:hint="eastAsia"/>
        </w:rPr>
        <w:br/>
      </w:r>
      <w:r>
        <w:rPr>
          <w:rFonts w:hint="eastAsia"/>
        </w:rPr>
        <w:t>　　图表 体外诊断医疗企业(二)简介</w:t>
      </w:r>
      <w:r>
        <w:rPr>
          <w:rFonts w:hint="eastAsia"/>
        </w:rPr>
        <w:br/>
      </w:r>
      <w:r>
        <w:rPr>
          <w:rFonts w:hint="eastAsia"/>
        </w:rPr>
        <w:t>　　图表 企业体外诊断医疗业务</w:t>
      </w:r>
      <w:r>
        <w:rPr>
          <w:rFonts w:hint="eastAsia"/>
        </w:rPr>
        <w:br/>
      </w:r>
      <w:r>
        <w:rPr>
          <w:rFonts w:hint="eastAsia"/>
        </w:rPr>
        <w:t>　　图表 体外诊断医疗企业(二)经营情况</w:t>
      </w:r>
      <w:r>
        <w:rPr>
          <w:rFonts w:hint="eastAsia"/>
        </w:rPr>
        <w:br/>
      </w:r>
      <w:r>
        <w:rPr>
          <w:rFonts w:hint="eastAsia"/>
        </w:rPr>
        <w:t>　　图表 体外诊断医疗企业(三)调研</w:t>
      </w:r>
      <w:r>
        <w:rPr>
          <w:rFonts w:hint="eastAsia"/>
        </w:rPr>
        <w:br/>
      </w:r>
      <w:r>
        <w:rPr>
          <w:rFonts w:hint="eastAsia"/>
        </w:rPr>
        <w:t>　　图表 企业体外诊断医疗业务分析</w:t>
      </w:r>
      <w:r>
        <w:rPr>
          <w:rFonts w:hint="eastAsia"/>
        </w:rPr>
        <w:br/>
      </w:r>
      <w:r>
        <w:rPr>
          <w:rFonts w:hint="eastAsia"/>
        </w:rPr>
        <w:t>　　图表 体外诊断医疗企业(三)经营情况</w:t>
      </w:r>
      <w:r>
        <w:rPr>
          <w:rFonts w:hint="eastAsia"/>
        </w:rPr>
        <w:br/>
      </w:r>
      <w:r>
        <w:rPr>
          <w:rFonts w:hint="eastAsia"/>
        </w:rPr>
        <w:t>　　图表 体外诊断医疗企业(四)介绍</w:t>
      </w:r>
      <w:r>
        <w:rPr>
          <w:rFonts w:hint="eastAsia"/>
        </w:rPr>
        <w:br/>
      </w:r>
      <w:r>
        <w:rPr>
          <w:rFonts w:hint="eastAsia"/>
        </w:rPr>
        <w:t>　　图表 企业体外诊断医疗产品服务</w:t>
      </w:r>
      <w:r>
        <w:rPr>
          <w:rFonts w:hint="eastAsia"/>
        </w:rPr>
        <w:br/>
      </w:r>
      <w:r>
        <w:rPr>
          <w:rFonts w:hint="eastAsia"/>
        </w:rPr>
        <w:t>　　图表 体外诊断医疗企业(四)经营情况</w:t>
      </w:r>
      <w:r>
        <w:rPr>
          <w:rFonts w:hint="eastAsia"/>
        </w:rPr>
        <w:br/>
      </w:r>
      <w:r>
        <w:rPr>
          <w:rFonts w:hint="eastAsia"/>
        </w:rPr>
        <w:t>　　图表 体外诊断医疗企业(五)简介</w:t>
      </w:r>
      <w:r>
        <w:rPr>
          <w:rFonts w:hint="eastAsia"/>
        </w:rPr>
        <w:br/>
      </w:r>
      <w:r>
        <w:rPr>
          <w:rFonts w:hint="eastAsia"/>
        </w:rPr>
        <w:t>　　图表 企业体外诊断医疗业务分析</w:t>
      </w:r>
      <w:r>
        <w:rPr>
          <w:rFonts w:hint="eastAsia"/>
        </w:rPr>
        <w:br/>
      </w:r>
      <w:r>
        <w:rPr>
          <w:rFonts w:hint="eastAsia"/>
        </w:rPr>
        <w:t>　　图表 体外诊断医疗企业(五)经营情况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体外诊断医疗行业生命周期</w:t>
      </w:r>
      <w:r>
        <w:rPr>
          <w:rFonts w:hint="eastAsia"/>
        </w:rPr>
        <w:br/>
      </w:r>
      <w:r>
        <w:rPr>
          <w:rFonts w:hint="eastAsia"/>
        </w:rPr>
        <w:t>　　图表 体外诊断医疗优势、劣势、机会、威胁分析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体外诊断医疗市场容量</w:t>
      </w:r>
      <w:r>
        <w:rPr>
          <w:rFonts w:hint="eastAsia"/>
        </w:rPr>
        <w:br/>
      </w:r>
      <w:r>
        <w:rPr>
          <w:rFonts w:hint="eastAsia"/>
        </w:rPr>
        <w:t>　　图表 体外诊断医疗发展前景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2025-2031年中国体外诊断医疗销售预测</w:t>
      </w:r>
      <w:r>
        <w:rPr>
          <w:rFonts w:hint="eastAsia"/>
        </w:rPr>
        <w:br/>
      </w:r>
      <w:r>
        <w:rPr>
          <w:rFonts w:hint="eastAsia"/>
        </w:rPr>
        <w:t>　　图表 体外诊断医疗主要驱动因素</w:t>
      </w:r>
      <w:r>
        <w:rPr>
          <w:rFonts w:hint="eastAsia"/>
        </w:rPr>
        <w:br/>
      </w:r>
      <w:r>
        <w:rPr>
          <w:rFonts w:hint="eastAsia"/>
        </w:rPr>
        <w:t>　　图表 体外诊断医疗发展趋势预测</w:t>
      </w:r>
      <w:r>
        <w:rPr>
          <w:rFonts w:hint="eastAsia"/>
        </w:rPr>
        <w:br/>
      </w:r>
      <w:r>
        <w:rPr>
          <w:rFonts w:hint="eastAsia"/>
        </w:rPr>
        <w:t>　　图表 体外诊断医疗注意事项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77594fdf54c70" w:history="1">
        <w:r>
          <w:rPr>
            <w:rStyle w:val="Hyperlink"/>
          </w:rPr>
          <w:t>2025-2031年中国体外诊断医疗发展现状分析与前景趋势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77594fdf54c70" w:history="1">
        <w:r>
          <w:rPr>
            <w:rStyle w:val="Hyperlink"/>
          </w:rPr>
          <w:t>https://www.20087.com/2/96/TiWaiZhenDuanYiLiaoShiChangXianZhuangHeQianJing.html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诊断有哪些内容、体外诊断医疗设备有哪些、医疗诊断属于计算机在哪方面的应用、体外诊断医疗器械公司、医疗诊断证明书怎么开、体外诊断医疗器械分类、ivd体外诊断仪器、体外诊断医疗生物实验塑料耗材、体外诊断医疗包含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7427e91064bdb" w:history="1">
      <w:r>
        <w:rPr>
          <w:rStyle w:val="Hyperlink"/>
        </w:rPr>
        <w:t>2025-2031年中国体外诊断医疗发展现状分析与前景趋势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iWaiZhenDuanYiLiaoShiChangXianZhuangHeQianJing.html" TargetMode="External" Id="Reae77594fdf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iWaiZhenDuanYiLiaoShiChangXianZhuangHeQianJing.html" TargetMode="External" Id="R4797427e9106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2025-03-15T00:59:22Z</dcterms:created>
  <dcterms:modified xsi:type="dcterms:W3CDTF">2025-03-15T01:59:22Z</dcterms:modified>
  <dc:subject>2025-2031年中国体外诊断医疗发展现状分析与前景趋势</dc:subject>
  <dc:title>2025-2031年中国体外诊断医疗发展现状分析与前景趋势</dc:title>
  <cp:keywords>2025-2031年中国体外诊断医疗发展现状分析与前景趋势</cp:keywords>
  <dc:description>2025-2031年中国体外诊断医疗发展现状分析与前景趋势</dc:description>
</cp:coreProperties>
</file>