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ff5c898e24e21" w:history="1">
              <w:r>
                <w:rPr>
                  <w:rStyle w:val="Hyperlink"/>
                </w:rPr>
                <w:t>2025-2031年中国化学发光免疫诊断行业发展分析及市场前景预测报告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ff5c898e24e21" w:history="1">
              <w:r>
                <w:rPr>
                  <w:rStyle w:val="Hyperlink"/>
                </w:rPr>
                <w:t>2025-2031年中国化学发光免疫诊断行业发展分析及市场前景预测报告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ff5c898e24e21" w:history="1">
                <w:r>
                  <w:rPr>
                    <w:rStyle w:val="Hyperlink"/>
                  </w:rPr>
                  <w:t>https://www.20087.com/2/16/HuaXueFaGuangMianYiZhenDuanHangYeXianZhuangJiQianJing.html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发光免疫诊断是一种高度敏感和特异性的临床检测技术，近年来随着生物医学技术和材料科学的进步，其性能和应用范围得到了显著扩展。目前，化学发光免疫诊断不仅在检测灵敏度、准确性等方面有所改进，还在提高产品附加值和降低成本方面进行了优化。随着医疗行业对高精度诊断的需求增长，化学发光免疫诊断在提高检测灵敏度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医疗行业对高精度诊断的需求增长以及新技术的应用，化学发光免疫诊断将朝着更加高效、智能和集成化的方向发展。一方面，技术创新将继续推动生物医学技术和材料科学的进步，如采用更先进的标记技术和更耐用的设计；另一方面，随着物联网技术的应用，能够实现远程监控和智能调度的化学发光免疫诊断将成为市场趋势。此外，随着环保要求的提高，采用低能耗、低噪音设计的化学发光免疫诊断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ff5c898e24e21" w:history="1">
        <w:r>
          <w:rPr>
            <w:rStyle w:val="Hyperlink"/>
          </w:rPr>
          <w:t>2025-2031年中国化学发光免疫诊断行业发展分析及市场前景预测报告</w:t>
        </w:r>
      </w:hyperlink>
      <w:r>
        <w:rPr>
          <w:rFonts w:hint="eastAsia"/>
        </w:rPr>
        <w:t>》基于多年化学发光免疫诊断行业研究积累，结合当前市场发展现状，依托国家权威数据资源和长期市场监测数据库，对化学发光免疫诊断行业进行了全面调研与分析。报告详细阐述了化学发光免疫诊断市场规模、市场前景、发展趋势、技术现状及未来方向，重点分析了行业内主要企业的竞争格局，并通过SWOT分析揭示了化学发光免疫诊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cff5c898e24e21" w:history="1">
        <w:r>
          <w:rPr>
            <w:rStyle w:val="Hyperlink"/>
          </w:rPr>
          <w:t>2025-2031年中国化学发光免疫诊断行业发展分析及市场前景预测报告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》为投资者提供了准确的市场现状解读，帮助预判行业前景，挖掘投资价值，同时从投资策略和营销策略等角度提出实用建议，助力投资者在化学发光免疫诊断行业中把握机遇、规避风险。</w:t>
      </w:r>
      <w:r>
        <w:rPr>
          <w:rFonts w:hint="eastAsia"/>
        </w:rPr>
        <w:br/>
      </w:r>
      <w:r>
        <w:rPr>
          <w:rFonts w:hint="eastAsia"/>
        </w:rPr>
        <w:t>　　第一章 中国化学发光免疫诊断行业发展背景</w:t>
      </w:r>
      <w:r>
        <w:rPr>
          <w:rFonts w:hint="eastAsia"/>
        </w:rPr>
        <w:br/>
      </w:r>
      <w:r>
        <w:rPr>
          <w:rFonts w:hint="eastAsia"/>
        </w:rPr>
        <w:t>　　1.1 化学发光免疫诊断行业相关概述</w:t>
      </w:r>
      <w:r>
        <w:rPr>
          <w:rFonts w:hint="eastAsia"/>
        </w:rPr>
        <w:br/>
      </w:r>
      <w:r>
        <w:rPr>
          <w:rFonts w:hint="eastAsia"/>
        </w:rPr>
        <w:t>　　1.1.1 化学发光免疫诊断行业概念</w:t>
      </w:r>
      <w:r>
        <w:rPr>
          <w:rFonts w:hint="eastAsia"/>
        </w:rPr>
        <w:br/>
      </w:r>
      <w:r>
        <w:rPr>
          <w:rFonts w:hint="eastAsia"/>
        </w:rPr>
        <w:t>　　1.1.2 化学发光免疫诊断作用原理</w:t>
      </w:r>
      <w:r>
        <w:rPr>
          <w:rFonts w:hint="eastAsia"/>
        </w:rPr>
        <w:br/>
      </w:r>
      <w:r>
        <w:rPr>
          <w:rFonts w:hint="eastAsia"/>
        </w:rPr>
        <w:t>　　1.1.3 化学发光免疫诊断主要方法及代表厂家</w:t>
      </w:r>
      <w:r>
        <w:rPr>
          <w:rFonts w:hint="eastAsia"/>
        </w:rPr>
        <w:br/>
      </w:r>
      <w:r>
        <w:rPr>
          <w:rFonts w:hint="eastAsia"/>
        </w:rPr>
        <w:t>　　1.2 化学发光免疫诊断行业宏观环境分析</w:t>
      </w:r>
      <w:r>
        <w:rPr>
          <w:rFonts w:hint="eastAsia"/>
        </w:rPr>
        <w:br/>
      </w:r>
      <w:r>
        <w:rPr>
          <w:rFonts w:hint="eastAsia"/>
        </w:rPr>
        <w:t>　　1.2.1 化学发光免疫诊断行业政策环境分析</w:t>
      </w:r>
      <w:r>
        <w:rPr>
          <w:rFonts w:hint="eastAsia"/>
        </w:rPr>
        <w:br/>
      </w:r>
      <w:r>
        <w:rPr>
          <w:rFonts w:hint="eastAsia"/>
        </w:rPr>
        <w:t>　　（1）化学发光免疫诊断行业监管体制</w:t>
      </w:r>
      <w:r>
        <w:rPr>
          <w:rFonts w:hint="eastAsia"/>
        </w:rPr>
        <w:br/>
      </w:r>
      <w:r>
        <w:rPr>
          <w:rFonts w:hint="eastAsia"/>
        </w:rPr>
        <w:t>　　（2）化学发光免疫诊断行业相关政策</w:t>
      </w:r>
      <w:r>
        <w:rPr>
          <w:rFonts w:hint="eastAsia"/>
        </w:rPr>
        <w:br/>
      </w:r>
      <w:r>
        <w:rPr>
          <w:rFonts w:hint="eastAsia"/>
        </w:rPr>
        <w:t>　　（3）化学发光免疫诊断行业发展规划</w:t>
      </w:r>
      <w:r>
        <w:rPr>
          <w:rFonts w:hint="eastAsia"/>
        </w:rPr>
        <w:br/>
      </w:r>
      <w:r>
        <w:rPr>
          <w:rFonts w:hint="eastAsia"/>
        </w:rPr>
        <w:t>　　（4）政策环境对行业的影响分析</w:t>
      </w:r>
      <w:r>
        <w:rPr>
          <w:rFonts w:hint="eastAsia"/>
        </w:rPr>
        <w:br/>
      </w:r>
      <w:r>
        <w:rPr>
          <w:rFonts w:hint="eastAsia"/>
        </w:rPr>
        <w:t>　　1.2.2 化学发光免疫诊断行业经济环境分析</w:t>
      </w:r>
      <w:r>
        <w:rPr>
          <w:rFonts w:hint="eastAsia"/>
        </w:rPr>
        <w:br/>
      </w:r>
      <w:r>
        <w:rPr>
          <w:rFonts w:hint="eastAsia"/>
        </w:rPr>
        <w:t>　　（1）GDP增长分析</w:t>
      </w:r>
      <w:r>
        <w:rPr>
          <w:rFonts w:hint="eastAsia"/>
        </w:rPr>
        <w:br/>
      </w:r>
      <w:r>
        <w:rPr>
          <w:rFonts w:hint="eastAsia"/>
        </w:rPr>
        <w:t>　　（2）固定资产投资分析</w:t>
      </w:r>
      <w:r>
        <w:rPr>
          <w:rFonts w:hint="eastAsia"/>
        </w:rPr>
        <w:br/>
      </w:r>
      <w:r>
        <w:rPr>
          <w:rFonts w:hint="eastAsia"/>
        </w:rPr>
        <w:t>　　（3）城镇居民收入分析</w:t>
      </w:r>
      <w:r>
        <w:rPr>
          <w:rFonts w:hint="eastAsia"/>
        </w:rPr>
        <w:br/>
      </w:r>
      <w:r>
        <w:rPr>
          <w:rFonts w:hint="eastAsia"/>
        </w:rPr>
        <w:t>　　（4）居民医疗保健支出分析</w:t>
      </w:r>
      <w:r>
        <w:rPr>
          <w:rFonts w:hint="eastAsia"/>
        </w:rPr>
        <w:br/>
      </w:r>
      <w:r>
        <w:rPr>
          <w:rFonts w:hint="eastAsia"/>
        </w:rPr>
        <w:t>　　（5）宏观经济对行业的影响分析</w:t>
      </w:r>
      <w:r>
        <w:rPr>
          <w:rFonts w:hint="eastAsia"/>
        </w:rPr>
        <w:br/>
      </w:r>
      <w:r>
        <w:rPr>
          <w:rFonts w:hint="eastAsia"/>
        </w:rPr>
        <w:t>　　1.2.3 化学发光免疫诊断行业社会环境分析</w:t>
      </w:r>
      <w:r>
        <w:rPr>
          <w:rFonts w:hint="eastAsia"/>
        </w:rPr>
        <w:br/>
      </w:r>
      <w:r>
        <w:rPr>
          <w:rFonts w:hint="eastAsia"/>
        </w:rPr>
        <w:t>　　（1）人口老龄化</w:t>
      </w:r>
      <w:r>
        <w:rPr>
          <w:rFonts w:hint="eastAsia"/>
        </w:rPr>
        <w:br/>
      </w:r>
      <w:r>
        <w:rPr>
          <w:rFonts w:hint="eastAsia"/>
        </w:rPr>
        <w:t>　　（2）居民疾病患病率</w:t>
      </w:r>
      <w:r>
        <w:rPr>
          <w:rFonts w:hint="eastAsia"/>
        </w:rPr>
        <w:br/>
      </w:r>
      <w:r>
        <w:rPr>
          <w:rFonts w:hint="eastAsia"/>
        </w:rPr>
        <w:t>　　（3）居民保险覆盖情况</w:t>
      </w:r>
      <w:r>
        <w:rPr>
          <w:rFonts w:hint="eastAsia"/>
        </w:rPr>
        <w:br/>
      </w:r>
      <w:r>
        <w:rPr>
          <w:rFonts w:hint="eastAsia"/>
        </w:rPr>
        <w:t>　　（4）社会环境对行业发展影响分析</w:t>
      </w:r>
      <w:r>
        <w:rPr>
          <w:rFonts w:hint="eastAsia"/>
        </w:rPr>
        <w:br/>
      </w:r>
      <w:r>
        <w:rPr>
          <w:rFonts w:hint="eastAsia"/>
        </w:rPr>
        <w:t>　　1.2.4 化学发光免疫诊断行业技术环境分析</w:t>
      </w:r>
      <w:r>
        <w:rPr>
          <w:rFonts w:hint="eastAsia"/>
        </w:rPr>
        <w:br/>
      </w:r>
      <w:r>
        <w:rPr>
          <w:rFonts w:hint="eastAsia"/>
        </w:rPr>
        <w:t>　　（1）我国化学发光免疫诊断行业技术现状</w:t>
      </w:r>
      <w:r>
        <w:rPr>
          <w:rFonts w:hint="eastAsia"/>
        </w:rPr>
        <w:br/>
      </w:r>
      <w:r>
        <w:rPr>
          <w:rFonts w:hint="eastAsia"/>
        </w:rPr>
        <w:t>　　（2）化学发光免疫诊断行业专利申请情况</w:t>
      </w:r>
      <w:r>
        <w:rPr>
          <w:rFonts w:hint="eastAsia"/>
        </w:rPr>
        <w:br/>
      </w:r>
      <w:r>
        <w:rPr>
          <w:rFonts w:hint="eastAsia"/>
        </w:rPr>
        <w:t>　　（3）化学发光免疫诊断行业专利公开情况</w:t>
      </w:r>
      <w:r>
        <w:rPr>
          <w:rFonts w:hint="eastAsia"/>
        </w:rPr>
        <w:br/>
      </w:r>
      <w:r>
        <w:rPr>
          <w:rFonts w:hint="eastAsia"/>
        </w:rPr>
        <w:t>　　（4）技术环境对行业影响分析</w:t>
      </w:r>
      <w:r>
        <w:rPr>
          <w:rFonts w:hint="eastAsia"/>
        </w:rPr>
        <w:br/>
      </w:r>
      <w:r>
        <w:rPr>
          <w:rFonts w:hint="eastAsia"/>
        </w:rPr>
        <w:t>　　1.2.5 化学发光免疫诊断行业市场环境综合判断</w:t>
      </w:r>
      <w:r>
        <w:rPr>
          <w:rFonts w:hint="eastAsia"/>
        </w:rPr>
        <w:br/>
      </w:r>
      <w:r>
        <w:rPr>
          <w:rFonts w:hint="eastAsia"/>
        </w:rPr>
        <w:t>　　1.3 贸易战对化学发光免疫诊断行业影响分析</w:t>
      </w:r>
      <w:r>
        <w:rPr>
          <w:rFonts w:hint="eastAsia"/>
        </w:rPr>
        <w:br/>
      </w:r>
      <w:r>
        <w:rPr>
          <w:rFonts w:hint="eastAsia"/>
        </w:rPr>
        <w:t>　　1.3.1 12019-nCoV化学发光免疫诊断试剂盒产品研发进展</w:t>
      </w:r>
      <w:r>
        <w:rPr>
          <w:rFonts w:hint="eastAsia"/>
        </w:rPr>
        <w:br/>
      </w:r>
      <w:r>
        <w:rPr>
          <w:rFonts w:hint="eastAsia"/>
        </w:rPr>
        <w:t>　　（1）贸易战对化学发光免疫诊断行业发展影响判断</w:t>
      </w:r>
      <w:r>
        <w:rPr>
          <w:rFonts w:hint="eastAsia"/>
        </w:rPr>
        <w:br/>
      </w:r>
      <w:r>
        <w:rPr>
          <w:rFonts w:hint="eastAsia"/>
        </w:rPr>
        <w:t>　　第二章 中智⋅林⋅：全球化学发光免疫诊断行业发展分析</w:t>
      </w:r>
      <w:r>
        <w:rPr>
          <w:rFonts w:hint="eastAsia"/>
        </w:rPr>
        <w:br/>
      </w:r>
      <w:r>
        <w:rPr>
          <w:rFonts w:hint="eastAsia"/>
        </w:rPr>
        <w:t>　　2.1 全球化学发光免疫诊断行业发展概况</w:t>
      </w:r>
      <w:r>
        <w:rPr>
          <w:rFonts w:hint="eastAsia"/>
        </w:rPr>
        <w:br/>
      </w:r>
      <w:r>
        <w:rPr>
          <w:rFonts w:hint="eastAsia"/>
        </w:rPr>
        <w:t>　　2.2 全球化学发光免疫诊断行业发展现状</w:t>
      </w:r>
      <w:r>
        <w:rPr>
          <w:rFonts w:hint="eastAsia"/>
        </w:rPr>
        <w:br/>
      </w:r>
      <w:r>
        <w:rPr>
          <w:rFonts w:hint="eastAsia"/>
        </w:rPr>
        <w:t>　　2.2.1 全球化学发光免疫诊断行业规模</w:t>
      </w:r>
      <w:r>
        <w:rPr>
          <w:rFonts w:hint="eastAsia"/>
        </w:rPr>
        <w:br/>
      </w:r>
      <w:r>
        <w:rPr>
          <w:rFonts w:hint="eastAsia"/>
        </w:rPr>
        <w:t>　　2.2.2 全球化学发光免疫诊断行业细分市场格局</w:t>
      </w:r>
      <w:r>
        <w:rPr>
          <w:rFonts w:hint="eastAsia"/>
        </w:rPr>
        <w:br/>
      </w:r>
      <w:r>
        <w:rPr>
          <w:rFonts w:hint="eastAsia"/>
        </w:rPr>
        <w:t>　　2.2.3 全球化学发光免疫诊断行业企业竞争格局</w:t>
      </w:r>
      <w:r>
        <w:rPr>
          <w:rFonts w:hint="eastAsia"/>
        </w:rPr>
        <w:br/>
      </w:r>
      <w:r>
        <w:rPr>
          <w:rFonts w:hint="eastAsia"/>
        </w:rPr>
        <w:t>　　2.3 全球化学发光免疫诊断行业重点企业分析</w:t>
      </w:r>
      <w:r>
        <w:rPr>
          <w:rFonts w:hint="eastAsia"/>
        </w:rPr>
        <w:br/>
      </w:r>
      <w:r>
        <w:rPr>
          <w:rFonts w:hint="eastAsia"/>
        </w:rPr>
        <w:t>　　2.3.1 瑞士罗氏</w:t>
      </w:r>
      <w:r>
        <w:rPr>
          <w:rFonts w:hint="eastAsia"/>
        </w:rPr>
        <w:br/>
      </w:r>
      <w:r>
        <w:rPr>
          <w:rFonts w:hint="eastAsia"/>
        </w:rPr>
        <w:t>　　（1）企业发展简况</w:t>
      </w:r>
      <w:r>
        <w:rPr>
          <w:rFonts w:hint="eastAsia"/>
        </w:rPr>
        <w:br/>
      </w:r>
      <w:r>
        <w:rPr>
          <w:rFonts w:hint="eastAsia"/>
        </w:rPr>
        <w:t>　　（2）罗氏经营情况</w:t>
      </w:r>
      <w:r>
        <w:rPr>
          <w:rFonts w:hint="eastAsia"/>
        </w:rPr>
        <w:br/>
      </w:r>
      <w:r>
        <w:rPr>
          <w:rFonts w:hint="eastAsia"/>
        </w:rPr>
        <w:t>　　（3）企业经营情况及化学发光免疫诊断业务分析</w:t>
      </w:r>
      <w:r>
        <w:rPr>
          <w:rFonts w:hint="eastAsia"/>
        </w:rPr>
        <w:br/>
      </w:r>
      <w:r>
        <w:rPr>
          <w:rFonts w:hint="eastAsia"/>
        </w:rPr>
        <w:t>　　（4）企业在华竞争力分析</w:t>
      </w:r>
      <w:r>
        <w:rPr>
          <w:rFonts w:hint="eastAsia"/>
        </w:rPr>
        <w:br/>
      </w:r>
      <w:r>
        <w:rPr>
          <w:rFonts w:hint="eastAsia"/>
        </w:rPr>
        <w:t>　　2.3.2 德国西门子</w:t>
      </w:r>
      <w:r>
        <w:rPr>
          <w:rFonts w:hint="eastAsia"/>
        </w:rPr>
        <w:br/>
      </w:r>
      <w:r>
        <w:rPr>
          <w:rFonts w:hint="eastAsia"/>
        </w:rPr>
        <w:t>　　（1）企业发展概况</w:t>
      </w:r>
      <w:r>
        <w:rPr>
          <w:rFonts w:hint="eastAsia"/>
        </w:rPr>
        <w:br/>
      </w:r>
      <w:r>
        <w:rPr>
          <w:rFonts w:hint="eastAsia"/>
        </w:rPr>
        <w:t>　　（2）企业业务结构</w:t>
      </w:r>
      <w:r>
        <w:rPr>
          <w:rFonts w:hint="eastAsia"/>
        </w:rPr>
        <w:br/>
      </w:r>
      <w:r>
        <w:rPr>
          <w:rFonts w:hint="eastAsia"/>
        </w:rPr>
        <w:t>　　（3）企业经营情况及化学发光免疫诊断业务分析</w:t>
      </w:r>
      <w:r>
        <w:rPr>
          <w:rFonts w:hint="eastAsia"/>
        </w:rPr>
        <w:br/>
      </w:r>
      <w:r>
        <w:rPr>
          <w:rFonts w:hint="eastAsia"/>
        </w:rPr>
        <w:t>　　（4）企业在华竞争力分析</w:t>
      </w:r>
      <w:r>
        <w:rPr>
          <w:rFonts w:hint="eastAsia"/>
        </w:rPr>
        <w:br/>
      </w:r>
      <w:r>
        <w:rPr>
          <w:rFonts w:hint="eastAsia"/>
        </w:rPr>
        <w:t>　　2.3.3 美国雅培</w:t>
      </w:r>
      <w:r>
        <w:rPr>
          <w:rFonts w:hint="eastAsia"/>
        </w:rPr>
        <w:br/>
      </w:r>
      <w:r>
        <w:rPr>
          <w:rFonts w:hint="eastAsia"/>
        </w:rPr>
        <w:t>　　（1）企业发展概况</w:t>
      </w:r>
      <w:r>
        <w:rPr>
          <w:rFonts w:hint="eastAsia"/>
        </w:rPr>
        <w:br/>
      </w:r>
      <w:r>
        <w:rPr>
          <w:rFonts w:hint="eastAsia"/>
        </w:rPr>
        <w:t>　　（2）企业业务结构</w:t>
      </w:r>
      <w:r>
        <w:rPr>
          <w:rFonts w:hint="eastAsia"/>
        </w:rPr>
        <w:br/>
      </w:r>
      <w:r>
        <w:rPr>
          <w:rFonts w:hint="eastAsia"/>
        </w:rPr>
        <w:t>　　（3）企业经营情况及化学发光免疫诊断业务分析</w:t>
      </w:r>
      <w:r>
        <w:rPr>
          <w:rFonts w:hint="eastAsia"/>
        </w:rPr>
        <w:br/>
      </w:r>
      <w:r>
        <w:rPr>
          <w:rFonts w:hint="eastAsia"/>
        </w:rPr>
        <w:t>　　（4）企业在华竞争力分析</w:t>
      </w:r>
      <w:r>
        <w:rPr>
          <w:rFonts w:hint="eastAsia"/>
        </w:rPr>
        <w:br/>
      </w:r>
      <w:r>
        <w:rPr>
          <w:rFonts w:hint="eastAsia"/>
        </w:rPr>
        <w:t>　　2.3.4 丹纳赫</w:t>
      </w:r>
      <w:r>
        <w:rPr>
          <w:rFonts w:hint="eastAsia"/>
        </w:rPr>
        <w:br/>
      </w:r>
      <w:r>
        <w:rPr>
          <w:rFonts w:hint="eastAsia"/>
        </w:rPr>
        <w:t>　　（1）企业发展概况</w:t>
      </w:r>
      <w:r>
        <w:rPr>
          <w:rFonts w:hint="eastAsia"/>
        </w:rPr>
        <w:br/>
      </w:r>
      <w:r>
        <w:rPr>
          <w:rFonts w:hint="eastAsia"/>
        </w:rPr>
        <w:t>　　（2）企业业务结构</w:t>
      </w:r>
      <w:r>
        <w:rPr>
          <w:rFonts w:hint="eastAsia"/>
        </w:rPr>
        <w:br/>
      </w:r>
      <w:r>
        <w:rPr>
          <w:rFonts w:hint="eastAsia"/>
        </w:rPr>
        <w:t>　　（3）企业经营情况</w:t>
      </w:r>
      <w:r>
        <w:rPr>
          <w:rFonts w:hint="eastAsia"/>
        </w:rPr>
        <w:br/>
      </w:r>
      <w:r>
        <w:rPr>
          <w:rFonts w:hint="eastAsia"/>
        </w:rPr>
        <w:t>　　（4）企业化学发光免疫诊断业务分析</w:t>
      </w:r>
      <w:r>
        <w:rPr>
          <w:rFonts w:hint="eastAsia"/>
        </w:rPr>
        <w:br/>
      </w:r>
      <w:r>
        <w:rPr>
          <w:rFonts w:hint="eastAsia"/>
        </w:rPr>
        <w:t>　　2.4 全球化学发光免疫诊断行业发展趋势及前景分析</w:t>
      </w:r>
      <w:r>
        <w:rPr>
          <w:rFonts w:hint="eastAsia"/>
        </w:rPr>
        <w:br/>
      </w:r>
      <w:r>
        <w:rPr>
          <w:rFonts w:hint="eastAsia"/>
        </w:rPr>
        <w:t>　　2.4.1 中国化学发光免疫诊断行业产业链分析</w:t>
      </w:r>
      <w:r>
        <w:rPr>
          <w:rFonts w:hint="eastAsia"/>
        </w:rPr>
        <w:br/>
      </w:r>
      <w:r>
        <w:rPr>
          <w:rFonts w:hint="eastAsia"/>
        </w:rPr>
        <w:t>　　2.5 化学发光免疫诊断行业产业链结构图</w:t>
      </w:r>
      <w:r>
        <w:rPr>
          <w:rFonts w:hint="eastAsia"/>
        </w:rPr>
        <w:br/>
      </w:r>
      <w:r>
        <w:rPr>
          <w:rFonts w:hint="eastAsia"/>
        </w:rPr>
        <w:t>　　2.6 中国化学发光免疫诊断行业上游市场分析</w:t>
      </w:r>
      <w:r>
        <w:rPr>
          <w:rFonts w:hint="eastAsia"/>
        </w:rPr>
        <w:br/>
      </w:r>
      <w:r>
        <w:rPr>
          <w:rFonts w:hint="eastAsia"/>
        </w:rPr>
        <w:t>　　2.6.1 试剂类原材料市场分析</w:t>
      </w:r>
      <w:r>
        <w:rPr>
          <w:rFonts w:hint="eastAsia"/>
        </w:rPr>
        <w:br/>
      </w:r>
      <w:r>
        <w:rPr>
          <w:rFonts w:hint="eastAsia"/>
        </w:rPr>
        <w:t>　　2.6.2 仪器类原材料市场分析</w:t>
      </w:r>
      <w:r>
        <w:rPr>
          <w:rFonts w:hint="eastAsia"/>
        </w:rPr>
        <w:br/>
      </w:r>
      <w:r>
        <w:rPr>
          <w:rFonts w:hint="eastAsia"/>
        </w:rPr>
        <w:t>　　2.7 中国化学发光免疫诊断行业下游市场分析</w:t>
      </w:r>
      <w:r>
        <w:rPr>
          <w:rFonts w:hint="eastAsia"/>
        </w:rPr>
        <w:br/>
      </w:r>
      <w:r>
        <w:rPr>
          <w:rFonts w:hint="eastAsia"/>
        </w:rPr>
        <w:t>　　2.7.1 化学发光免疫诊断行业下游主要需求市场</w:t>
      </w:r>
      <w:r>
        <w:rPr>
          <w:rFonts w:hint="eastAsia"/>
        </w:rPr>
        <w:br/>
      </w:r>
      <w:r>
        <w:rPr>
          <w:rFonts w:hint="eastAsia"/>
        </w:rPr>
        <w:t>　　2.7.2 医疗卫生机构行业发展分析</w:t>
      </w:r>
      <w:r>
        <w:rPr>
          <w:rFonts w:hint="eastAsia"/>
        </w:rPr>
        <w:br/>
      </w:r>
      <w:r>
        <w:rPr>
          <w:rFonts w:hint="eastAsia"/>
        </w:rPr>
        <w:t>　　2.7.3 体检机构行业发展分析</w:t>
      </w:r>
      <w:r>
        <w:rPr>
          <w:rFonts w:hint="eastAsia"/>
        </w:rPr>
        <w:br/>
      </w:r>
      <w:r>
        <w:rPr>
          <w:rFonts w:hint="eastAsia"/>
        </w:rPr>
        <w:t>　　2.7.4 第三方医学实验室行业发展分析</w:t>
      </w:r>
      <w:r>
        <w:rPr>
          <w:rFonts w:hint="eastAsia"/>
        </w:rPr>
        <w:br/>
      </w:r>
      <w:r>
        <w:rPr>
          <w:rFonts w:hint="eastAsia"/>
        </w:rPr>
        <w:t>　　2.8 中国化学发光免疫诊断行业上下游市场发展对行业影响判断</w:t>
      </w:r>
      <w:r>
        <w:rPr>
          <w:rFonts w:hint="eastAsia"/>
        </w:rPr>
        <w:br/>
      </w:r>
      <w:r>
        <w:rPr>
          <w:rFonts w:hint="eastAsia"/>
        </w:rPr>
        <w:t>　　2.8.1 中国化学发光免疫诊断行业发展分析</w:t>
      </w:r>
      <w:r>
        <w:rPr>
          <w:rFonts w:hint="eastAsia"/>
        </w:rPr>
        <w:br/>
      </w:r>
      <w:r>
        <w:rPr>
          <w:rFonts w:hint="eastAsia"/>
        </w:rPr>
        <w:t>　　2.9 中国化学发光免疫诊断行业发展驱动因素分析</w:t>
      </w:r>
      <w:r>
        <w:rPr>
          <w:rFonts w:hint="eastAsia"/>
        </w:rPr>
        <w:br/>
      </w:r>
      <w:r>
        <w:rPr>
          <w:rFonts w:hint="eastAsia"/>
        </w:rPr>
        <w:t>　　2.9.1 医保控费驱动行业进口替代</w:t>
      </w:r>
      <w:r>
        <w:rPr>
          <w:rFonts w:hint="eastAsia"/>
        </w:rPr>
        <w:br/>
      </w:r>
      <w:r>
        <w:rPr>
          <w:rFonts w:hint="eastAsia"/>
        </w:rPr>
        <w:t>　　2.9.2 分级诊疗带来基层市场需求增长</w:t>
      </w:r>
      <w:r>
        <w:rPr>
          <w:rFonts w:hint="eastAsia"/>
        </w:rPr>
        <w:br/>
      </w:r>
      <w:r>
        <w:rPr>
          <w:rFonts w:hint="eastAsia"/>
        </w:rPr>
        <w:t>　　2.9.3 政策驱动国内企业自主创新</w:t>
      </w:r>
      <w:r>
        <w:rPr>
          <w:rFonts w:hint="eastAsia"/>
        </w:rPr>
        <w:br/>
      </w:r>
      <w:r>
        <w:rPr>
          <w:rFonts w:hint="eastAsia"/>
        </w:rPr>
        <w:t>　　2.9.4 疫情推动下公共卫生升级带来市场放量</w:t>
      </w:r>
      <w:r>
        <w:rPr>
          <w:rFonts w:hint="eastAsia"/>
        </w:rPr>
        <w:br/>
      </w:r>
      <w:r>
        <w:rPr>
          <w:rFonts w:hint="eastAsia"/>
        </w:rPr>
        <w:t>　　2.10 中国化学发光免疫诊断行业发展特点</w:t>
      </w:r>
      <w:r>
        <w:rPr>
          <w:rFonts w:hint="eastAsia"/>
        </w:rPr>
        <w:br/>
      </w:r>
      <w:r>
        <w:rPr>
          <w:rFonts w:hint="eastAsia"/>
        </w:rPr>
        <w:t>　　2.10.1 市场保持高速增长</w:t>
      </w:r>
      <w:r>
        <w:rPr>
          <w:rFonts w:hint="eastAsia"/>
        </w:rPr>
        <w:br/>
      </w:r>
      <w:r>
        <w:rPr>
          <w:rFonts w:hint="eastAsia"/>
        </w:rPr>
        <w:t>　　2.10.2 进口产品占据主要市场地位</w:t>
      </w:r>
      <w:r>
        <w:rPr>
          <w:rFonts w:hint="eastAsia"/>
        </w:rPr>
        <w:br/>
      </w:r>
      <w:r>
        <w:rPr>
          <w:rFonts w:hint="eastAsia"/>
        </w:rPr>
        <w:t>　　2.10.3 国内企业加快产品研发投入</w:t>
      </w:r>
      <w:r>
        <w:rPr>
          <w:rFonts w:hint="eastAsia"/>
        </w:rPr>
        <w:br/>
      </w:r>
      <w:r>
        <w:rPr>
          <w:rFonts w:hint="eastAsia"/>
        </w:rPr>
        <w:t>　　2.10.4 行业市场集中度较高</w:t>
      </w:r>
      <w:r>
        <w:rPr>
          <w:rFonts w:hint="eastAsia"/>
        </w:rPr>
        <w:br/>
      </w:r>
      <w:r>
        <w:rPr>
          <w:rFonts w:hint="eastAsia"/>
        </w:rPr>
        <w:t>　　2.10.5 国产替代蓄势待发</w:t>
      </w:r>
      <w:r>
        <w:rPr>
          <w:rFonts w:hint="eastAsia"/>
        </w:rPr>
        <w:br/>
      </w:r>
      <w:r>
        <w:rPr>
          <w:rFonts w:hint="eastAsia"/>
        </w:rPr>
        <w:t>　　2.11 中国化学发光免疫诊断行业发展规模分析</w:t>
      </w:r>
      <w:r>
        <w:rPr>
          <w:rFonts w:hint="eastAsia"/>
        </w:rPr>
        <w:br/>
      </w:r>
      <w:r>
        <w:rPr>
          <w:rFonts w:hint="eastAsia"/>
        </w:rPr>
        <w:t>　　2.11.1 化学发光免疫诊断行业总体规模</w:t>
      </w:r>
      <w:r>
        <w:rPr>
          <w:rFonts w:hint="eastAsia"/>
        </w:rPr>
        <w:br/>
      </w:r>
      <w:r>
        <w:rPr>
          <w:rFonts w:hint="eastAsia"/>
        </w:rPr>
        <w:t>　　2.11.2 化学发光免疫诊断试剂市场规模</w:t>
      </w:r>
      <w:r>
        <w:rPr>
          <w:rFonts w:hint="eastAsia"/>
        </w:rPr>
        <w:br/>
      </w:r>
      <w:r>
        <w:rPr>
          <w:rFonts w:hint="eastAsia"/>
        </w:rPr>
        <w:t>　　2.11.3 化学发光免疫诊断仪器市场规模</w:t>
      </w:r>
      <w:r>
        <w:rPr>
          <w:rFonts w:hint="eastAsia"/>
        </w:rPr>
        <w:br/>
      </w:r>
      <w:r>
        <w:rPr>
          <w:rFonts w:hint="eastAsia"/>
        </w:rPr>
        <w:t>　　2.12 中国化学发光免疫诊断行业市场竞争分析</w:t>
      </w:r>
      <w:r>
        <w:rPr>
          <w:rFonts w:hint="eastAsia"/>
        </w:rPr>
        <w:br/>
      </w:r>
      <w:r>
        <w:rPr>
          <w:rFonts w:hint="eastAsia"/>
        </w:rPr>
        <w:t>　　2.12.1 行业总体竞争格局</w:t>
      </w:r>
      <w:r>
        <w:rPr>
          <w:rFonts w:hint="eastAsia"/>
        </w:rPr>
        <w:br/>
      </w:r>
      <w:r>
        <w:rPr>
          <w:rFonts w:hint="eastAsia"/>
        </w:rPr>
        <w:t>　　2.12.2 化学发光免疫诊断仪器市场格局</w:t>
      </w:r>
      <w:r>
        <w:rPr>
          <w:rFonts w:hint="eastAsia"/>
        </w:rPr>
        <w:br/>
      </w:r>
      <w:r>
        <w:rPr>
          <w:rFonts w:hint="eastAsia"/>
        </w:rPr>
        <w:t>　　2.12.3 行业上游议价能力分析</w:t>
      </w:r>
      <w:r>
        <w:rPr>
          <w:rFonts w:hint="eastAsia"/>
        </w:rPr>
        <w:br/>
      </w:r>
      <w:r>
        <w:rPr>
          <w:rFonts w:hint="eastAsia"/>
        </w:rPr>
        <w:t>　　2.12.4 行业下游议价能力分析</w:t>
      </w:r>
      <w:r>
        <w:rPr>
          <w:rFonts w:hint="eastAsia"/>
        </w:rPr>
        <w:br/>
      </w:r>
      <w:r>
        <w:rPr>
          <w:rFonts w:hint="eastAsia"/>
        </w:rPr>
        <w:t>　　2.12.5 替代产品威胁分析</w:t>
      </w:r>
      <w:r>
        <w:rPr>
          <w:rFonts w:hint="eastAsia"/>
        </w:rPr>
        <w:br/>
      </w:r>
      <w:r>
        <w:rPr>
          <w:rFonts w:hint="eastAsia"/>
        </w:rPr>
        <w:t>　　2.12.6 潜在进入者威胁分析</w:t>
      </w:r>
      <w:r>
        <w:rPr>
          <w:rFonts w:hint="eastAsia"/>
        </w:rPr>
        <w:br/>
      </w:r>
      <w:r>
        <w:rPr>
          <w:rFonts w:hint="eastAsia"/>
        </w:rPr>
        <w:t>　　（1）中国化学发光免疫诊断产品需求前景分析</w:t>
      </w:r>
      <w:r>
        <w:rPr>
          <w:rFonts w:hint="eastAsia"/>
        </w:rPr>
        <w:br/>
      </w:r>
      <w:r>
        <w:rPr>
          <w:rFonts w:hint="eastAsia"/>
        </w:rPr>
        <w:t>　　2.13 化学发光产品应用领域及检测项目汇总</w:t>
      </w:r>
      <w:r>
        <w:rPr>
          <w:rFonts w:hint="eastAsia"/>
        </w:rPr>
        <w:br/>
      </w:r>
      <w:r>
        <w:rPr>
          <w:rFonts w:hint="eastAsia"/>
        </w:rPr>
        <w:t>　　2.14 传染病领域化学发光免疫产品需求分析</w:t>
      </w:r>
      <w:r>
        <w:rPr>
          <w:rFonts w:hint="eastAsia"/>
        </w:rPr>
        <w:br/>
      </w:r>
      <w:r>
        <w:rPr>
          <w:rFonts w:hint="eastAsia"/>
        </w:rPr>
        <w:t>　　2.14.1 我国传染病诊疗市场现状分析</w:t>
      </w:r>
      <w:r>
        <w:rPr>
          <w:rFonts w:hint="eastAsia"/>
        </w:rPr>
        <w:br/>
      </w:r>
      <w:r>
        <w:rPr>
          <w:rFonts w:hint="eastAsia"/>
        </w:rPr>
        <w:t>　　（1）我国传染病发病率分析</w:t>
      </w:r>
      <w:r>
        <w:rPr>
          <w:rFonts w:hint="eastAsia"/>
        </w:rPr>
        <w:br/>
      </w:r>
      <w:r>
        <w:rPr>
          <w:rFonts w:hint="eastAsia"/>
        </w:rPr>
        <w:t>　　（2）我国传染病出院病人数量分析</w:t>
      </w:r>
      <w:r>
        <w:rPr>
          <w:rFonts w:hint="eastAsia"/>
        </w:rPr>
        <w:br/>
      </w:r>
      <w:r>
        <w:rPr>
          <w:rFonts w:hint="eastAsia"/>
        </w:rPr>
        <w:t>　　（3）我国传染病人均医疗费用</w:t>
      </w:r>
      <w:r>
        <w:rPr>
          <w:rFonts w:hint="eastAsia"/>
        </w:rPr>
        <w:br/>
      </w:r>
      <w:r>
        <w:rPr>
          <w:rFonts w:hint="eastAsia"/>
        </w:rPr>
        <w:t>　　2.14.2 化学发光免疫产品在传染病诊疗中的应用</w:t>
      </w:r>
      <w:r>
        <w:rPr>
          <w:rFonts w:hint="eastAsia"/>
        </w:rPr>
        <w:br/>
      </w:r>
      <w:r>
        <w:rPr>
          <w:rFonts w:hint="eastAsia"/>
        </w:rPr>
        <w:t>　　2.14.3 传染病领域化学发光免疫产品企业格局</w:t>
      </w:r>
      <w:r>
        <w:rPr>
          <w:rFonts w:hint="eastAsia"/>
        </w:rPr>
        <w:br/>
      </w:r>
      <w:r>
        <w:rPr>
          <w:rFonts w:hint="eastAsia"/>
        </w:rPr>
        <w:t>　　2.14.4 传染病领域化学发光免疫诊断产品需求规模</w:t>
      </w:r>
      <w:r>
        <w:rPr>
          <w:rFonts w:hint="eastAsia"/>
        </w:rPr>
        <w:br/>
      </w:r>
      <w:r>
        <w:rPr>
          <w:rFonts w:hint="eastAsia"/>
        </w:rPr>
        <w:t>　　2.14.5 传染病领域化学发光免疫诊断产品需求前景预测</w:t>
      </w:r>
      <w:r>
        <w:rPr>
          <w:rFonts w:hint="eastAsia"/>
        </w:rPr>
        <w:br/>
      </w:r>
      <w:r>
        <w:rPr>
          <w:rFonts w:hint="eastAsia"/>
        </w:rPr>
        <w:t>　　2.15 肿瘤疾病领域化学发光免疫产品需求分析</w:t>
      </w:r>
      <w:r>
        <w:rPr>
          <w:rFonts w:hint="eastAsia"/>
        </w:rPr>
        <w:br/>
      </w:r>
      <w:r>
        <w:rPr>
          <w:rFonts w:hint="eastAsia"/>
        </w:rPr>
        <w:t>　　2.15.1 我国肿瘤疾病诊疗市场现状分析</w:t>
      </w:r>
      <w:r>
        <w:rPr>
          <w:rFonts w:hint="eastAsia"/>
        </w:rPr>
        <w:br/>
      </w:r>
      <w:r>
        <w:rPr>
          <w:rFonts w:hint="eastAsia"/>
        </w:rPr>
        <w:t>　　（1）我国肿瘤疾病发病率分析</w:t>
      </w:r>
      <w:r>
        <w:rPr>
          <w:rFonts w:hint="eastAsia"/>
        </w:rPr>
        <w:br/>
      </w:r>
      <w:r>
        <w:rPr>
          <w:rFonts w:hint="eastAsia"/>
        </w:rPr>
        <w:t>　　（2）我国肿瘤疾病出院病人数量分析</w:t>
      </w:r>
      <w:r>
        <w:rPr>
          <w:rFonts w:hint="eastAsia"/>
        </w:rPr>
        <w:br/>
      </w:r>
      <w:r>
        <w:rPr>
          <w:rFonts w:hint="eastAsia"/>
        </w:rPr>
        <w:t>　　（3）我国肿瘤疾病人均医疗费用</w:t>
      </w:r>
      <w:r>
        <w:rPr>
          <w:rFonts w:hint="eastAsia"/>
        </w:rPr>
        <w:br/>
      </w:r>
      <w:r>
        <w:rPr>
          <w:rFonts w:hint="eastAsia"/>
        </w:rPr>
        <w:t>　　2.15.2 化学发光免疫产品在肿瘤疾病诊疗中的应用</w:t>
      </w:r>
      <w:r>
        <w:rPr>
          <w:rFonts w:hint="eastAsia"/>
        </w:rPr>
        <w:br/>
      </w:r>
      <w:r>
        <w:rPr>
          <w:rFonts w:hint="eastAsia"/>
        </w:rPr>
        <w:t>　　2.15.3 肿瘤疾病领域化学发光免疫产品企业格局</w:t>
      </w:r>
      <w:r>
        <w:rPr>
          <w:rFonts w:hint="eastAsia"/>
        </w:rPr>
        <w:br/>
      </w:r>
      <w:r>
        <w:rPr>
          <w:rFonts w:hint="eastAsia"/>
        </w:rPr>
        <w:t>　　2.15.4 肿瘤疾病领域化学发光免疫诊断产品需求规模</w:t>
      </w:r>
      <w:r>
        <w:rPr>
          <w:rFonts w:hint="eastAsia"/>
        </w:rPr>
        <w:br/>
      </w:r>
      <w:r>
        <w:rPr>
          <w:rFonts w:hint="eastAsia"/>
        </w:rPr>
        <w:t>　　2.15.5 肿瘤疾病领域化学发光免疫诊断产品需求前景预测</w:t>
      </w:r>
      <w:r>
        <w:rPr>
          <w:rFonts w:hint="eastAsia"/>
        </w:rPr>
        <w:br/>
      </w:r>
      <w:r>
        <w:rPr>
          <w:rFonts w:hint="eastAsia"/>
        </w:rPr>
        <w:t>　　2.16 甲状腺功能疾病领域化学发光免疫产品需求分析</w:t>
      </w:r>
      <w:r>
        <w:rPr>
          <w:rFonts w:hint="eastAsia"/>
        </w:rPr>
        <w:br/>
      </w:r>
      <w:r>
        <w:rPr>
          <w:rFonts w:hint="eastAsia"/>
        </w:rPr>
        <w:t>　　2.16.1 我国甲状腺功能疾病诊疗市场现状分析</w:t>
      </w:r>
      <w:r>
        <w:rPr>
          <w:rFonts w:hint="eastAsia"/>
        </w:rPr>
        <w:br/>
      </w:r>
      <w:r>
        <w:rPr>
          <w:rFonts w:hint="eastAsia"/>
        </w:rPr>
        <w:t>　　（1）我国甲状腺功能疾病发病率分析</w:t>
      </w:r>
      <w:r>
        <w:rPr>
          <w:rFonts w:hint="eastAsia"/>
        </w:rPr>
        <w:br/>
      </w:r>
      <w:r>
        <w:rPr>
          <w:rFonts w:hint="eastAsia"/>
        </w:rPr>
        <w:t>　　（2）我国甲状腺功能疾病出院病人数量分析</w:t>
      </w:r>
      <w:r>
        <w:rPr>
          <w:rFonts w:hint="eastAsia"/>
        </w:rPr>
        <w:br/>
      </w:r>
      <w:r>
        <w:rPr>
          <w:rFonts w:hint="eastAsia"/>
        </w:rPr>
        <w:t>　　（3）我国甲状腺功能疾病人均医疗费用</w:t>
      </w:r>
      <w:r>
        <w:rPr>
          <w:rFonts w:hint="eastAsia"/>
        </w:rPr>
        <w:br/>
      </w:r>
      <w:r>
        <w:rPr>
          <w:rFonts w:hint="eastAsia"/>
        </w:rPr>
        <w:t>　　2.16.2 化学发光免疫产品在甲状腺功能疾病诊疗中的应用</w:t>
      </w:r>
      <w:r>
        <w:rPr>
          <w:rFonts w:hint="eastAsia"/>
        </w:rPr>
        <w:br/>
      </w:r>
      <w:r>
        <w:rPr>
          <w:rFonts w:hint="eastAsia"/>
        </w:rPr>
        <w:t>　　2.16.3 甲状腺功能疾病领域化学发光免疫产品企业格局</w:t>
      </w:r>
      <w:r>
        <w:rPr>
          <w:rFonts w:hint="eastAsia"/>
        </w:rPr>
        <w:br/>
      </w:r>
      <w:r>
        <w:rPr>
          <w:rFonts w:hint="eastAsia"/>
        </w:rPr>
        <w:t>　　2.16.4 甲状腺功能疾病领域化学发光免疫诊断产品需求规模</w:t>
      </w:r>
      <w:r>
        <w:rPr>
          <w:rFonts w:hint="eastAsia"/>
        </w:rPr>
        <w:br/>
      </w:r>
      <w:r>
        <w:rPr>
          <w:rFonts w:hint="eastAsia"/>
        </w:rPr>
        <w:t>　　2.16.5 甲状腺功能疾病领域化学发光免疫诊断产品需求前景预测</w:t>
      </w:r>
      <w:r>
        <w:rPr>
          <w:rFonts w:hint="eastAsia"/>
        </w:rPr>
        <w:br/>
      </w:r>
      <w:r>
        <w:rPr>
          <w:rFonts w:hint="eastAsia"/>
        </w:rPr>
        <w:t>　　2.17 性腺激素检测领域化学发光免疫产品需求分析</w:t>
      </w:r>
      <w:r>
        <w:rPr>
          <w:rFonts w:hint="eastAsia"/>
        </w:rPr>
        <w:br/>
      </w:r>
      <w:r>
        <w:rPr>
          <w:rFonts w:hint="eastAsia"/>
        </w:rPr>
        <w:t>　　2.17.1 我国性腺激素检测诊疗市场现状分析</w:t>
      </w:r>
      <w:r>
        <w:rPr>
          <w:rFonts w:hint="eastAsia"/>
        </w:rPr>
        <w:br/>
      </w:r>
      <w:r>
        <w:rPr>
          <w:rFonts w:hint="eastAsia"/>
        </w:rPr>
        <w:t>　　2.17.2 化学发光免疫产品在性腺激素检测诊疗中的应用</w:t>
      </w:r>
      <w:r>
        <w:rPr>
          <w:rFonts w:hint="eastAsia"/>
        </w:rPr>
        <w:br/>
      </w:r>
      <w:r>
        <w:rPr>
          <w:rFonts w:hint="eastAsia"/>
        </w:rPr>
        <w:t>　　2.17.3 性腺激素检测领域化学发光免疫产品企业格局</w:t>
      </w:r>
      <w:r>
        <w:rPr>
          <w:rFonts w:hint="eastAsia"/>
        </w:rPr>
        <w:br/>
      </w:r>
      <w:r>
        <w:rPr>
          <w:rFonts w:hint="eastAsia"/>
        </w:rPr>
        <w:t>　　2.17.4 性腺激素检测领域化学发光免疫诊断产品需求规模</w:t>
      </w:r>
      <w:r>
        <w:rPr>
          <w:rFonts w:hint="eastAsia"/>
        </w:rPr>
        <w:br/>
      </w:r>
      <w:r>
        <w:rPr>
          <w:rFonts w:hint="eastAsia"/>
        </w:rPr>
        <w:t>　　2.17.5 性腺激素检测领域化学发光免疫诊断产品需求前景预测</w:t>
      </w:r>
      <w:r>
        <w:rPr>
          <w:rFonts w:hint="eastAsia"/>
        </w:rPr>
        <w:br/>
      </w:r>
      <w:r>
        <w:rPr>
          <w:rFonts w:hint="eastAsia"/>
        </w:rPr>
        <w:t>　　（1）中国化学发光免疫诊断行业重点企业分析</w:t>
      </w:r>
      <w:r>
        <w:rPr>
          <w:rFonts w:hint="eastAsia"/>
        </w:rPr>
        <w:br/>
      </w:r>
      <w:r>
        <w:rPr>
          <w:rFonts w:hint="eastAsia"/>
        </w:rPr>
        <w:t>　　2.18 化学发光免疫诊断行业重点企业基本情况分析</w:t>
      </w:r>
      <w:r>
        <w:rPr>
          <w:rFonts w:hint="eastAsia"/>
        </w:rPr>
        <w:br/>
      </w:r>
      <w:r>
        <w:rPr>
          <w:rFonts w:hint="eastAsia"/>
        </w:rPr>
        <w:t>　　2.18.1 行业重点企业化学发光免疫产品布局</w:t>
      </w:r>
      <w:r>
        <w:rPr>
          <w:rFonts w:hint="eastAsia"/>
        </w:rPr>
        <w:br/>
      </w:r>
      <w:r>
        <w:rPr>
          <w:rFonts w:hint="eastAsia"/>
        </w:rPr>
        <w:t>　　2.18.2 行业重点企业化学发光免疫诊断业务规模</w:t>
      </w:r>
      <w:r>
        <w:rPr>
          <w:rFonts w:hint="eastAsia"/>
        </w:rPr>
        <w:br/>
      </w:r>
      <w:r>
        <w:rPr>
          <w:rFonts w:hint="eastAsia"/>
        </w:rPr>
        <w:t>　　2.18.3 行业重点企业化学发光免疫诊断仪器装机量</w:t>
      </w:r>
      <w:r>
        <w:rPr>
          <w:rFonts w:hint="eastAsia"/>
        </w:rPr>
        <w:br/>
      </w:r>
      <w:r>
        <w:rPr>
          <w:rFonts w:hint="eastAsia"/>
        </w:rPr>
        <w:t>　　2.18.4 行业重点企业盈利水平</w:t>
      </w:r>
      <w:r>
        <w:rPr>
          <w:rFonts w:hint="eastAsia"/>
        </w:rPr>
        <w:br/>
      </w:r>
      <w:r>
        <w:rPr>
          <w:rFonts w:hint="eastAsia"/>
        </w:rPr>
        <w:t>　　2.19 化学发光免疫诊断行业重点企业经营分析</w:t>
      </w:r>
      <w:r>
        <w:rPr>
          <w:rFonts w:hint="eastAsia"/>
        </w:rPr>
        <w:br/>
      </w:r>
      <w:r>
        <w:rPr>
          <w:rFonts w:hint="eastAsia"/>
        </w:rPr>
        <w:t>　　2.19.1 深圳市新产业生物医学工程股份有限公司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1）主要经济指标分析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（3）企业研发创新及投入分析</w:t>
      </w:r>
      <w:r>
        <w:rPr>
          <w:rFonts w:hint="eastAsia"/>
        </w:rPr>
        <w:br/>
      </w:r>
      <w:r>
        <w:rPr>
          <w:rFonts w:hint="eastAsia"/>
        </w:rPr>
        <w:t>　　（4）企业化学发光免疫诊断产品分析</w:t>
      </w:r>
      <w:r>
        <w:rPr>
          <w:rFonts w:hint="eastAsia"/>
        </w:rPr>
        <w:br/>
      </w:r>
      <w:r>
        <w:rPr>
          <w:rFonts w:hint="eastAsia"/>
        </w:rPr>
        <w:t>　　（5）企业化学发光免疫诊断业务模式分析</w:t>
      </w:r>
      <w:r>
        <w:rPr>
          <w:rFonts w:hint="eastAsia"/>
        </w:rPr>
        <w:br/>
      </w:r>
      <w:r>
        <w:rPr>
          <w:rFonts w:hint="eastAsia"/>
        </w:rPr>
        <w:t>　　（6）企业化学发光免疫诊断业务竞争力分析</w:t>
      </w:r>
      <w:r>
        <w:rPr>
          <w:rFonts w:hint="eastAsia"/>
        </w:rPr>
        <w:br/>
      </w:r>
      <w:r>
        <w:rPr>
          <w:rFonts w:hint="eastAsia"/>
        </w:rPr>
        <w:t>　　2.19.2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1）主要经济指标分析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（3）企业研发创新及投入分析</w:t>
      </w:r>
      <w:r>
        <w:rPr>
          <w:rFonts w:hint="eastAsia"/>
        </w:rPr>
        <w:br/>
      </w:r>
      <w:r>
        <w:rPr>
          <w:rFonts w:hint="eastAsia"/>
        </w:rPr>
        <w:t>　　（4）企业化学发光免疫诊断产品分析</w:t>
      </w:r>
      <w:r>
        <w:rPr>
          <w:rFonts w:hint="eastAsia"/>
        </w:rPr>
        <w:br/>
      </w:r>
      <w:r>
        <w:rPr>
          <w:rFonts w:hint="eastAsia"/>
        </w:rPr>
        <w:t>　　（5）企业化学发光免疫诊断业务模式分析</w:t>
      </w:r>
      <w:r>
        <w:rPr>
          <w:rFonts w:hint="eastAsia"/>
        </w:rPr>
        <w:br/>
      </w:r>
      <w:r>
        <w:rPr>
          <w:rFonts w:hint="eastAsia"/>
        </w:rPr>
        <w:t>　　（6）企业化学发光免疫诊断业务竞争力分析</w:t>
      </w:r>
      <w:r>
        <w:rPr>
          <w:rFonts w:hint="eastAsia"/>
        </w:rPr>
        <w:br/>
      </w:r>
      <w:r>
        <w:rPr>
          <w:rFonts w:hint="eastAsia"/>
        </w:rPr>
        <w:t>　　2.19.3 安图生物股份有限公司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1）主要经济指标分析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（3）企业研发创新及投入分析</w:t>
      </w:r>
      <w:r>
        <w:rPr>
          <w:rFonts w:hint="eastAsia"/>
        </w:rPr>
        <w:br/>
      </w:r>
      <w:r>
        <w:rPr>
          <w:rFonts w:hint="eastAsia"/>
        </w:rPr>
        <w:t>　　（4）企业化学发光免疫诊断产品分析</w:t>
      </w:r>
      <w:r>
        <w:rPr>
          <w:rFonts w:hint="eastAsia"/>
        </w:rPr>
        <w:br/>
      </w:r>
      <w:r>
        <w:rPr>
          <w:rFonts w:hint="eastAsia"/>
        </w:rPr>
        <w:t>　　（5）企业化学发光免疫诊断业务模式分析</w:t>
      </w:r>
      <w:r>
        <w:rPr>
          <w:rFonts w:hint="eastAsia"/>
        </w:rPr>
        <w:br/>
      </w:r>
      <w:r>
        <w:rPr>
          <w:rFonts w:hint="eastAsia"/>
        </w:rPr>
        <w:t>　　（6）企业化学发光免疫诊断业务竞争力分析</w:t>
      </w:r>
      <w:r>
        <w:rPr>
          <w:rFonts w:hint="eastAsia"/>
        </w:rPr>
        <w:br/>
      </w:r>
      <w:r>
        <w:rPr>
          <w:rFonts w:hint="eastAsia"/>
        </w:rPr>
        <w:t>　　2.19.4 迈克生物股份有限公司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1）主要经济指标分析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（3）企业研发创新及投入分析</w:t>
      </w:r>
      <w:r>
        <w:rPr>
          <w:rFonts w:hint="eastAsia"/>
        </w:rPr>
        <w:br/>
      </w:r>
      <w:r>
        <w:rPr>
          <w:rFonts w:hint="eastAsia"/>
        </w:rPr>
        <w:t>　　（4）企业化学发光免疫诊断产品分析</w:t>
      </w:r>
      <w:r>
        <w:rPr>
          <w:rFonts w:hint="eastAsia"/>
        </w:rPr>
        <w:br/>
      </w:r>
      <w:r>
        <w:rPr>
          <w:rFonts w:hint="eastAsia"/>
        </w:rPr>
        <w:t>　　（5）企业化学发光免疫诊断业务模式分析</w:t>
      </w:r>
      <w:r>
        <w:rPr>
          <w:rFonts w:hint="eastAsia"/>
        </w:rPr>
        <w:br/>
      </w:r>
      <w:r>
        <w:rPr>
          <w:rFonts w:hint="eastAsia"/>
        </w:rPr>
        <w:t>　　（6）企业化学发光免疫诊断业务竞争力分析</w:t>
      </w:r>
      <w:r>
        <w:rPr>
          <w:rFonts w:hint="eastAsia"/>
        </w:rPr>
        <w:br/>
      </w:r>
      <w:r>
        <w:rPr>
          <w:rFonts w:hint="eastAsia"/>
        </w:rPr>
        <w:t>　　2.19.5 北京热景生物技术股份有限公司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1）主要经济指标分析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（3）企业研发创新及投入分析</w:t>
      </w:r>
      <w:r>
        <w:rPr>
          <w:rFonts w:hint="eastAsia"/>
        </w:rPr>
        <w:br/>
      </w:r>
      <w:r>
        <w:rPr>
          <w:rFonts w:hint="eastAsia"/>
        </w:rPr>
        <w:t>　　（4）企业化学发光免疫诊断产品分析</w:t>
      </w:r>
      <w:r>
        <w:rPr>
          <w:rFonts w:hint="eastAsia"/>
        </w:rPr>
        <w:br/>
      </w:r>
      <w:r>
        <w:rPr>
          <w:rFonts w:hint="eastAsia"/>
        </w:rPr>
        <w:t>　　（5）企业化学发光免疫诊断业务模式分析</w:t>
      </w:r>
      <w:r>
        <w:rPr>
          <w:rFonts w:hint="eastAsia"/>
        </w:rPr>
        <w:br/>
      </w:r>
      <w:r>
        <w:rPr>
          <w:rFonts w:hint="eastAsia"/>
        </w:rPr>
        <w:t>　　（6）企业化学发光免疫诊断业务竞争力分析</w:t>
      </w:r>
      <w:r>
        <w:rPr>
          <w:rFonts w:hint="eastAsia"/>
        </w:rPr>
        <w:br/>
      </w:r>
      <w:r>
        <w:rPr>
          <w:rFonts w:hint="eastAsia"/>
        </w:rPr>
        <w:t>　　2.19.6 美康生物科技股份有限公司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1）主要经济指标分析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（3）企业研发创新及投入分析</w:t>
      </w:r>
      <w:r>
        <w:rPr>
          <w:rFonts w:hint="eastAsia"/>
        </w:rPr>
        <w:br/>
      </w:r>
      <w:r>
        <w:rPr>
          <w:rFonts w:hint="eastAsia"/>
        </w:rPr>
        <w:t>　　（4）企业化学发光免疫诊断产品分析</w:t>
      </w:r>
      <w:r>
        <w:rPr>
          <w:rFonts w:hint="eastAsia"/>
        </w:rPr>
        <w:br/>
      </w:r>
      <w:r>
        <w:rPr>
          <w:rFonts w:hint="eastAsia"/>
        </w:rPr>
        <w:t>　　（5）企业化学发光免疫诊断业务模式分析</w:t>
      </w:r>
      <w:r>
        <w:rPr>
          <w:rFonts w:hint="eastAsia"/>
        </w:rPr>
        <w:br/>
      </w:r>
      <w:r>
        <w:rPr>
          <w:rFonts w:hint="eastAsia"/>
        </w:rPr>
        <w:t>　　（6）企业化学发光免疫诊断业务竞争力分析</w:t>
      </w:r>
      <w:r>
        <w:rPr>
          <w:rFonts w:hint="eastAsia"/>
        </w:rPr>
        <w:br/>
      </w:r>
      <w:r>
        <w:rPr>
          <w:rFonts w:hint="eastAsia"/>
        </w:rPr>
        <w:t>　　2.19.7 广州万孚生物技术股份有限公司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1）主要经济指标分析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（3）企业研发创新及投入分析</w:t>
      </w:r>
      <w:r>
        <w:rPr>
          <w:rFonts w:hint="eastAsia"/>
        </w:rPr>
        <w:br/>
      </w:r>
      <w:r>
        <w:rPr>
          <w:rFonts w:hint="eastAsia"/>
        </w:rPr>
        <w:t>　　（4）企业化学发光免疫诊断产品分析</w:t>
      </w:r>
      <w:r>
        <w:rPr>
          <w:rFonts w:hint="eastAsia"/>
        </w:rPr>
        <w:br/>
      </w:r>
      <w:r>
        <w:rPr>
          <w:rFonts w:hint="eastAsia"/>
        </w:rPr>
        <w:t>　　（5）企业化学发光免疫诊断业务模式分析</w:t>
      </w:r>
      <w:r>
        <w:rPr>
          <w:rFonts w:hint="eastAsia"/>
        </w:rPr>
        <w:br/>
      </w:r>
      <w:r>
        <w:rPr>
          <w:rFonts w:hint="eastAsia"/>
        </w:rPr>
        <w:t>　　（6）企业化学发光免疫诊断业务竞争力分析</w:t>
      </w:r>
      <w:r>
        <w:rPr>
          <w:rFonts w:hint="eastAsia"/>
        </w:rPr>
        <w:br/>
      </w:r>
      <w:r>
        <w:rPr>
          <w:rFonts w:hint="eastAsia"/>
        </w:rPr>
        <w:t>　　2.19.8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1）主要经济指标分析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（3）企业研发创新及投入分析</w:t>
      </w:r>
      <w:r>
        <w:rPr>
          <w:rFonts w:hint="eastAsia"/>
        </w:rPr>
        <w:br/>
      </w:r>
      <w:r>
        <w:rPr>
          <w:rFonts w:hint="eastAsia"/>
        </w:rPr>
        <w:t>　　（4）企业化学发光免疫诊断产品分析</w:t>
      </w:r>
      <w:r>
        <w:rPr>
          <w:rFonts w:hint="eastAsia"/>
        </w:rPr>
        <w:br/>
      </w:r>
      <w:r>
        <w:rPr>
          <w:rFonts w:hint="eastAsia"/>
        </w:rPr>
        <w:t>　　（5）企业化学发光免疫诊断业务模式分析</w:t>
      </w:r>
      <w:r>
        <w:rPr>
          <w:rFonts w:hint="eastAsia"/>
        </w:rPr>
        <w:br/>
      </w:r>
      <w:r>
        <w:rPr>
          <w:rFonts w:hint="eastAsia"/>
        </w:rPr>
        <w:t>　　（6）企业化学发光免疫诊断业务竞争力分析</w:t>
      </w:r>
      <w:r>
        <w:rPr>
          <w:rFonts w:hint="eastAsia"/>
        </w:rPr>
        <w:br/>
      </w:r>
      <w:r>
        <w:rPr>
          <w:rFonts w:hint="eastAsia"/>
        </w:rPr>
        <w:t>　　2.19.9 成都康华生物制品股份有限公司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1）主要经济指标分析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（3）企业研发创新及投入分析</w:t>
      </w:r>
      <w:r>
        <w:rPr>
          <w:rFonts w:hint="eastAsia"/>
        </w:rPr>
        <w:br/>
      </w:r>
      <w:r>
        <w:rPr>
          <w:rFonts w:hint="eastAsia"/>
        </w:rPr>
        <w:t>　　（4）企业化学发光免疫诊断产品分析</w:t>
      </w:r>
      <w:r>
        <w:rPr>
          <w:rFonts w:hint="eastAsia"/>
        </w:rPr>
        <w:br/>
      </w:r>
      <w:r>
        <w:rPr>
          <w:rFonts w:hint="eastAsia"/>
        </w:rPr>
        <w:t>　　（5）企业化学发光免疫诊断业务模式分析</w:t>
      </w:r>
      <w:r>
        <w:rPr>
          <w:rFonts w:hint="eastAsia"/>
        </w:rPr>
        <w:br/>
      </w:r>
      <w:r>
        <w:rPr>
          <w:rFonts w:hint="eastAsia"/>
        </w:rPr>
        <w:t>　　（6）企业化学发光免疫诊断业务竞争力分析</w:t>
      </w:r>
      <w:r>
        <w:rPr>
          <w:rFonts w:hint="eastAsia"/>
        </w:rPr>
        <w:br/>
      </w:r>
      <w:r>
        <w:rPr>
          <w:rFonts w:hint="eastAsia"/>
        </w:rPr>
        <w:t>　　2.19.10 深圳市亚辉龙生物科技股份有限公司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1）主要经济指标分析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（3）企业研发创新及投入分析</w:t>
      </w:r>
      <w:r>
        <w:rPr>
          <w:rFonts w:hint="eastAsia"/>
        </w:rPr>
        <w:br/>
      </w:r>
      <w:r>
        <w:rPr>
          <w:rFonts w:hint="eastAsia"/>
        </w:rPr>
        <w:t>　　（4）企业化学发光免疫诊断产品分析</w:t>
      </w:r>
      <w:r>
        <w:rPr>
          <w:rFonts w:hint="eastAsia"/>
        </w:rPr>
        <w:br/>
      </w:r>
      <w:r>
        <w:rPr>
          <w:rFonts w:hint="eastAsia"/>
        </w:rPr>
        <w:t>　　（5）企业化学发光免疫诊断业务模式分析</w:t>
      </w:r>
      <w:r>
        <w:rPr>
          <w:rFonts w:hint="eastAsia"/>
        </w:rPr>
        <w:br/>
      </w:r>
      <w:r>
        <w:rPr>
          <w:rFonts w:hint="eastAsia"/>
        </w:rPr>
        <w:t>　　（6）企业化学发光免疫诊断业务竞争力分析</w:t>
      </w:r>
      <w:r>
        <w:rPr>
          <w:rFonts w:hint="eastAsia"/>
        </w:rPr>
        <w:br/>
      </w:r>
      <w:r>
        <w:rPr>
          <w:rFonts w:hint="eastAsia"/>
        </w:rPr>
        <w:t>　　2.19.11 基蛋生物科技股份有限公司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1）主要经济指标分析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（3）企业研发创新及投入分析</w:t>
      </w:r>
      <w:r>
        <w:rPr>
          <w:rFonts w:hint="eastAsia"/>
        </w:rPr>
        <w:br/>
      </w:r>
      <w:r>
        <w:rPr>
          <w:rFonts w:hint="eastAsia"/>
        </w:rPr>
        <w:t>　　（4）企业化学发光免疫诊断产品分析</w:t>
      </w:r>
      <w:r>
        <w:rPr>
          <w:rFonts w:hint="eastAsia"/>
        </w:rPr>
        <w:br/>
      </w:r>
      <w:r>
        <w:rPr>
          <w:rFonts w:hint="eastAsia"/>
        </w:rPr>
        <w:t>　　（5）企业化学发光免疫诊断业务模式分析</w:t>
      </w:r>
      <w:r>
        <w:rPr>
          <w:rFonts w:hint="eastAsia"/>
        </w:rPr>
        <w:br/>
      </w:r>
      <w:r>
        <w:rPr>
          <w:rFonts w:hint="eastAsia"/>
        </w:rPr>
        <w:t>　　（6）企业化学发光免疫诊断业务竞争力分析</w:t>
      </w:r>
      <w:r>
        <w:rPr>
          <w:rFonts w:hint="eastAsia"/>
        </w:rPr>
        <w:br/>
      </w:r>
      <w:r>
        <w:rPr>
          <w:rFonts w:hint="eastAsia"/>
        </w:rPr>
        <w:t>　　2.19.12 上海透景生命科技股份有限公司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1）主要经济指标分析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（3）企业研发创新及投入分析</w:t>
      </w:r>
      <w:r>
        <w:rPr>
          <w:rFonts w:hint="eastAsia"/>
        </w:rPr>
        <w:br/>
      </w:r>
      <w:r>
        <w:rPr>
          <w:rFonts w:hint="eastAsia"/>
        </w:rPr>
        <w:t>　　（4）企业化学发光免疫诊断产品分析</w:t>
      </w:r>
      <w:r>
        <w:rPr>
          <w:rFonts w:hint="eastAsia"/>
        </w:rPr>
        <w:br/>
      </w:r>
      <w:r>
        <w:rPr>
          <w:rFonts w:hint="eastAsia"/>
        </w:rPr>
        <w:t>　　（5）企业化学发光免疫诊断业务模式分析</w:t>
      </w:r>
      <w:r>
        <w:rPr>
          <w:rFonts w:hint="eastAsia"/>
        </w:rPr>
        <w:br/>
      </w:r>
      <w:r>
        <w:rPr>
          <w:rFonts w:hint="eastAsia"/>
        </w:rPr>
        <w:t>　　（6）企业化学发光免疫诊断业务竞争力分析</w:t>
      </w:r>
      <w:r>
        <w:rPr>
          <w:rFonts w:hint="eastAsia"/>
        </w:rPr>
        <w:br/>
      </w:r>
      <w:r>
        <w:rPr>
          <w:rFonts w:hint="eastAsia"/>
        </w:rPr>
        <w:t>　　2.19.13 上海润达医疗科技股份有限公司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1）主要经济指标分析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（3）企业研发创新及投入分析</w:t>
      </w:r>
      <w:r>
        <w:rPr>
          <w:rFonts w:hint="eastAsia"/>
        </w:rPr>
        <w:br/>
      </w:r>
      <w:r>
        <w:rPr>
          <w:rFonts w:hint="eastAsia"/>
        </w:rPr>
        <w:t>　　（4）企业化学发光免疫诊断产品分析</w:t>
      </w:r>
      <w:r>
        <w:rPr>
          <w:rFonts w:hint="eastAsia"/>
        </w:rPr>
        <w:br/>
      </w:r>
      <w:r>
        <w:rPr>
          <w:rFonts w:hint="eastAsia"/>
        </w:rPr>
        <w:t>　　（5）企业化学发光免疫诊断业务模式分析</w:t>
      </w:r>
      <w:r>
        <w:rPr>
          <w:rFonts w:hint="eastAsia"/>
        </w:rPr>
        <w:br/>
      </w:r>
      <w:r>
        <w:rPr>
          <w:rFonts w:hint="eastAsia"/>
        </w:rPr>
        <w:t>　　（6）企业化学发光免疫诊断业务竞争力分析</w:t>
      </w:r>
      <w:r>
        <w:rPr>
          <w:rFonts w:hint="eastAsia"/>
        </w:rPr>
        <w:br/>
      </w:r>
      <w:r>
        <w:rPr>
          <w:rFonts w:hint="eastAsia"/>
        </w:rPr>
        <w:t>　　2.19.14 武汉明德生物科技股份有限公司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1）主要经济指标分析</w:t>
      </w:r>
      <w:r>
        <w:rPr>
          <w:rFonts w:hint="eastAsia"/>
        </w:rPr>
        <w:br/>
      </w:r>
      <w:r>
        <w:rPr>
          <w:rFonts w:hint="eastAsia"/>
        </w:rPr>
        <w:t>　　2）企业盈利能力分析</w:t>
      </w:r>
      <w:r>
        <w:rPr>
          <w:rFonts w:hint="eastAsia"/>
        </w:rPr>
        <w:br/>
      </w:r>
      <w:r>
        <w:rPr>
          <w:rFonts w:hint="eastAsia"/>
        </w:rPr>
        <w:t>　　3）企业运营能力分析</w:t>
      </w:r>
      <w:r>
        <w:rPr>
          <w:rFonts w:hint="eastAsia"/>
        </w:rPr>
        <w:br/>
      </w:r>
      <w:r>
        <w:rPr>
          <w:rFonts w:hint="eastAsia"/>
        </w:rPr>
        <w:t>　　4）企业偿债能力分析</w:t>
      </w:r>
      <w:r>
        <w:rPr>
          <w:rFonts w:hint="eastAsia"/>
        </w:rPr>
        <w:br/>
      </w:r>
      <w:r>
        <w:rPr>
          <w:rFonts w:hint="eastAsia"/>
        </w:rPr>
        <w:t>　　5）企业发展能力分析</w:t>
      </w:r>
      <w:r>
        <w:rPr>
          <w:rFonts w:hint="eastAsia"/>
        </w:rPr>
        <w:br/>
      </w:r>
      <w:r>
        <w:rPr>
          <w:rFonts w:hint="eastAsia"/>
        </w:rPr>
        <w:t>　　（3）企业研发创新及投入分析</w:t>
      </w:r>
      <w:r>
        <w:rPr>
          <w:rFonts w:hint="eastAsia"/>
        </w:rPr>
        <w:br/>
      </w:r>
      <w:r>
        <w:rPr>
          <w:rFonts w:hint="eastAsia"/>
        </w:rPr>
        <w:t>　　（4）企业化学发光免疫诊断产品分析</w:t>
      </w:r>
      <w:r>
        <w:rPr>
          <w:rFonts w:hint="eastAsia"/>
        </w:rPr>
        <w:br/>
      </w:r>
      <w:r>
        <w:rPr>
          <w:rFonts w:hint="eastAsia"/>
        </w:rPr>
        <w:t>　　（5）企业化学发光免疫诊断业务模式分析</w:t>
      </w:r>
      <w:r>
        <w:rPr>
          <w:rFonts w:hint="eastAsia"/>
        </w:rPr>
        <w:br/>
      </w:r>
      <w:r>
        <w:rPr>
          <w:rFonts w:hint="eastAsia"/>
        </w:rPr>
        <w:t>　　（6）企业化学发光免疫诊断业务竞争力分析</w:t>
      </w:r>
      <w:r>
        <w:rPr>
          <w:rFonts w:hint="eastAsia"/>
        </w:rPr>
        <w:br/>
      </w:r>
      <w:r>
        <w:rPr>
          <w:rFonts w:hint="eastAsia"/>
        </w:rPr>
        <w:t>　　1）中国化学发光免疫诊断行业投资战略规划分析</w:t>
      </w:r>
      <w:r>
        <w:rPr>
          <w:rFonts w:hint="eastAsia"/>
        </w:rPr>
        <w:br/>
      </w:r>
      <w:r>
        <w:rPr>
          <w:rFonts w:hint="eastAsia"/>
        </w:rPr>
        <w:t>　　2.20 化学发光免疫诊断行业营销策略分析</w:t>
      </w:r>
      <w:r>
        <w:rPr>
          <w:rFonts w:hint="eastAsia"/>
        </w:rPr>
        <w:br/>
      </w:r>
      <w:r>
        <w:rPr>
          <w:rFonts w:hint="eastAsia"/>
        </w:rPr>
        <w:t>　　2.20.1 科华生物营销策略分析</w:t>
      </w:r>
      <w:r>
        <w:rPr>
          <w:rFonts w:hint="eastAsia"/>
        </w:rPr>
        <w:br/>
      </w:r>
      <w:r>
        <w:rPr>
          <w:rFonts w:hint="eastAsia"/>
        </w:rPr>
        <w:t>　　2.20.2 国内其他化学发光免疫诊断营销策略简析</w:t>
      </w:r>
      <w:r>
        <w:rPr>
          <w:rFonts w:hint="eastAsia"/>
        </w:rPr>
        <w:br/>
      </w:r>
      <w:r>
        <w:rPr>
          <w:rFonts w:hint="eastAsia"/>
        </w:rPr>
        <w:t>　　2.21 化学发光免疫诊断企业发展战略分析</w:t>
      </w:r>
      <w:r>
        <w:rPr>
          <w:rFonts w:hint="eastAsia"/>
        </w:rPr>
        <w:br/>
      </w:r>
      <w:r>
        <w:rPr>
          <w:rFonts w:hint="eastAsia"/>
        </w:rPr>
        <w:t>　　2.21.1 通过并购增强实力战略</w:t>
      </w:r>
      <w:r>
        <w:rPr>
          <w:rFonts w:hint="eastAsia"/>
        </w:rPr>
        <w:br/>
      </w:r>
      <w:r>
        <w:rPr>
          <w:rFonts w:hint="eastAsia"/>
        </w:rPr>
        <w:t>　　2.21.2 多元化产品布局战略</w:t>
      </w:r>
      <w:r>
        <w:rPr>
          <w:rFonts w:hint="eastAsia"/>
        </w:rPr>
        <w:br/>
      </w:r>
      <w:r>
        <w:rPr>
          <w:rFonts w:hint="eastAsia"/>
        </w:rPr>
        <w:t>　　2.21.3 "产品+仪器"一体化战略</w:t>
      </w:r>
      <w:r>
        <w:rPr>
          <w:rFonts w:hint="eastAsia"/>
        </w:rPr>
        <w:br/>
      </w:r>
      <w:r>
        <w:rPr>
          <w:rFonts w:hint="eastAsia"/>
        </w:rPr>
        <w:t>　　2.22 化学发光免疫诊断行业投资现状分析</w:t>
      </w:r>
      <w:r>
        <w:rPr>
          <w:rFonts w:hint="eastAsia"/>
        </w:rPr>
        <w:br/>
      </w:r>
      <w:r>
        <w:rPr>
          <w:rFonts w:hint="eastAsia"/>
        </w:rPr>
        <w:t>　　2.22.1 化学发光免疫诊断行业投资现状</w:t>
      </w:r>
      <w:r>
        <w:rPr>
          <w:rFonts w:hint="eastAsia"/>
        </w:rPr>
        <w:br/>
      </w:r>
      <w:r>
        <w:rPr>
          <w:rFonts w:hint="eastAsia"/>
        </w:rPr>
        <w:t>　　2.22.2 化学发光免疫诊断行业融资现状</w:t>
      </w:r>
      <w:r>
        <w:rPr>
          <w:rFonts w:hint="eastAsia"/>
        </w:rPr>
        <w:br/>
      </w:r>
      <w:r>
        <w:rPr>
          <w:rFonts w:hint="eastAsia"/>
        </w:rPr>
        <w:t>　　2.23 化学发光免疫诊断行业投资风险预警</w:t>
      </w:r>
      <w:r>
        <w:rPr>
          <w:rFonts w:hint="eastAsia"/>
        </w:rPr>
        <w:br/>
      </w:r>
      <w:r>
        <w:rPr>
          <w:rFonts w:hint="eastAsia"/>
        </w:rPr>
        <w:t>　　2.23.1 同业竞争风险</w:t>
      </w:r>
      <w:r>
        <w:rPr>
          <w:rFonts w:hint="eastAsia"/>
        </w:rPr>
        <w:br/>
      </w:r>
      <w:r>
        <w:rPr>
          <w:rFonts w:hint="eastAsia"/>
        </w:rPr>
        <w:t>　　2.23.2 市场贸易风险</w:t>
      </w:r>
      <w:r>
        <w:rPr>
          <w:rFonts w:hint="eastAsia"/>
        </w:rPr>
        <w:br/>
      </w:r>
      <w:r>
        <w:rPr>
          <w:rFonts w:hint="eastAsia"/>
        </w:rPr>
        <w:t>　　2.23.3 金融信贷风险</w:t>
      </w:r>
      <w:r>
        <w:rPr>
          <w:rFonts w:hint="eastAsia"/>
        </w:rPr>
        <w:br/>
      </w:r>
      <w:r>
        <w:rPr>
          <w:rFonts w:hint="eastAsia"/>
        </w:rPr>
        <w:t>　　2.23.4 产业政策风险</w:t>
      </w:r>
      <w:r>
        <w:rPr>
          <w:rFonts w:hint="eastAsia"/>
        </w:rPr>
        <w:br/>
      </w:r>
      <w:r>
        <w:rPr>
          <w:rFonts w:hint="eastAsia"/>
        </w:rPr>
        <w:t>　　2.24 化学发光免疫诊断行业投资机会与建议</w:t>
      </w:r>
      <w:r>
        <w:rPr>
          <w:rFonts w:hint="eastAsia"/>
        </w:rPr>
        <w:br/>
      </w:r>
      <w:r>
        <w:rPr>
          <w:rFonts w:hint="eastAsia"/>
        </w:rPr>
        <w:t>　　2.24.1 化学发光免疫诊断行业投资机会分析</w:t>
      </w:r>
      <w:r>
        <w:rPr>
          <w:rFonts w:hint="eastAsia"/>
        </w:rPr>
        <w:br/>
      </w:r>
      <w:r>
        <w:rPr>
          <w:rFonts w:hint="eastAsia"/>
        </w:rPr>
        <w:t>　　2.24.2 化学发光免疫诊断行业投资建议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化学发光免疫诊断行业历程</w:t>
      </w:r>
      <w:r>
        <w:rPr>
          <w:rFonts w:hint="eastAsia"/>
        </w:rPr>
        <w:br/>
      </w:r>
      <w:r>
        <w:rPr>
          <w:rFonts w:hint="eastAsia"/>
        </w:rPr>
        <w:t>　　图表 化学发光免疫诊断行业生命周期</w:t>
      </w:r>
      <w:r>
        <w:rPr>
          <w:rFonts w:hint="eastAsia"/>
        </w:rPr>
        <w:br/>
      </w:r>
      <w:r>
        <w:rPr>
          <w:rFonts w:hint="eastAsia"/>
        </w:rPr>
        <w:t>　　图表 化学发光免疫诊断行业产业链分析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2020-2025年化学发光免疫诊断行业市场容量统计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2020-2025年中国化学发光免疫诊断行业市场规模及增长情况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2020-2025年中国化学发光免疫诊断行业销售收入分析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2020-2025年中国化学发光免疫诊断行业盈利情况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2020-2025年中国化学发光免疫诊断行业利润总额分析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2020-2025年中国化学发光免疫诊断行业企业数量情况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2020-2025年中国化学发光免疫诊断行业企业平均规模情况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2020-2025年中国化学发光免疫诊断行业竞争力分析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2020-2025年中国化学发光免疫诊断行业盈利能力分析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2020-2025年中国化学发光免疫诊断行业运营能力分析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2020-2025年中国化学发光免疫诊断行业偿债能力分析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2020-2025年中国化学发光免疫诊断行业发展能力分析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2020-2025年中国化学发光免疫诊断行业经营效益分析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**地区化学发光免疫诊断市场规模及增长情况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**地区化学发光免疫诊断行业市场需求情况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**地区化学发光免疫诊断市场规模及增长情况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**地区化学发光免疫诊断行业市场需求情况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**地区化学发光免疫诊断市场规模及增长情况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**地区化学发光免疫诊断行业市场需求情况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化学发光免疫诊断重点企业（一）基本信息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化学发光免疫诊断重点企业（一）经营情况分析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化学发光免疫诊断重点企业（一）盈利能力情况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化学发光免疫诊断重点企业（一）偿债能力情况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化学发光免疫诊断重点企业（一）运营能力情况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化学发光免疫诊断重点企业（一）成长能力情况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化学发光免疫诊断重点企业（二）基本信息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化学发光免疫诊断重点企业（二）经营情况分析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化学发光免疫诊断重点企业（二）盈利能力情况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化学发光免疫诊断重点企业（二）偿债能力情况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化学发光免疫诊断重点企业（二）运营能力情况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化学发光免疫诊断重点企业（二）成长能力情况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2025-2031年中国化学发光免疫诊断行业市场容量预测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2025-2031年中国化学发光免疫诊断行业市场规模预测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2025-2031年中国化学发光免疫诊断市场前景分析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2025-2031年中国化学发光免疫诊断行业发展趋势预测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ff5c898e24e21" w:history="1">
        <w:r>
          <w:rPr>
            <w:rStyle w:val="Hyperlink"/>
          </w:rPr>
          <w:t>2025-2031年中国化学发光免疫诊断行业发展分析及市场前景预测报告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ff5c898e24e21" w:history="1">
        <w:r>
          <w:rPr>
            <w:rStyle w:val="Hyperlink"/>
          </w:rPr>
          <w:t>https://www.20087.com/2/16/HuaXueFaGuangMianYiZhenDuanHangYeXianZhuangJiQianJing.html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热点：酶联免疫吸附试验、化学发光免疫诊断行业前景、化学发光免疫是检查什么、化学发光免疫诊断教材、化学发光免疫测定技术、化学发光免疫诊断龙头、化学发光免疫分析原理、化学发光免疫诊断方法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17800bc564b43" w:history="1">
      <w:r>
        <w:rPr>
          <w:rStyle w:val="Hyperlink"/>
        </w:rPr>
        <w:t>2025-2031年中国化学发光免疫诊断行业发展分析及市场前景预测报告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HuaXueFaGuangMianYiZhenDuanHangYeXianZhuangJiQianJing.html" TargetMode="External" Id="R42cff5c898e2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HuaXueFaGuangMianYiZhenDuanHangYeXianZhuangJiQianJing.html" TargetMode="External" Id="R5cd17800bc56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2025-05-01T02:47:00Z</dcterms:created>
  <dcterms:modified xsi:type="dcterms:W3CDTF">2025-05-01T03:47:00Z</dcterms:modified>
  <dc:subject>2025-2031年中国化学发光免疫诊断行业发展分析及市场前景预测报告</dc:subject>
  <dc:title>2025-2031年中国化学发光免疫诊断行业发展分析及市场前景预测报告</dc:title>
  <cp:keywords>2025-2031年中国化学发光免疫诊断行业发展分析及市场前景预测报告</cp:keywords>
  <dc:description>2025-2031年中国化学发光免疫诊断行业发展分析及市场前景预测报告</dc:description>
</cp:coreProperties>
</file>