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686d0409b419d" w:history="1">
              <w:r>
                <w:rPr>
                  <w:rStyle w:val="Hyperlink"/>
                </w:rPr>
                <w:t>2026-2032年全球与中国复方丹参片行业发展调研及市场前景分析报告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686d0409b419d" w:history="1">
              <w:r>
                <w:rPr>
                  <w:rStyle w:val="Hyperlink"/>
                </w:rPr>
                <w:t>2026-2032年全球与中国复方丹参片行业发展调研及市场前景分析报告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686d0409b419d" w:history="1">
                <w:r>
                  <w:rPr>
                    <w:rStyle w:val="Hyperlink"/>
                  </w:rPr>
                  <w:t>https://www.20087.com/2/06/FuFangDanCanPianHangYeQianJingQuShi.html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一种由丹参、三七、冰片组成的经典中成药，具有活血化瘀、理气止痛功效，广泛用于冠心病、心绞痛等心血管疾病的辅助治疗。复方丹参片遵循《中国药典》标准，强调丹参酮ⅡA、三七皂苷R1等指标成分的含量控制；主流剂型为薄膜衣片，提升稳定性与掩盖冰片刺激性气味。在“中西医结合”政策支持与慢病管理需求增长下，复方丹参片作为循证证据相对充分的中药制剂，长期占据心脑血管中成药市场重要地位。然而，成分复杂导致作用机制阐释不足；不同厂家药材来源与工艺差异影响批次一致性，制约国际注册。</w:t>
      </w:r>
      <w:r>
        <w:rPr>
          <w:rFonts w:hint="eastAsia"/>
        </w:rPr>
        <w:br/>
      </w:r>
      <w:r>
        <w:rPr>
          <w:rFonts w:hint="eastAsia"/>
        </w:rPr>
        <w:t>　　未来，复方丹参片将向质量均一性提升、机制深度解析与国际化路径拓展演进。建立基于指纹图谱与多成分定量的全过程质控体系；利用类器官芯片或AI靶点预测阐明多成分协同网络。在剂型创新上，纳米载药系统提高丹参酮生物利用度；口溶膜或微丸适配老年患者吞咽需求。更关键的是，在FDA植物药指南或EMA传统草药注册框架下，开展符合国际标准的随机对照试验（RCT）将成为出海关键。长远看，复方丹参片将从经验性复方制剂升级为基于现代科学语言、全球可接受的中医药现代化标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686d0409b419d" w:history="1">
        <w:r>
          <w:rPr>
            <w:rStyle w:val="Hyperlink"/>
          </w:rPr>
          <w:t>2026-2032年全球与中国复方丹参片行业发展调研及市场前景分析报告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复方丹参片行业的市场规模、需求变化、产业链动态及区域发展格局。报告重点解读了复方丹参片行业竞争态势与重点企业的市场表现，并通过科学研判行业趋势与前景，揭示了复方丹参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按产品类型细分，全球复方丹参片市场规模2021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糖衣片</w:t>
      </w:r>
      <w:r>
        <w:rPr>
          <w:rFonts w:hint="eastAsia"/>
        </w:rPr>
        <w:br/>
      </w:r>
      <w:r>
        <w:rPr>
          <w:rFonts w:hint="eastAsia"/>
        </w:rPr>
        <w:t>　　　　1.3.3 薄膜衣片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按应用细分，全球复方丹参片市场规模2021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复方丹参片行业发展总体概况</w:t>
      </w:r>
      <w:r>
        <w:rPr>
          <w:rFonts w:hint="eastAsia"/>
        </w:rPr>
        <w:br/>
      </w:r>
      <w:r>
        <w:rPr>
          <w:rFonts w:hint="eastAsia"/>
        </w:rPr>
        <w:t>　　　　1.5.2 复方丹参片行业发展主要特点</w:t>
      </w:r>
      <w:r>
        <w:rPr>
          <w:rFonts w:hint="eastAsia"/>
        </w:rPr>
        <w:br/>
      </w:r>
      <w:r>
        <w:rPr>
          <w:rFonts w:hint="eastAsia"/>
        </w:rPr>
        <w:t>　　　　1.5.3 复方丹参片行业发展影响因素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复方丹参片有利因素</w:t>
      </w:r>
      <w:r>
        <w:rPr>
          <w:rFonts w:hint="eastAsia"/>
        </w:rPr>
        <w:br/>
      </w:r>
      <w:r>
        <w:rPr>
          <w:rFonts w:hint="eastAsia"/>
        </w:rPr>
        <w:t>　　　　1.5.3 .2 复方丹参片不利因素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全球市场，近三年复方丹参片主要企业占有率及排名（按销量）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复方丹参片主要企业在国际市场占有率（按销量，2023-2026）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2025年复方丹参片主要企业在国际市场排名（按销量）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全球市场主要企业复方丹参片销量（2023-2026）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全球市场，近三年复方丹参片主要企业占有率及排名（按收入）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复方丹参片主要企业在国际市场占有率（按收入，2023-2026）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2025年复方丹参片主要企业在国际市场排名（按收入）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全球市场主要企业复方丹参片销售收入（2023-2026）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全球市场主要企业复方丹参片销售价格（2023-2026）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中国市场，近三年复方丹参片主要企业占有率及排名（按销量）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复方丹参片主要企业在中国市场占有率（按销量，2023-2026）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2025年复方丹参片主要企业在中国市场排名（按销量）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中国市场主要企业复方丹参片销量（2023-2026）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中国市场，近三年复方丹参片主要企业占有率及排名（按收入）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复方丹参片主要企业在中国市场占有率（按收入，2023-2026）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2025年复方丹参片主要企业在中国市场排名（按收入）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中国市场主要企业复方丹参片销售收入（2023-2026）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全球主要厂商复方丹参片总部及产地分布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全球主要厂商成立时间及复方丹参片商业化日期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全球主要厂商复方丹参片产品类型及应用</w:t>
      </w:r>
      <w:r>
        <w:rPr>
          <w:rFonts w:hint="eastAsia"/>
        </w:rPr>
        <w:br/>
      </w:r>
      <w:r>
        <w:rPr>
          <w:rFonts w:hint="eastAsia"/>
        </w:rPr>
        <w:t>　　2.9 复方丹参片行业集中度、竞争程度分析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复方丹参片行业集中度分析：2025年全球Top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全球复方丹参片第一梯队、第二梯队和第三梯队生产商（品牌）及市场份额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全球复方丹参片总体规模分析</w:t>
      </w:r>
      <w:r>
        <w:rPr>
          <w:rFonts w:hint="eastAsia"/>
        </w:rPr>
        <w:br/>
      </w:r>
      <w:r>
        <w:rPr>
          <w:rFonts w:hint="eastAsia"/>
        </w:rPr>
        <w:t>　　3.1 全球复方丹参片供需现状及预测（2021-2032）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全球复方丹参片产能、产量、产能利用率及发展趋势（2021-2032）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全球复方丹参片产量、需求量及发展趋势（2021-2032）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全球主要地区复方丹参片产量及发展趋势（2021-2032）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全球主要地区复方丹参片产量（2021-2026）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全球主要地区复方丹参片产量（2027-2032）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全球主要地区复方丹参片产量市场份额（2021-2032）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中国复方丹参片供需现状及预测（2021-2032）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中国复方丹参片产能、产量、产能利用率及发展趋势（2021-2032）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中国复方丹参片产量、市场需求量及发展趋势（2021-2032）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中国市场复方丹参片进出口（2021-2032）</w:t>
      </w:r>
      <w:r>
        <w:rPr>
          <w:rFonts w:hint="eastAsia"/>
        </w:rPr>
        <w:br/>
      </w:r>
      <w:r>
        <w:rPr>
          <w:rFonts w:hint="eastAsia"/>
        </w:rPr>
        <w:t>　　3.4 全球复方丹参片销量及销售额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全球市场复方丹参片销售额（2021-2032）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全球市场复方丹参片销量（2021-2032）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全球市场复方丹参片价格趋势（2021-2032）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全球复方丹参片主要地区分析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全球主要地区复方丹参片市场规模分析：2021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全球主要地区复方丹参片销售收入及市场份额（2021-2026）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全球主要地区复方丹参片销售收入预测（2027-2032）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全球主要地区复方丹参片销量分析：2021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全球主要地区复方丹参片销量及市场份额（2021-2026）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全球主要地区复方丹参片销量及市场份额预测（2027-2032）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中东市场复方丹参片销量、收入及增长率（2021-2032）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复方丹参片销量、收入、价格及毛利率（2021-2026）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不同产品类型复方丹参片分析</w:t>
      </w:r>
      <w:r>
        <w:rPr>
          <w:rFonts w:hint="eastAsia"/>
        </w:rPr>
        <w:br/>
      </w:r>
      <w:r>
        <w:rPr>
          <w:rFonts w:hint="eastAsia"/>
        </w:rPr>
        <w:t>　　6.1 全球不同产品类型复方丹参片销量（2021-2032）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全球不同产品类型复方丹参片销量及市场份额（2021-2026）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全球不同产品类型复方丹参片销量预测（2027-2032）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全球不同产品类型复方丹参片收入（2021-2032）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全球不同产品类型复方丹参片收入及市场份额（2021-2026）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全球不同产品类型复方丹参片收入预测（2027-2032）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全球不同产品类型复方丹参片价格走势（2021-2032）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中国不同产品类型复方丹参片销量（2021-2032）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中国不同产品类型复方丹参片销量及市场份额（2021-2026）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中国不同产品类型复方丹参片销量预测（2027-2032）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中国不同产品类型复方丹参片收入（2021-2032）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中国不同产品类型复方丹参片收入及市场份额（2021-2026）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中国不同产品类型复方丹参片收入预测（2027-2032）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不同应用复方丹参片分析</w:t>
      </w:r>
      <w:r>
        <w:rPr>
          <w:rFonts w:hint="eastAsia"/>
        </w:rPr>
        <w:br/>
      </w:r>
      <w:r>
        <w:rPr>
          <w:rFonts w:hint="eastAsia"/>
        </w:rPr>
        <w:t>　　7.1 全球不同应用复方丹参片销量（2021-2032）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全球不同应用复方丹参片销量及市场份额（2021-2026）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全球不同应用复方丹参片销量预测（2027-2032）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全球不同应用复方丹参片收入（2021-2032）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全球不同应用复方丹参片收入及市场份额（2021-2026）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全球不同应用复方丹参片收入预测（2027-2032）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全球不同应用复方丹参片价格走势（2021-2032）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中国不同应用复方丹参片销量（2021-2032）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中国不同应用复方丹参片销量及市场份额（2021-2026）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中国不同应用复方丹参片销量预测（2027-2032）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中国不同应用复方丹参片收入（2021-2032）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中国不同应用复方丹参片收入及市场份额（2021-2026）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中国不同应用复方丹参片收入预测（2027-2032）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复方丹参片行业发展趋势</w:t>
      </w:r>
      <w:r>
        <w:rPr>
          <w:rFonts w:hint="eastAsia"/>
        </w:rPr>
        <w:br/>
      </w:r>
      <w:r>
        <w:rPr>
          <w:rFonts w:hint="eastAsia"/>
        </w:rPr>
        <w:t>　　8.2 复方丹参片行业主要驱动因素</w:t>
      </w:r>
      <w:r>
        <w:rPr>
          <w:rFonts w:hint="eastAsia"/>
        </w:rPr>
        <w:br/>
      </w:r>
      <w:r>
        <w:rPr>
          <w:rFonts w:hint="eastAsia"/>
        </w:rPr>
        <w:t>　　8.3 复方丹参片中国企业SWOT分析</w:t>
      </w:r>
      <w:r>
        <w:rPr>
          <w:rFonts w:hint="eastAsia"/>
        </w:rPr>
        <w:br/>
      </w:r>
      <w:r>
        <w:rPr>
          <w:rFonts w:hint="eastAsia"/>
        </w:rPr>
        <w:t>　　8.4 中国复方丹参片行业政策环境分析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复方丹参片行业产业链简介</w:t>
      </w:r>
      <w:r>
        <w:rPr>
          <w:rFonts w:hint="eastAsia"/>
        </w:rPr>
        <w:br/>
      </w:r>
      <w:r>
        <w:rPr>
          <w:rFonts w:hint="eastAsia"/>
        </w:rPr>
        <w:t>　　　　9.1.1 复方丹参片行业供应链分析</w:t>
      </w:r>
      <w:r>
        <w:rPr>
          <w:rFonts w:hint="eastAsia"/>
        </w:rPr>
        <w:br/>
      </w:r>
      <w:r>
        <w:rPr>
          <w:rFonts w:hint="eastAsia"/>
        </w:rPr>
        <w:t>　　　　9.1.2 复方丹参片主要原料及供应情况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复方丹参片行业采购模式</w:t>
      </w:r>
      <w:r>
        <w:rPr>
          <w:rFonts w:hint="eastAsia"/>
        </w:rPr>
        <w:br/>
      </w:r>
      <w:r>
        <w:rPr>
          <w:rFonts w:hint="eastAsia"/>
        </w:rPr>
        <w:t>　　9.3 复方丹参片行业生产模式</w:t>
      </w:r>
      <w:r>
        <w:rPr>
          <w:rFonts w:hint="eastAsia"/>
        </w:rPr>
        <w:br/>
      </w:r>
      <w:r>
        <w:rPr>
          <w:rFonts w:hint="eastAsia"/>
        </w:rPr>
        <w:t>　　9.4 复方丹参片行业销售模式及销售渠道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按产品类型细分，全球复方丹参片市场规模2021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按应用细分，全球复方丹参片市场规模（CAGR）2021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复方丹参片行业发展主要特点</w:t>
      </w:r>
      <w:r>
        <w:rPr>
          <w:rFonts w:hint="eastAsia"/>
        </w:rPr>
        <w:br/>
      </w:r>
      <w:r>
        <w:rPr>
          <w:rFonts w:hint="eastAsia"/>
        </w:rPr>
        <w:t>　　表 4： 复方丹参片行业发展有利因素分析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复方丹参片行业发展不利因素分析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进入复方丹参片行业壁垒</w:t>
      </w:r>
      <w:r>
        <w:rPr>
          <w:rFonts w:hint="eastAsia"/>
        </w:rPr>
        <w:br/>
      </w:r>
      <w:r>
        <w:rPr>
          <w:rFonts w:hint="eastAsia"/>
        </w:rPr>
        <w:t>　　表 7： 复方丹参片主要企业在国际市场占有率（按销量，2023-2026）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2025年复方丹参片主要企业在国际市场排名（按销量）&amp;（千盒）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全球市场主要企业复方丹参片销量（2023-2026）&amp;（千盒）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复方丹参片主要企业在国际市场占有率（按收入，2023-2026）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2025年复方丹参片主要企业在国际市场排名（按收入）&amp;（万元）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全球市场主要企业复方丹参片销售收入（2023-2026）&amp;（万元）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全球市场主要企业复方丹参片销售价格（2023-2026）&amp;（USD/Unit）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复方丹参片主要企业在中国市场占有率（按销量，2023-2026）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2025年复方丹参片主要企业在中国市场排名（按销量）&amp;（千盒）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中国市场主要企业复方丹参片销量（2023-2026）&amp;（千盒）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复方丹参片主要企业在中国市场占有率（按收入，2023-2026）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2025年复方丹参片主要企业在中国市场排名（按收入）&amp;（万元）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中国市场主要企业复方丹参片销售收入（2023-2026）&amp;（万元）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全球主要厂商复方丹参片总部及产地分布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全球主要厂商成立时间及复方丹参片商业化日期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全球主要厂商复方丹参片产品类型及应用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2025年全球复方丹参片主要厂商市场地位（第一梯队、第二梯队和第三梯队）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全球复方丹参片市场投资、并购等现状分析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全球主要地区复方丹参片产量增速（CAGR）：（2021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全球主要地区复方丹参片产量（2021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全球主要地区复方丹参片产量（2021-2026）&amp;（千盒）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全球主要地区复方丹参片产量（2027-2032）&amp;（千盒）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全球主要地区复方丹参片产量市场份额（2021-2026）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全球主要地区复方丹参片产量市场份额（2027-2032）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中国市场复方丹参片产量、销量、进出口（2021-2026）&amp;（千盒）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中国市场复方丹参片产量、销量、进出口预测（2027-2032）&amp;（千盒）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全球主要地区复方丹参片销售收入增速：（2021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全球主要地区复方丹参片销售收入（2021-2026）&amp;（万元）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全球主要地区复方丹参片销售收入市场份额（2021-2026）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全球主要地区复方丹参片收入（2027-2032）&amp;（万元）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全球主要地区复方丹参片收入市场份额（2027-2032）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全球主要地区复方丹参片销量（千盒）：2021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全球主要地区复方丹参片销量（2021-2026）&amp;（千盒）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全球主要地区复方丹参片销量市场份额（2021-2026）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全球主要地区复方丹参片销量（2027-2032）&amp;（千盒）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全球主要地区复方丹参片销量份额（2027-2032）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复方丹参片生产基地、销售区域、竞争对手及市场地位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复方丹参片产品规格、参数及市场应用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复方丹参片销量（千盒）、收入（万元）、价格（USD/Unit）及毛利率（2021-2026）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全球不同产品类型复方丹参片销量（2021-2026）&amp;（千盒）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129： 全球不同产品类型复方丹参片销量市场份额（2021-2026）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全球不同产品类型复方丹参片销量预测（2027-2032）&amp;（千盒）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全球市场不同产品类型复方丹参片销量市场份额预测（2027-2032）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全球不同产品类型复方丹参片收入（2021-2026）&amp;（万元）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全球不同产品类型复方丹参片收入市场份额（2021-2026）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全球不同产品类型复方丹参片收入预测（2027-2032）&amp;（万元）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全球不同产品类型复方丹参片收入市场份额预测（2027-2032）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中国不同产品类型复方丹参片销量（2021-2026）&amp;（千盒）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137： 中国不同产品类型复方丹参片销量市场份额（2021-2026）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中国不同产品类型复方丹参片销量预测（2027-2032）&amp;（千盒）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全球市场不同产品类型复方丹参片销量市场份额预测（2027-2032）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中国不同产品类型复方丹参片收入（2021-2026）&amp;（万元）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中国不同产品类型复方丹参片收入市场份额（2021-2026）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中国不同产品类型复方丹参片收入预测（2027-2032）&amp;（万元）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中国不同产品类型复方丹参片收入市场份额预测（2027-2032）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全球不同应用复方丹参片销量（2021-2026）&amp;（千盒）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145： 全球不同应用复方丹参片销量市场份额（2021-2026）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全球不同应用复方丹参片销量预测（2027-2032）&amp;（千盒）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147： 全球市场不同应用复方丹参片销量市场份额预测（2027-2032）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全球不同应用复方丹参片收入（2021-2026）&amp;（万元）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全球不同应用复方丹参片收入市场份额（2021-2026）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全球不同应用复方丹参片收入预测（2027-2032）&amp;（万元）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全球不同应用复方丹参片收入市场份额预测（2027-2032）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中国不同应用复方丹参片销量（2021-2026）&amp;（千盒）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153： 中国不同应用复方丹参片销量市场份额（2021-2026）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中国不同应用复方丹参片销量预测（2027-2032）&amp;（千盒）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155： 中国市场不同应用复方丹参片销量市场份额预测（2027-2032）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中国不同应用复方丹参片收入（2021-2026）&amp;（万元）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中国不同应用复方丹参片收入市场份额（2021-2026）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中国不同应用复方丹参片收入预测（2027-2032）&amp;（万元）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中国不同应用复方丹参片收入市场份额预测（2027-2032）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复方丹参片行业发展趋势</w:t>
      </w:r>
      <w:r>
        <w:rPr>
          <w:rFonts w:hint="eastAsia"/>
        </w:rPr>
        <w:br/>
      </w:r>
      <w:r>
        <w:rPr>
          <w:rFonts w:hint="eastAsia"/>
        </w:rPr>
        <w:t>　　表 161： 复方丹参片行业主要驱动因素</w:t>
      </w:r>
      <w:r>
        <w:rPr>
          <w:rFonts w:hint="eastAsia"/>
        </w:rPr>
        <w:br/>
      </w:r>
      <w:r>
        <w:rPr>
          <w:rFonts w:hint="eastAsia"/>
        </w:rPr>
        <w:t>　　表 162： 复方丹参片行业供应链分析</w:t>
      </w:r>
      <w:r>
        <w:rPr>
          <w:rFonts w:hint="eastAsia"/>
        </w:rPr>
        <w:br/>
      </w:r>
      <w:r>
        <w:rPr>
          <w:rFonts w:hint="eastAsia"/>
        </w:rPr>
        <w:t>　　表 163： 复方丹参片上游原料供应商</w:t>
      </w:r>
      <w:r>
        <w:rPr>
          <w:rFonts w:hint="eastAsia"/>
        </w:rPr>
        <w:br/>
      </w:r>
      <w:r>
        <w:rPr>
          <w:rFonts w:hint="eastAsia"/>
        </w:rPr>
        <w:t>　　表 164： 复方丹参片主要地区不同应用客户分析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复方丹参片典型经销商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复方丹参片产品图片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全球不同产品类型复方丹参片销售额2021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全球不同产品类型复方丹参片市场份额2025 &amp; 2032</w:t>
      </w:r>
      <w:r>
        <w:rPr>
          <w:rFonts w:hint="eastAsia"/>
        </w:rPr>
        <w:br/>
      </w:r>
      <w:r>
        <w:rPr>
          <w:rFonts w:hint="eastAsia"/>
        </w:rPr>
        <w:t>　　图 4： 糖衣片产品图片</w:t>
      </w:r>
      <w:r>
        <w:rPr>
          <w:rFonts w:hint="eastAsia"/>
        </w:rPr>
        <w:br/>
      </w:r>
      <w:r>
        <w:rPr>
          <w:rFonts w:hint="eastAsia"/>
        </w:rPr>
        <w:t>　　图 5： 薄膜衣片产品图片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全球不同应用复方丹参片市场份额2025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2025年全球前五大生产商复方丹参片市场份额</w:t>
      </w:r>
      <w:r>
        <w:rPr>
          <w:rFonts w:hint="eastAsia"/>
        </w:rPr>
        <w:br/>
      </w:r>
      <w:r>
        <w:rPr>
          <w:rFonts w:hint="eastAsia"/>
        </w:rPr>
        <w:t>　　图 13： 2025年全球复方丹参片第一梯队、第二梯队和第三梯队厂商及市场份额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全球复方丹参片产能、产量、产能利用率及发展趋势（2021-2032）&amp;（千盒）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全球复方丹参片产量、需求量及发展趋势（2021-2032）&amp;（千盒）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全球主要地区复方丹参片产量市场份额（2021-2032）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中国复方丹参片产能、产量、产能利用率及发展趋势（2021-2032）&amp;（千盒）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中国复方丹参片产量、市场需求量及发展趋势（2021-2032）&amp;（千盒）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全球复方丹参片市场销售额及增长率：（2021-2032）&amp;（万元）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全球市场复方丹参片市场规模：2021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全球市场复方丹参片价格趋势（2021-2032）&amp;（USD/Unit）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全球主要地区复方丹参片销售收入（2021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全球主要地区复方丹参片销售收入市场份额（2021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中东市场复方丹参片销量及增长率（2021-2032）&amp;（千盒）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中东市场复方丹参片收入及增长率（2021-2032）&amp;（万元）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全球不同产品类型复方丹参片价格走势（2021-2032）&amp;（USD/Unit）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全球不同应用复方丹参片价格走势（2021-2032）&amp;（USD/Unit）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复方丹参片中国企业SWOT分析</w:t>
      </w:r>
      <w:r>
        <w:rPr>
          <w:rFonts w:hint="eastAsia"/>
        </w:rPr>
        <w:br/>
      </w:r>
      <w:r>
        <w:rPr>
          <w:rFonts w:hint="eastAsia"/>
        </w:rPr>
        <w:t>　　图 44： 复方丹参片产业链</w:t>
      </w:r>
      <w:r>
        <w:rPr>
          <w:rFonts w:hint="eastAsia"/>
        </w:rPr>
        <w:br/>
      </w:r>
      <w:r>
        <w:rPr>
          <w:rFonts w:hint="eastAsia"/>
        </w:rPr>
        <w:t>　　图 45： 复方丹参片行业采购模式分析</w:t>
      </w:r>
      <w:r>
        <w:rPr>
          <w:rFonts w:hint="eastAsia"/>
        </w:rPr>
        <w:br/>
      </w:r>
      <w:r>
        <w:rPr>
          <w:rFonts w:hint="eastAsia"/>
        </w:rPr>
        <w:t>　　图 46： 复方丹参片行业生产模式</w:t>
      </w:r>
      <w:r>
        <w:rPr>
          <w:rFonts w:hint="eastAsia"/>
        </w:rPr>
        <w:br/>
      </w:r>
      <w:r>
        <w:rPr>
          <w:rFonts w:hint="eastAsia"/>
        </w:rPr>
        <w:t>　　图 47： 复方丹参片行业销售模式分析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686d0409b419d" w:history="1">
        <w:r>
          <w:rPr>
            <w:rStyle w:val="Hyperlink"/>
          </w:rPr>
          <w:t>2026-2032年全球与中国复方丹参片行业发展调研及市场前景分析报告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686d0409b419d" w:history="1">
        <w:r>
          <w:rPr>
            <w:rStyle w:val="Hyperlink"/>
          </w:rPr>
          <w:t>https://www.20087.com/2/06/FuFangDanCanPianHangYeQianJingQuShi.html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676e702924393" w:history="1">
      <w:r>
        <w:rPr>
          <w:rStyle w:val="Hyperlink"/>
        </w:rPr>
        <w:t>2026-2032年全球与中国复方丹参片行业发展调研及市场前景分析报告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uFangDanCanPianHangYeQianJingQuShi.html" TargetMode="External" Id="R177686d0409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uFangDanCanPianHangYeQianJingQuShi.html" TargetMode="External" Id="Rf42676e7029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2026-01-02T05:11:32Z</dcterms:created>
  <dcterms:modified xsi:type="dcterms:W3CDTF">2026-01-02T06:11:32Z</dcterms:modified>
  <dc:subject>2026-2032年全球与中国复方丹参片行业发展调研及市场前景分析报告</dc:subject>
  <dc:title>2026-2032年全球与中国复方丹参片行业发展调研及市场前景分析报告</dc:title>
  <cp:keywords>2026-2032年全球与中国复方丹参片行业发展调研及市场前景分析报告</cp:keywords>
  <dc:description>2026-2032年全球与中国复方丹参片行业发展调研及市场前景分析报告</dc:description>
</cp:coreProperties>
</file>