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ba7c40d6a4e24" w:history="1">
              <w:r>
                <w:rPr>
                  <w:rStyle w:val="Hyperlink"/>
                </w:rPr>
                <w:t>2023-2029年中国智能假肢行业现状调研分析与发展趋势预测报告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ba7c40d6a4e24" w:history="1">
              <w:r>
                <w:rPr>
                  <w:rStyle w:val="Hyperlink"/>
                </w:rPr>
                <w:t>2023-2029年中国智能假肢行业现状调研分析与发展趋势预测报告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ba7c40d6a4e24" w:history="1">
                <w:r>
                  <w:rPr>
                    <w:rStyle w:val="Hyperlink"/>
                  </w:rPr>
                  <w:t>https://www.20087.com/2/16/ZhiNengJiaZhiDeFaZhanQuShi.html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假肢作为康复医学领域的高科技产品，借助先进的传感器技术、人工智能算法、动力系统等，为截肢者提供高度仿生、智能化的肢体替代方案。当前市场中，智能假肢已实现关节的多自由度运动控制、力矩感知、步态适应等功能，部分高端产品还能通过肌电信号、神经接口等方式实现用户的意图识别与主动控制。此外，假肢外型设计越来越注重个性化、美观化，使用材料轻量化、生物相容性好，穿戴舒适度与稳定性显著提升。</w:t>
      </w:r>
      <w:r>
        <w:rPr>
          <w:rFonts w:hint="eastAsia"/>
        </w:rPr>
        <w:br/>
      </w:r>
      <w:r>
        <w:rPr>
          <w:rFonts w:hint="eastAsia"/>
        </w:rPr>
        <w:t>　　未来，智能假肢技术将朝着更高仿生性、更强智能化、更深个性化方向迈进。一是神经义肢技术将进一步发展，通过植入式电极、脑机接口等技术，实现大脑与假肢的直接通讯，使假肢运动更自然、精准，甚至能感知触觉反馈。二是假肢材料与制造工艺将取得突破，如采用生物3D打印技术，制造具有生物活性、可生长的假肢支架，实现与人体组织的无缝融合。三是假肢将集成更多智能辅助功能，如健康监测、步态矫正、摔倒预警等，成为用户健康管理和康复训练的智能化平台。四是个性化定制服务将更加完善，通过三维扫描、3D打印、大数据分析等技术，为每位用户提供最适合其生理特性和生活方式的定制假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ba7c40d6a4e24" w:history="1">
        <w:r>
          <w:rPr>
            <w:rStyle w:val="Hyperlink"/>
          </w:rPr>
          <w:t>2023-2029年中国智能假肢行业现状调研分析与发展趋势预测报告</w:t>
        </w:r>
      </w:hyperlink>
      <w:r>
        <w:rPr>
          <w:rFonts w:hint="eastAsia"/>
        </w:rPr>
        <w:t>》全面分析了我国智能假肢行业的现状、市场需求、市场规模以及价格动态，探讨了智能假肢产业链的结构与发展。智能假肢报告对智能假肢细分市场进行了剖析，同时基于科学数据，对智能假肢市场前景及发展趋势进行了预测。报告还聚焦智能假肢重点企业，并对其品牌影响力、市场竞争力以及行业集中度进行了评估。智能假肢报告为投资者、产业链相关企业及政府决策部门提供了专业、客观的参考，是了解和把握智能假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智能假肢市场概述</w:t>
      </w:r>
      <w:r>
        <w:rPr>
          <w:rFonts w:hint="eastAsia"/>
        </w:rPr>
        <w:br/>
      </w:r>
      <w:r>
        <w:rPr>
          <w:rFonts w:hint="eastAsia"/>
        </w:rPr>
        <w:t>　　第一节 智能假肢产品定义及统计范围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按照不同产品类型，智能假肢主要可以分为如下几个类别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一、不同产品类型智能假肢增长趋势2022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从不同应用，智能假肢主要包括如下几个方面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全球与中国智能假肢发展现状对比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一、2018-2029年全球智能假肢发展现状及未来趋势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二、2018-2029年中国智能假肢生产发展现状及未来趋势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2018-2029年全球智能假肢供需现状及预测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一、2018-2029年全球智能假肢产能、产量、产能利用率及发展趋势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二、2018-2029年全球智能假肢产量、表观消费量及发展趋势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2018-2029年中国智能假肢供需现状及预测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一、2018-2029年中国智能假肢产能、产量、产能利用率及发展趋势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二、2018-2029年中国智能假肢产量、表观消费量及发展趋势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三、2018-2029年中国智能假肢产量、市场需求量及发展趋势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新冠肺炎（COVID-19）对智能假肢行业影响分析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一、COVID-19对智能假肢行业主要的影响分析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二、COVID-19对智能假肢行业2022年增长评估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五、COVID-19疫情下，智能假肢潜在市场机会、挑战及风险分析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2018-2022年全球智能假肢主要厂商列表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一、2018-2022年全球智能假肢主要厂商产量列表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二、2018-2022年全球智能假肢主要厂商产值列表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三、2022年全球主要生产商智能假肢收入排名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四、2018-2022年全球智能假肢主要厂商产品价格列表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Covid-19影响：中国市场智能假肢主要厂商分析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一、2018-2022年中国智能假肢主要厂商产量列表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二、2018-2022年中国智能假肢主要厂商产值列表</w:t>
      </w:r>
      <w:r>
        <w:rPr>
          <w:rFonts w:hint="eastAsia"/>
        </w:rPr>
        <w:br/>
      </w:r>
      <w:r>
        <w:rPr>
          <w:rFonts w:hint="eastAsia"/>
        </w:rPr>
        <w:t>　　第三节 智能假肢厂商产地分布及商业化日期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智能假肢行业集中度、竞争程度分析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一、智能假肢行业集中度分析：全球Top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二、全球智能假肢第一梯队、第二梯队和第三梯队生产商（品牌）及市场份额（2020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智能假肢全球领先企业SWOT分析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全球主要智能假肢企业采访及观点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Covid-19对全球智能假肢主要生产地区影响分析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全球主要地区智能假肢市场规模分析：2018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一、2018-2029年全球主要地区智能假肢产量及市场份额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二、2018-2029年全球主要地区智能假肢产量及市场份额预测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三、2018-2029年全球主要地区智能假肢产值及市场份额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四、2018-2029年全球主要地区智能假肢产值及市场份额预测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2018-2029年北美市场智能假肢产量、产值及增长率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2018-2029年欧洲市场智能假肢产量、产值及增长率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2018-2029年中国市场智能假肢产量、产值及增长率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2018-2029年日本市场智能假肢产量、产值及增长率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2018-2029年东南亚市场智能假肢产量、产值及增长率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2018-2029年印度市场智能假肢产量、产值及增长率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Covid-19对全球智能假肢消费主要地区影响分析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全球主要地区智能假肢消费展望2018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2018-2022年全球主要地区智能假肢消费量及增长率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2023-2029年全球主要地区智能假肢消费量预测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全球智能假肢重点厂商概况分析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Covid-19对不同类型智能假肢产品的影响分析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2018-2029年全球不同类型智能假肢产量</w:t>
      </w:r>
      <w:r>
        <w:rPr>
          <w:rFonts w:hint="eastAsia"/>
        </w:rPr>
        <w:br/>
      </w:r>
      <w:r>
        <w:rPr>
          <w:rFonts w:hint="eastAsia"/>
        </w:rPr>
        <w:t>　　　　一、2018-2022年全球智能假肢不同类型智能假肢产量及市场份额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二、2023-2029年全球不同类型智能假肢产量预测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2018-2029年全球不同类型智能假肢产值</w:t>
      </w:r>
      <w:r>
        <w:rPr>
          <w:rFonts w:hint="eastAsia"/>
        </w:rPr>
        <w:br/>
      </w:r>
      <w:r>
        <w:rPr>
          <w:rFonts w:hint="eastAsia"/>
        </w:rPr>
        <w:t>　　　　一、2018-2022年全球智能假肢不同类型智能假肢产值及市场份额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二、2023-2029年全球不同类型智能假肢产值预测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2018-2029年全球不同类型智能假肢价格走势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2018-2022年不同价格区间智能假肢市场份额对比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2018-2029年中国不同类型智能假肢产量</w:t>
      </w:r>
      <w:r>
        <w:rPr>
          <w:rFonts w:hint="eastAsia"/>
        </w:rPr>
        <w:br/>
      </w:r>
      <w:r>
        <w:rPr>
          <w:rFonts w:hint="eastAsia"/>
        </w:rPr>
        <w:t>　　　　一、2018-2022年中国智能假肢不同类型智能假肢产量及市场份额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二、2023-2029年中国不同类型智能假肢产量预测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2018-2029年中国不同类型智能假肢产值</w:t>
      </w:r>
      <w:r>
        <w:rPr>
          <w:rFonts w:hint="eastAsia"/>
        </w:rPr>
        <w:br/>
      </w:r>
      <w:r>
        <w:rPr>
          <w:rFonts w:hint="eastAsia"/>
        </w:rPr>
        <w:t>　　　　一、2018-2022年中国智能假肢不同类型智能假肢产值及市场份额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二、2023-2029年中国不同类型智能假肢产值预测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Covid-19对智能假肢上游原料及下游主要应用影响分析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智能假肢产业链分析</w:t>
      </w:r>
      <w:r>
        <w:rPr>
          <w:rFonts w:hint="eastAsia"/>
        </w:rPr>
        <w:br/>
      </w:r>
      <w:r>
        <w:rPr>
          <w:rFonts w:hint="eastAsia"/>
        </w:rPr>
        <w:t>　　第二节 智能假肢产业上游供应分析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2018-2029年全球不同应用智能假肢消费量、市场份额及增长率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一、2018-2022年全球不同应用智能假肢消费量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二、2023-2029年全球不同应用智能假肢消费量预测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2018-2029年中国不同应用智能假肢消费量、市场份额及增长率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一、2018-2022年中国不同应用智能假肢消费量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二、2023-2029年中国不同应用智能假肢消费量预测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Covid-19对中国智能假肢产量、消费量、进出口分析及未来趋势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2018-2029年中国智能假肢产量、消费量、进出口分析及未来趋势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中国智能假肢进出口贸易趋势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中国智能假肢主要进口来源</w:t>
      </w:r>
      <w:r>
        <w:rPr>
          <w:rFonts w:hint="eastAsia"/>
        </w:rPr>
        <w:br/>
      </w:r>
      <w:r>
        <w:rPr>
          <w:rFonts w:hint="eastAsia"/>
        </w:rPr>
        <w:t>　　第四节 中国智能假肢主要出口目的地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中国智能假肢行业未来发展的有利因素、不利因素分析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中国智能假肢主要地区分布</w:t>
      </w:r>
      <w:r>
        <w:rPr>
          <w:rFonts w:hint="eastAsia"/>
        </w:rPr>
        <w:br/>
      </w:r>
      <w:r>
        <w:rPr>
          <w:rFonts w:hint="eastAsia"/>
        </w:rPr>
        <w:t>　　第一节 中国智能假肢生产地区分布</w:t>
      </w:r>
      <w:r>
        <w:rPr>
          <w:rFonts w:hint="eastAsia"/>
        </w:rPr>
        <w:br/>
      </w:r>
      <w:r>
        <w:rPr>
          <w:rFonts w:hint="eastAsia"/>
        </w:rPr>
        <w:t>　　第二节 中国智能假肢消费地区分布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智能假肢技术及相关行业技术发展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未来智能假肢行业、产品及技术发展趋势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智能假肢行业及市场环境发展趋势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智能假肢产品及技术发展趋势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智能假肢产品价格走势</w:t>
      </w:r>
      <w:r>
        <w:rPr>
          <w:rFonts w:hint="eastAsia"/>
        </w:rPr>
        <w:br/>
      </w:r>
      <w:r>
        <w:rPr>
          <w:rFonts w:hint="eastAsia"/>
        </w:rPr>
        <w:t>　　第四节 未来智能假肢市场消费形态、消费者偏好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智能假肢销售渠道分析及建议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国内市场智能假肢销售渠道</w:t>
      </w:r>
      <w:r>
        <w:rPr>
          <w:rFonts w:hint="eastAsia"/>
        </w:rPr>
        <w:br/>
      </w:r>
      <w:r>
        <w:rPr>
          <w:rFonts w:hint="eastAsia"/>
        </w:rPr>
        <w:t>　　第二节 企业海外智能假肢销售渠道</w:t>
      </w:r>
      <w:r>
        <w:rPr>
          <w:rFonts w:hint="eastAsia"/>
        </w:rPr>
        <w:br/>
      </w:r>
      <w:r>
        <w:rPr>
          <w:rFonts w:hint="eastAsia"/>
        </w:rPr>
        <w:t>　　第三节 智能假肢销售/营销策略建议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智能假肢行业研究成果及结论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按照不同产品类型，智能假肢主要可以分为如下几个类别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不同种类智能假肢增长趋势2022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从不同应用，智能假肢主要包括如下几个方面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不同应用智能假肢消费量（千件）增长趋势2022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智能假肢中国及欧美日等地区政策分析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COVID-19对智能假肢行业主要的影响方面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两种情景下，COVID-19对智能假肢行业2022年增速评估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COVID-19疫情下，智能假肢潜在市场机会、挑战及风险分析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2018-2022年全球智能假肢主要厂商产量列表（千件）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2018-2022年全球智能假肢主要厂商产量市场份额列表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2018-2022年全球智能假肢主要厂商产值列表</w:t>
      </w:r>
      <w:r>
        <w:rPr>
          <w:rFonts w:hint="eastAsia"/>
        </w:rPr>
        <w:br/>
      </w:r>
      <w:r>
        <w:rPr>
          <w:rFonts w:hint="eastAsia"/>
        </w:rPr>
        <w:t>　　表 全球智能假肢主要厂商产值市场份额列表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2022年全球主要生产商智能假肢收入排名</w:t>
      </w:r>
      <w:r>
        <w:rPr>
          <w:rFonts w:hint="eastAsia"/>
        </w:rPr>
        <w:br/>
      </w:r>
      <w:r>
        <w:rPr>
          <w:rFonts w:hint="eastAsia"/>
        </w:rPr>
        <w:t>　　表 2018-2022年全球智能假肢主要厂商产品价格列表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2018-2022年中国市场智能假肢主要厂商产品产量列表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2018-2022年中国智能假肢主要厂商产量市场份额列表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2018-2022年中国智能假肢主要厂商产值列表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2018-2022年中国智能假肢主要厂商产值市场份额列表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全球主要厂商智能假肢厂商产地分布及商业化日期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全球主要智能假肢企业采访及观点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全球主要地区智能假肢产值：2018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2018-2022年全球主要地区智能假肢产量市场份额列表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2023-2029年全球主要地区智能假肢产量列表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2023-2029年全球主要地区智能假肢产量份额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2018-2022年全球主要地区智能假肢产值列表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2018-2022年全球主要地区智能假肢产值份额列表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2018-2022年全球主要地区智能假肢消费量列表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2018-2022年全球主要地区智能假肢消费量市场份额列表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2018-2022年重点企业（一）智能假肢产能（千件）、产量（千件）、产值、价格及毛利率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2018-2022年重点企业（二）智能假肢产能（千件）、产量（千件）、产值、价格及毛利率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2018-2022年重点企业（三）智能假肢产能（千件）、产量（千件）、产值、价格及毛利率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2018-2022年重点企业（四）智能假肢产能（千件）、产量（千件）、产值、价格及毛利率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2018-2022年重点企业（五）智能假肢产能（千件）、产量（千件）、产值、价格及毛利率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2018-2022年重点企业（六）智能假肢产能（千件）、产量（千件）、产值、价格及毛利率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2018-2022年重点企业（七）智能假肢产能（千件）、产量（千件）、产值、价格及毛利率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2018-2022年重点企业（八）智能假肢产能（千件）、产量（千件）、产值、价格及毛利率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2018-2022年全球不同产品类型智能假肢产量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2018-2022年全球不同产品类型智能假肢产量市场份额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全球不同产品类型智能假肢产量预测（2023-2029）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2018-2022年全球不同产品类型智能假肢产量市场份额预测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2018-2022年全球不同类型智能假肢产值</w:t>
      </w:r>
      <w:r>
        <w:rPr>
          <w:rFonts w:hint="eastAsia"/>
        </w:rPr>
        <w:br/>
      </w:r>
      <w:r>
        <w:rPr>
          <w:rFonts w:hint="eastAsia"/>
        </w:rPr>
        <w:t>　　表 2018-2022年全球不同类型智能假肢产值市场份额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全球不同类型智能假肢产值预测（2023-2029）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全球不同类型智能假肢产值市场预测份额（2023-2029）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2018-2022年全球不同价格区间智能假肢市场份额对比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2018-2022年中国不同产品类型智能假肢产量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2018-2022年中国不同产品类型智能假肢产量市场份额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中国不同产品类型智能假肢产量预测（2023-2029）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中国不同产品类型智能假肢产量市场份额预测（2023-2029）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2018-2022年中国不同产品类型智能假肢产值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2018-2022年中国不同产品类型智能假肢产值市场份额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中国不同产品类型智能假肢产值预测（2023-2029）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中国不同产品类型智能假肢产值市场份额预测（2023-2029）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智能假肢上游原料供应商及联系方式列表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2018-2022年全球不同应用智能假肢消费量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2018-2022年全球不同应用智能假肢消费量市场份额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全球不同应用智能假肢消费量预测（2023-2029）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全球不同应用智能假肢消费量市场份额预测（2023-2029）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2018-2022年中国不同应用智能假肢消费量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2018-2022年中国不同应用智能假肢消费量市场份额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中国不同应用智能假肢消费量预测（2023-2029）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中国不同应用智能假肢消费量市场份额预测（2023-2029）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2018-2022年中国智能假肢产量、消费量、进出口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中国智能假肢产量、消费量、进出口预测（2023-2029）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中国市场智能假肢进出口贸易趋势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中国市场智能假肢主要进口来源</w:t>
      </w:r>
      <w:r>
        <w:rPr>
          <w:rFonts w:hint="eastAsia"/>
        </w:rPr>
        <w:br/>
      </w:r>
      <w:r>
        <w:rPr>
          <w:rFonts w:hint="eastAsia"/>
        </w:rPr>
        <w:t>　　表 中国市场智能假肢主要出口目的地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中国智能假肢生产地区分布</w:t>
      </w:r>
      <w:r>
        <w:rPr>
          <w:rFonts w:hint="eastAsia"/>
        </w:rPr>
        <w:br/>
      </w:r>
      <w:r>
        <w:rPr>
          <w:rFonts w:hint="eastAsia"/>
        </w:rPr>
        <w:t>　　表 中国智能假肢消费地区分布</w:t>
      </w:r>
      <w:r>
        <w:rPr>
          <w:rFonts w:hint="eastAsia"/>
        </w:rPr>
        <w:br/>
      </w:r>
      <w:r>
        <w:rPr>
          <w:rFonts w:hint="eastAsia"/>
        </w:rPr>
        <w:t>　　表 智能假肢行业及市场环境发展趋势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智能假肢产品及技术发展趋势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国内当前及未来智能假肢主要销售模式及销售渠道趋势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欧美日等地区当前及未来智能假肢主要销售模式及销售渠道趋势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智能假肢产品市场定位及目标消费者分析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智能假肢产品图片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2022年全球不同产品类型智能假肢产量市场份额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全球产品类型智能假肢消费量市场份额2022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2018-2029年全球智能假肢产量及增长率</w:t>
      </w:r>
      <w:r>
        <w:rPr>
          <w:rFonts w:hint="eastAsia"/>
        </w:rPr>
        <w:br/>
      </w:r>
      <w:r>
        <w:rPr>
          <w:rFonts w:hint="eastAsia"/>
        </w:rPr>
        <w:t>　　图 2018-2029年全球智能假肢产值及增长率</w:t>
      </w:r>
      <w:r>
        <w:rPr>
          <w:rFonts w:hint="eastAsia"/>
        </w:rPr>
        <w:br/>
      </w:r>
      <w:r>
        <w:rPr>
          <w:rFonts w:hint="eastAsia"/>
        </w:rPr>
        <w:t>　　图 2018-2029年中国智能假肢产量及发展趋势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2018-2029年中国智能假肢产值及未来发展趋势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2018-2029年全球智能假肢产能、产量、产能利用率及发展趋势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2018-2029年全球智能假肢产量、市场需求量及发展趋势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2018-2029年中国智能假肢产能、产量、产能利用率及发展趋势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2018-2029年中国智能假肢产量、市场需求量及发展趋势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全球智能假肢主要厂商2022年产量市场份额列表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全球智能假肢主要厂商2022年产值市场份额列表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2018-2022年中国市场智能假肢主要厂商2022年产量市场份额列表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中国智能假肢主要厂商2022年产量市场份额列表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中国智能假肢主要厂商2022年产值市场份额列表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2022年全球前五及前十大生产商智能假肢市场份额</w:t>
      </w:r>
      <w:r>
        <w:rPr>
          <w:rFonts w:hint="eastAsia"/>
        </w:rPr>
        <w:br/>
      </w:r>
      <w:r>
        <w:rPr>
          <w:rFonts w:hint="eastAsia"/>
        </w:rPr>
        <w:t>　　图 全球智能假肢第一梯队、第二梯队和第三梯队生产商（品牌）及市场份额（2020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智能假肢全球领先企业SWOT分析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全球主要地区智能假肢消费量市场份额（2018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2018-2029年北美市场智能假肢产量及增长率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2018-2029年北美市场智能假肢产值及增长率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2018-2029年欧洲市场智能假肢产量及增长率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2018-2029年欧洲市场智能假肢产值及增长率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2018-2029年中国市场智能假肢产量及增长率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2018-2029年中国市场智能假肢产值及增长率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2018-2029年日本市场智能假肢产量及增长率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2018-2029年日本市场智能假肢产值及增长率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2018-2029年东南亚市场智能假肢产量及增长率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2018-2029年东南亚市场智能假肢产值及增长率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2018-2029年印度市场智能假肢产量及增长率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2018-2029年印度市场智能假肢产值及增长率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全球主要地区智能假肢消费量市场份额（2018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全球主要地区智能假肢消费量市场份额（2022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智能假肢产业链图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智能假肢产品价格走势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ba7c40d6a4e24" w:history="1">
        <w:r>
          <w:rPr>
            <w:rStyle w:val="Hyperlink"/>
          </w:rPr>
          <w:t>2023-2029年中国智能假肢行业现状调研分析与发展趋势预测报告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ba7c40d6a4e24" w:history="1">
        <w:r>
          <w:rPr>
            <w:rStyle w:val="Hyperlink"/>
          </w:rPr>
          <w:t>https://www.20087.com/2/16/ZhiNengJiaZhiDeFaZhanQuShi.html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bb0805f2848de" w:history="1">
      <w:r>
        <w:rPr>
          <w:rStyle w:val="Hyperlink"/>
        </w:rPr>
        <w:t>2023-2029年中国智能假肢行业现状调研分析与发展趋势预测报告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iNengJiaZhiDeFaZhanQuShi.html" TargetMode="External" Id="Rbb6ba7c40d6a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iNengJiaZhiDeFaZhanQuShi.html" TargetMode="External" Id="R75ebb0805f28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2022-12-17T04:30:00Z</dcterms:created>
  <dcterms:modified xsi:type="dcterms:W3CDTF">2022-12-17T05:30:00Z</dcterms:modified>
  <dc:subject>2023-2029年中国智能假肢行业现状调研分析与发展趋势预测报告</dc:subject>
  <dc:title>2023-2029年中国智能假肢行业现状调研分析与发展趋势预测报告</dc:title>
  <cp:keywords>2023-2029年中国智能假肢行业现状调研分析与发展趋势预测报告</cp:keywords>
  <dc:description>2023-2029年中国智能假肢行业现状调研分析与发展趋势预测报告</dc:description>
</cp:coreProperties>
</file>