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651784cee4e42" w:history="1">
              <w:r>
                <w:rPr>
                  <w:rStyle w:val="Hyperlink"/>
                </w:rPr>
                <w:t>2026-2032年全球与中国暖宫带行业发展研究及前景趋势分析报告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651784cee4e42" w:history="1">
              <w:r>
                <w:rPr>
                  <w:rStyle w:val="Hyperlink"/>
                </w:rPr>
                <w:t>2026-2032年全球与中国暖宫带行业发展研究及前景趋势分析报告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651784cee4e42" w:history="1">
                <w:r>
                  <w:rPr>
                    <w:rStyle w:val="Hyperlink"/>
                  </w:rPr>
                  <w:t>https://www.20087.com/2/36/NuanGongDaiHangYeQianJing.html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宫带是女性经期与产后护理的物理保暖产品，在注重传统养生与非药物缓解痛经的消费群体中持续使用。主流产品采用远红外发热纤维、自发热矿物包或电加热元件，配合绒布、莫代尔等亲肤面料，宣称可促进盆腔血液循环、缓解痉挛疼痛。设计上强调腰腹贴合、可调节松紧及便携使用（如一次性自热款或USB充电款）。部分品牌引入艾草、益母草等中药成分，强化“温经散寒”概念。然而，行业普遍存在热敷温度不可控、自热包反应剧烈引发低温烫伤、以及功效缺乏临床验证等问题。此外，部分产品未明确标注电磁辐射值或适用禁忌症，存在安全盲区。</w:t>
      </w:r>
      <w:r>
        <w:rPr>
          <w:rFonts w:hint="eastAsia"/>
        </w:rPr>
        <w:br/>
      </w:r>
      <w:r>
        <w:rPr>
          <w:rFonts w:hint="eastAsia"/>
        </w:rPr>
        <w:t>　　未来，暖宫带将朝着精准温控医疗化、生理周期智能联动与天然材料创新三大方向演进。精准温控医疗化通过NTC传感器与PID算法，将温度稳定维持在40–45℃安全区间，并取得二类医疗器械认证。生理周期智能联动依托APP记录月经周期，在预测痛经日前自动提醒预热使用。天然材料创新则推广可降解发热包、有机棉外层及植物精油缓释技术，提升安全性与舒适度。此外，与女性健康管理平台整合，提供热敷数据与症状关联分析，将使暖宫带从“传统保暖物”升级为“循证妇科辅助理疗设备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651784cee4e42" w:history="1">
        <w:r>
          <w:rPr>
            <w:rStyle w:val="Hyperlink"/>
          </w:rPr>
          <w:t>2026-2032年全球与中国暖宫带行业发展研究及前景趋势分析报告</w:t>
        </w:r>
      </w:hyperlink>
      <w:r>
        <w:rPr>
          <w:rFonts w:hint="eastAsia"/>
        </w:rPr>
        <w:t>》以专业、科学的视角，系统分析了暖宫带市场的规模现状、区域发展差异，梳理了暖宫带重点企业的市场表现与品牌策略。报告结合暖宫带技术演进趋势与政策环境变化，研判了暖宫带行业未来增长空间与潜在风险，为暖宫带企业优化运营策略、投资者评估市场机会提供了客观参考依据。通过分析暖宫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按产品类型细分，全球暖宫带市场规模2020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智能款</w:t>
      </w:r>
      <w:r>
        <w:rPr>
          <w:rFonts w:hint="eastAsia"/>
        </w:rPr>
        <w:br/>
      </w:r>
      <w:r>
        <w:rPr>
          <w:rFonts w:hint="eastAsia"/>
        </w:rPr>
        <w:t>　　　　1.3.3 普通款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按应用细分，全球暖宫带市场规模2020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暖宫带行业发展总体概况</w:t>
      </w:r>
      <w:r>
        <w:rPr>
          <w:rFonts w:hint="eastAsia"/>
        </w:rPr>
        <w:br/>
      </w:r>
      <w:r>
        <w:rPr>
          <w:rFonts w:hint="eastAsia"/>
        </w:rPr>
        <w:t>　　　　1.5.2 暖宫带行业发展主要特点</w:t>
      </w:r>
      <w:r>
        <w:rPr>
          <w:rFonts w:hint="eastAsia"/>
        </w:rPr>
        <w:br/>
      </w:r>
      <w:r>
        <w:rPr>
          <w:rFonts w:hint="eastAsia"/>
        </w:rPr>
        <w:t>　　　　1.5.3 暖宫带行业发展影响因素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暖宫带有利因素</w:t>
      </w:r>
      <w:r>
        <w:rPr>
          <w:rFonts w:hint="eastAsia"/>
        </w:rPr>
        <w:br/>
      </w:r>
      <w:r>
        <w:rPr>
          <w:rFonts w:hint="eastAsia"/>
        </w:rPr>
        <w:t>　　　　1.5.3 .2 暖宫带不利因素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全球市场，近三年暖宫带主要企业占有率及排名（按销量）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暖宫带主要企业在国际市场占有率（按销量，2022-2025）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2024年暖宫带主要企业在国际市场排名（按销量）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全球市场主要企业暖宫带销量（2022-2025）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全球市场，近三年暖宫带主要企业占有率及排名（按收入）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暖宫带主要企业在国际市场占有率（按收入，2022-2025）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2024年暖宫带主要企业在国际市场排名（按收入）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全球市场主要企业暖宫带销售收入（2022-2025）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全球市场主要企业暖宫带销售价格（2022-2025）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中国市场，近三年暖宫带主要企业占有率及排名（按销量）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暖宫带主要企业在中国市场占有率（按销量，2022-2025）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2024年暖宫带主要企业在中国市场排名（按销量）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中国市场主要企业暖宫带销量（2022-2025）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中国市场，近三年暖宫带主要企业占有率及排名（按收入）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暖宫带主要企业在中国市场占有率（按收入，2022-2025）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2024年暖宫带主要企业在中国市场排名（按收入）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中国市场主要企业暖宫带销售收入（2022-2025）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全球主要厂商暖宫带总部及产地分布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全球主要厂商成立时间及暖宫带商业化日期</w:t>
      </w:r>
      <w:r>
        <w:rPr>
          <w:rFonts w:hint="eastAsia"/>
        </w:rPr>
        <w:br/>
      </w:r>
      <w:r>
        <w:rPr>
          <w:rFonts w:hint="eastAsia"/>
        </w:rPr>
        <w:t>　　2.8 全球主要厂商暖宫带产品类型及应用</w:t>
      </w:r>
      <w:r>
        <w:rPr>
          <w:rFonts w:hint="eastAsia"/>
        </w:rPr>
        <w:br/>
      </w:r>
      <w:r>
        <w:rPr>
          <w:rFonts w:hint="eastAsia"/>
        </w:rPr>
        <w:t>　　2.9 暖宫带行业集中度、竞争程度分析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暖宫带行业集中度分析：2024年全球Top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全球暖宫带第一梯队、第二梯队和第三梯队生产商（品牌）及市场份额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全球暖宫带总体规模分析</w:t>
      </w:r>
      <w:r>
        <w:rPr>
          <w:rFonts w:hint="eastAsia"/>
        </w:rPr>
        <w:br/>
      </w:r>
      <w:r>
        <w:rPr>
          <w:rFonts w:hint="eastAsia"/>
        </w:rPr>
        <w:t>　　3.1 全球暖宫带供需现状及预测（2020-2032）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全球暖宫带产能、产量、产能利用率及发展趋势（2020-2032）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全球暖宫带产量、需求量及发展趋势（2020-2032）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全球主要地区暖宫带产量及发展趋势（2020-2032）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全球主要地区暖宫带产量（2020-2025）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全球主要地区暖宫带产量（2026-2032）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全球主要地区暖宫带产量市场份额（2020-2032）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中国暖宫带供需现状及预测（2020-2032）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中国暖宫带产能、产量、产能利用率及发展趋势（2020-2032）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中国暖宫带产量、市场需求量及发展趋势（2020-2032）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中国市场暖宫带进出口（2020-2032）</w:t>
      </w:r>
      <w:r>
        <w:rPr>
          <w:rFonts w:hint="eastAsia"/>
        </w:rPr>
        <w:br/>
      </w:r>
      <w:r>
        <w:rPr>
          <w:rFonts w:hint="eastAsia"/>
        </w:rPr>
        <w:t>　　3.4 全球暖宫带销量及销售额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全球市场暖宫带销售额（2020-2032）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全球市场暖宫带销量（2020-2032）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全球市场暖宫带价格趋势（2020-2032）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全球暖宫带主要地区分析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全球主要地区暖宫带市场规模分析：2020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全球主要地区暖宫带销售收入及市场份额（2020-2025年）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全球主要地区暖宫带销售收入预测（2026-2032年）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全球主要地区暖宫带销量分析：2020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全球主要地区暖宫带销量及市场份额（2020-2025年）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全球主要地区暖宫带销量及市场份额预测（2026-2032）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北美市场暖宫带销量、收入及增长率（2020-2032）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欧洲市场暖宫带销量、收入及增长率（2020-2032）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中国市场暖宫带销量、收入及增长率（2020-2032）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日本市场暖宫带销量、收入及增长率（2020-2032）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东南亚市场暖宫带销量、收入及增长率（2020-2032）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印度市场暖宫带销量、收入及增长率（2020-2032）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暖宫带销量、收入、价格及毛利率（2020-2025）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不同产品类型暖宫带分析</w:t>
      </w:r>
      <w:r>
        <w:rPr>
          <w:rFonts w:hint="eastAsia"/>
        </w:rPr>
        <w:br/>
      </w:r>
      <w:r>
        <w:rPr>
          <w:rFonts w:hint="eastAsia"/>
        </w:rPr>
        <w:t>　　6.1 全球不同产品类型暖宫带销量（2020-2032）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全球不同产品类型暖宫带销量及市场份额（2020-2025）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全球不同产品类型暖宫带销量预测（2026-2032）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全球不同产品类型暖宫带收入（2020-2032）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全球不同产品类型暖宫带收入及市场份额（2020-2025）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全球不同产品类型暖宫带收入预测（2026-2032）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全球不同产品类型暖宫带价格走势（2020-2032）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中国不同产品类型暖宫带销量（2020-2032）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中国不同产品类型暖宫带销量预测（2026-2032）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中国不同产品类型暖宫带销量及市场份额（2020-2025）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中国不同产品类型暖宫带收入（2020-2032）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中国不同产品类型暖宫带收入及市场份额（2020-2025）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中国不同产品类型暖宫带收入预测（2026-2032）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不同应用暖宫带分析</w:t>
      </w:r>
      <w:r>
        <w:rPr>
          <w:rFonts w:hint="eastAsia"/>
        </w:rPr>
        <w:br/>
      </w:r>
      <w:r>
        <w:rPr>
          <w:rFonts w:hint="eastAsia"/>
        </w:rPr>
        <w:t>　　7.1 全球不同应用暖宫带销量（2020-2032）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全球不同应用暖宫带销量及市场份额（2020-2025）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全球不同应用暖宫带销量预测（2026-2032）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全球不同应用暖宫带收入（2020-2032）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全球不同应用暖宫带收入及市场份额（2020-2025）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全球不同应用暖宫带收入预测（2026-2032）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全球不同应用暖宫带价格走势（2020-2032）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中国不同应用暖宫带销量（2020-2032）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中国不同应用暖宫带销量及市场份额（2020-2025）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中国不同应用暖宫带销量预测（2026-2032）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中国不同应用暖宫带收入（2020-2032）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中国不同应用暖宫带收入及市场份额（2020-2025）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中国不同应用暖宫带收入预测（2026-2032）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暖宫带行业发展趋势</w:t>
      </w:r>
      <w:r>
        <w:rPr>
          <w:rFonts w:hint="eastAsia"/>
        </w:rPr>
        <w:br/>
      </w:r>
      <w:r>
        <w:rPr>
          <w:rFonts w:hint="eastAsia"/>
        </w:rPr>
        <w:t>　　8.2 暖宫带行业主要驱动因素</w:t>
      </w:r>
      <w:r>
        <w:rPr>
          <w:rFonts w:hint="eastAsia"/>
        </w:rPr>
        <w:br/>
      </w:r>
      <w:r>
        <w:rPr>
          <w:rFonts w:hint="eastAsia"/>
        </w:rPr>
        <w:t>　　8.3 暖宫带中国企业SWOT分析</w:t>
      </w:r>
      <w:r>
        <w:rPr>
          <w:rFonts w:hint="eastAsia"/>
        </w:rPr>
        <w:br/>
      </w:r>
      <w:r>
        <w:rPr>
          <w:rFonts w:hint="eastAsia"/>
        </w:rPr>
        <w:t>　　8.4 中国暖宫带行业政策环境分析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暖宫带行业产业链简介</w:t>
      </w:r>
      <w:r>
        <w:rPr>
          <w:rFonts w:hint="eastAsia"/>
        </w:rPr>
        <w:br/>
      </w:r>
      <w:r>
        <w:rPr>
          <w:rFonts w:hint="eastAsia"/>
        </w:rPr>
        <w:t>　　　　9.1.1 暖宫带行业供应链分析</w:t>
      </w:r>
      <w:r>
        <w:rPr>
          <w:rFonts w:hint="eastAsia"/>
        </w:rPr>
        <w:br/>
      </w:r>
      <w:r>
        <w:rPr>
          <w:rFonts w:hint="eastAsia"/>
        </w:rPr>
        <w:t>　　　　9.1.2 暖宫带主要原料及供应情况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暖宫带行业采购模式</w:t>
      </w:r>
      <w:r>
        <w:rPr>
          <w:rFonts w:hint="eastAsia"/>
        </w:rPr>
        <w:br/>
      </w:r>
      <w:r>
        <w:rPr>
          <w:rFonts w:hint="eastAsia"/>
        </w:rPr>
        <w:t>　　9.3 暖宫带行业生产模式</w:t>
      </w:r>
      <w:r>
        <w:rPr>
          <w:rFonts w:hint="eastAsia"/>
        </w:rPr>
        <w:br/>
      </w:r>
      <w:r>
        <w:rPr>
          <w:rFonts w:hint="eastAsia"/>
        </w:rPr>
        <w:t>　　9.4 暖宫带行业销售模式及销售渠道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按产品类型细分，全球暖宫带市场规模2020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按应用细分，全球暖宫带市场规模（CAGR）2020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暖宫带行业发展主要特点</w:t>
      </w:r>
      <w:r>
        <w:rPr>
          <w:rFonts w:hint="eastAsia"/>
        </w:rPr>
        <w:br/>
      </w:r>
      <w:r>
        <w:rPr>
          <w:rFonts w:hint="eastAsia"/>
        </w:rPr>
        <w:t>　　表 4： 暖宫带行业发展有利因素分析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暖宫带行业发展不利因素分析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进入暖宫带行业壁垒</w:t>
      </w:r>
      <w:r>
        <w:rPr>
          <w:rFonts w:hint="eastAsia"/>
        </w:rPr>
        <w:br/>
      </w:r>
      <w:r>
        <w:rPr>
          <w:rFonts w:hint="eastAsia"/>
        </w:rPr>
        <w:t>　　表 7： 暖宫带主要企业在国际市场占有率（按销量，2022-2025）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2024年暖宫带主要企业在国际市场排名（按销量）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全球市场主要企业暖宫带销量（2022-2025）&amp;（千件）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暖宫带主要企业在国际市场占有率（按收入，2022-2025）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2024年暖宫带主要企业在国际市场排名（按收入）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全球市场主要企业暖宫带销售收入（2022-2025）&amp;（万元）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全球市场主要企业暖宫带销售价格（2022-2025）&amp;（元/件）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暖宫带主要企业在中国市场占有率（按销量，2022-2025）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2024年暖宫带主要企业在中国市场排名（按销量）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中国市场主要企业暖宫带销量（2022-2025）&amp;（千件）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暖宫带主要企业在中国市场占有率（按收入，2022-2025）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2024年暖宫带主要企业在中国市场排名（按收入）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中国市场主要企业暖宫带销售收入（2022-2025）&amp;（万元）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全球主要厂商暖宫带总部及产地分布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全球主要厂商成立时间及暖宫带商业化日期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全球主要厂商暖宫带产品类型及应用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2024年全球暖宫带主要厂商市场地位（第一梯队、第二梯队和第三梯队）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全球暖宫带市场投资、并购等现状分析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全球主要地区暖宫带产量增速（CAGR）：（2020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全球主要地区暖宫带产量（2020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全球主要地区暖宫带产量（2020-2025）&amp;（千件）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全球主要地区暖宫带产量（2026-2032）&amp;（千件）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全球主要地区暖宫带产量市场份额（2020-2025）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全球主要地区暖宫带产量（2026-2032）&amp;（千件）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中国市场暖宫带产量、销量、进出口（2020-2025年）&amp;（千件）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中国市场暖宫带产量、销量、进出口预测（2026-2032）&amp;（千件）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全球主要地区暖宫带销售收入增速：（2020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全球主要地区暖宫带销售收入（2020-2025）&amp;（万元）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全球主要地区暖宫带销售收入市场份额（2020-2025）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全球主要地区暖宫带收入（2026-2032）&amp;（万元）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全球主要地区暖宫带收入市场份额（2026-2032）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全球主要地区暖宫带销量（千件）：2020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全球主要地区暖宫带销量（2020-2025）&amp;（千件）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全球主要地区暖宫带销量市场份额（2020-2025）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全球主要地区暖宫带销量（2026-2032）&amp;（千件）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全球主要地区暖宫带销量份额（2026-2032）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暖宫带生产基地、销售区域、竞争对手及市场地位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暖宫带产品规格、参数及市场应用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暖宫带销量（千件）、收入（万元）、价格（元/件）及毛利率（2020-2025）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全球不同产品类型暖宫带销量（2020-2025年）&amp;（千件）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全球不同产品类型暖宫带销量市场份额（2020-2025）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全球不同产品类型暖宫带销量预测（2026-2032）&amp;（千件）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全球市场不同产品类型暖宫带销量市场份额预测（2026-2032）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全球不同产品类型暖宫带收入（2020-2025年）&amp;（万元）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全球不同产品类型暖宫带收入市场份额（2020-2025）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全球不同产品类型暖宫带收入预测（2026-2032）&amp;（万元）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全球不同产品类型暖宫带收入市场份额预测（2026-2032）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中国不同产品类型暖宫带销量预测（2026-2032）&amp;（千件）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全球市场不同产品类型暖宫带销量市场份额预测（2026-2032）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中国不同产品类型暖宫带销量（2020-2025年）&amp;（千件）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中国不同产品类型暖宫带销量市场份额（2020-2025）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中国不同产品类型暖宫带收入（2020-2025年）&amp;（万元）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中国不同产品类型暖宫带收入市场份额（2020-2025）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中国不同产品类型暖宫带收入预测（2026-2032）&amp;（万元）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中国不同产品类型暖宫带收入市场份额预测（2026-2032）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全球不同应用暖宫带销量（2020-2025年）&amp;（千件）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全球不同应用暖宫带销量市场份额（2020-2025）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全球不同应用暖宫带销量预测（2026-2032）&amp;（千件）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全球市场不同应用暖宫带销量市场份额预测（2026-2032）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全球不同应用暖宫带收入（2020-2025年）&amp;（万元）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全球不同应用暖宫带收入市场份额（2020-2025）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全球不同应用暖宫带收入预测（2026-2032）&amp;（万元）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全球不同应用暖宫带收入市场份额预测（2026-2032）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中国不同应用暖宫带销量（2020-2025年）&amp;（千件）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中国不同应用暖宫带销量市场份额（2020-2025）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中国不同应用暖宫带销量预测（2026-2032）&amp;（千件）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中国市场不同应用暖宫带销量市场份额预测（2026-2032）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中国不同应用暖宫带收入（2020-2025年）&amp;（万元）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中国不同应用暖宫带收入市场份额（2020-2025）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中国不同应用暖宫带收入预测（2026-2032）&amp;（万元）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中国不同应用暖宫带收入市场份额预测（2026-2032）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暖宫带行业发展趋势</w:t>
      </w:r>
      <w:r>
        <w:rPr>
          <w:rFonts w:hint="eastAsia"/>
        </w:rPr>
        <w:br/>
      </w:r>
      <w:r>
        <w:rPr>
          <w:rFonts w:hint="eastAsia"/>
        </w:rPr>
        <w:t>　　表 136： 暖宫带行业主要驱动因素</w:t>
      </w:r>
      <w:r>
        <w:rPr>
          <w:rFonts w:hint="eastAsia"/>
        </w:rPr>
        <w:br/>
      </w:r>
      <w:r>
        <w:rPr>
          <w:rFonts w:hint="eastAsia"/>
        </w:rPr>
        <w:t>　　表 137： 暖宫带行业供应链分析</w:t>
      </w:r>
      <w:r>
        <w:rPr>
          <w:rFonts w:hint="eastAsia"/>
        </w:rPr>
        <w:br/>
      </w:r>
      <w:r>
        <w:rPr>
          <w:rFonts w:hint="eastAsia"/>
        </w:rPr>
        <w:t>　　表 138： 暖宫带上游原料供应商</w:t>
      </w:r>
      <w:r>
        <w:rPr>
          <w:rFonts w:hint="eastAsia"/>
        </w:rPr>
        <w:br/>
      </w:r>
      <w:r>
        <w:rPr>
          <w:rFonts w:hint="eastAsia"/>
        </w:rPr>
        <w:t>　　表 139： 暖宫带主要地区不同应用客户分析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暖宫带典型经销商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暖宫带产品图片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全球不同产品类型暖宫带销售额2020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全球不同产品类型暖宫带市场份额2024 &amp; 2032</w:t>
      </w:r>
      <w:r>
        <w:rPr>
          <w:rFonts w:hint="eastAsia"/>
        </w:rPr>
        <w:br/>
      </w:r>
      <w:r>
        <w:rPr>
          <w:rFonts w:hint="eastAsia"/>
        </w:rPr>
        <w:t>　　图 4： 智能款产品图片</w:t>
      </w:r>
      <w:r>
        <w:rPr>
          <w:rFonts w:hint="eastAsia"/>
        </w:rPr>
        <w:br/>
      </w:r>
      <w:r>
        <w:rPr>
          <w:rFonts w:hint="eastAsia"/>
        </w:rPr>
        <w:t>　　图 5： 普通款产品图片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全球不同应用暖宫带市场份额2024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2024年全球前五大生产商暖宫带市场份额</w:t>
      </w:r>
      <w:r>
        <w:rPr>
          <w:rFonts w:hint="eastAsia"/>
        </w:rPr>
        <w:br/>
      </w:r>
      <w:r>
        <w:rPr>
          <w:rFonts w:hint="eastAsia"/>
        </w:rPr>
        <w:t>　　图 11： 2024年全球暖宫带第一梯队、第二梯队和第三梯队厂商及市场份额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全球暖宫带产能、产量、产能利用率及发展趋势（2020-2032）&amp;（千件）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全球暖宫带产量、需求量及发展趋势（2020-2032）&amp;（千件）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全球主要地区暖宫带产量市场份额（2020-2032）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中国暖宫带产能、产量、产能利用率及发展趋势（2020-2032）&amp;（千件）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中国暖宫带产量、市场需求量及发展趋势（2020-2032）&amp;（千件）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全球暖宫带市场销售额及增长率：（2020-2032）&amp;（万元）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全球市场暖宫带市场规模：2020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全球市场暖宫带价格趋势（2020-2032）&amp;（元/件）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全球主要地区暖宫带销售收入（2020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全球主要地区暖宫带销售收入市场份额（2020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北美市场暖宫带收入及增长率（2020-2032）&amp;（万元）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欧洲市场暖宫带收入及增长率（2020-2032）&amp;（万元）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中国市场暖宫带收入及增长率（2020-2032）&amp;（万元）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日本市场暖宫带收入及增长率（2020-2032）&amp;（万元）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东南亚市场暖宫带收入及增长率（2020-2032）&amp;（万元）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印度市场暖宫带销量及增长率（2020-2032）&amp;（千件）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印度市场暖宫带收入及增长率（2020-2032）&amp;（万元）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全球不同产品类型暖宫带价格走势（2020-2032）&amp;（元/件）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全球不同应用暖宫带价格走势（2020-2032）&amp;（元/件）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暖宫带中国企业SWOT分析</w:t>
      </w:r>
      <w:r>
        <w:rPr>
          <w:rFonts w:hint="eastAsia"/>
        </w:rPr>
        <w:br/>
      </w:r>
      <w:r>
        <w:rPr>
          <w:rFonts w:hint="eastAsia"/>
        </w:rPr>
        <w:t>　　图 38： 暖宫带产业链</w:t>
      </w:r>
      <w:r>
        <w:rPr>
          <w:rFonts w:hint="eastAsia"/>
        </w:rPr>
        <w:br/>
      </w:r>
      <w:r>
        <w:rPr>
          <w:rFonts w:hint="eastAsia"/>
        </w:rPr>
        <w:t>　　图 39： 暖宫带行业采购模式分析</w:t>
      </w:r>
      <w:r>
        <w:rPr>
          <w:rFonts w:hint="eastAsia"/>
        </w:rPr>
        <w:br/>
      </w:r>
      <w:r>
        <w:rPr>
          <w:rFonts w:hint="eastAsia"/>
        </w:rPr>
        <w:t>　　图 40： 暖宫带行业生产模式</w:t>
      </w:r>
      <w:r>
        <w:rPr>
          <w:rFonts w:hint="eastAsia"/>
        </w:rPr>
        <w:br/>
      </w:r>
      <w:r>
        <w:rPr>
          <w:rFonts w:hint="eastAsia"/>
        </w:rPr>
        <w:t>　　图 41： 暖宫带行业销售模式分析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651784cee4e42" w:history="1">
        <w:r>
          <w:rPr>
            <w:rStyle w:val="Hyperlink"/>
          </w:rPr>
          <w:t>2026-2032年全球与中国暖宫带行业发展研究及前景趋势分析报告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651784cee4e42" w:history="1">
        <w:r>
          <w:rPr>
            <w:rStyle w:val="Hyperlink"/>
          </w:rPr>
          <w:t>https://www.20087.com/2/36/NuanGongDaiHangYeQianJing.html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热点：暖宫腰带有必要买吗、暖宫带的作用和功效、暖宫带的使用方法、暖宫带有没有用、暖宫腰带一般什么店有卖、暖宫带的使用方法、送女生暖宫带尴尬吗、暖宫带是智商税吗、暖宫带哪个品牌最好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8599ca5b640eb" w:history="1">
      <w:r>
        <w:rPr>
          <w:rStyle w:val="Hyperlink"/>
        </w:rPr>
        <w:t>2026-2032年全球与中国暖宫带行业发展研究及前景趋势分析报告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uanGongDaiHangYeQianJing.html" TargetMode="External" Id="R13e651784ce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uanGongDaiHangYeQianJing.html" TargetMode="External" Id="R4308599ca5b6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2025-11-11T08:16:47Z</dcterms:created>
  <dcterms:modified xsi:type="dcterms:W3CDTF">2025-11-11T09:16:47Z</dcterms:modified>
  <dc:subject>2026-2032年全球与中国暖宫带行业发展研究及前景趋势分析报告</dc:subject>
  <dc:title>2026-2032年全球与中国暖宫带行业发展研究及前景趋势分析报告</dc:title>
  <cp:keywords>2026-2032年全球与中国暖宫带行业发展研究及前景趋势分析报告</cp:keywords>
  <dc:description>2026-2032年全球与中国暖宫带行业发展研究及前景趋势分析报告</dc:description>
</cp:coreProperties>
</file>