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f1a48f1804ee5" w:history="1">
              <w:r>
                <w:rPr>
                  <w:rStyle w:val="Hyperlink"/>
                </w:rPr>
                <w:t>2024-2030年月见草油市场现状调研与发展前景预测报告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f1a48f1804ee5" w:history="1">
              <w:r>
                <w:rPr>
                  <w:rStyle w:val="Hyperlink"/>
                </w:rPr>
                <w:t>2024-2030年月见草油市场现状调研与发展前景预测报告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f1a48f1804ee5" w:history="1">
                <w:r>
                  <w:rPr>
                    <w:rStyle w:val="Hyperlink"/>
                  </w:rPr>
                  <w:t>https://www.20087.com/2/06/YueJianCaoYouFaZhanQuShi.html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见草油是一种富含γ-亚麻酸（GLA）的天然植物油，具有多种健康益处，如抗炎、改善皮肤健康和调节血脂。近年来，随着消费者对天然健康产品的追捧和科学研究对其功效的证实，月见草油的市场需求持续增长。同时，种植技术的改进和提取工艺的优化，保证了月见草油的质量和供应稳定性，使其在保健品、化妆品和食品添加剂领域得到广泛应用。</w:t>
      </w:r>
      <w:r>
        <w:rPr>
          <w:rFonts w:hint="eastAsia"/>
        </w:rPr>
        <w:br/>
      </w:r>
      <w:r>
        <w:rPr>
          <w:rFonts w:hint="eastAsia"/>
        </w:rPr>
        <w:t>　　未来，月见草油的应用将进一步多元化，特别是在功能性食品和个性化营养补充剂方面。随着对月见草油中活性成分作用机制的深入研究，其在特定疾病预防和治疗中的潜力将被进一步挖掘，如在心血管疾病和自身免疫性疾病中的应用。同时，月见草油的可持续种植和加工技术将得到更多关注，以确保资源的合理利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f1a48f1804ee5" w:history="1">
        <w:r>
          <w:rPr>
            <w:rStyle w:val="Hyperlink"/>
          </w:rPr>
          <w:t>2024-2030年月见草油市场现状调研与发展前景预测报告</w:t>
        </w:r>
      </w:hyperlink>
      <w:r>
        <w:rPr>
          <w:rFonts w:hint="eastAsia"/>
        </w:rPr>
        <w:t>》内容包括：月见草油行业发展环境分析、月见草油市场规模及预测、月见草油行业重点地区市场规模分析、月见草油行业供需状况调研、月见草油市场价格行情趋势分析预测、月见草油行业进出口状况及前景预测、月见草油行业技术及发展方向、月见草油行业重点企业经营情况分析、月见草油行业SWOT分析及月见草油行业投资策略，数据来自国家权威机构、月见草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全球月见草油行业发展分析</w:t>
      </w:r>
      <w:r>
        <w:rPr>
          <w:rFonts w:hint="eastAsia"/>
        </w:rPr>
        <w:br/>
      </w:r>
      <w:r>
        <w:rPr>
          <w:rFonts w:hint="eastAsia"/>
        </w:rPr>
        <w:t>　　第一节 全球月见草油行业发展轨迹综述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一、全球月见草油行业发展历程</w:t>
      </w:r>
      <w:r>
        <w:rPr>
          <w:rFonts w:hint="eastAsia"/>
        </w:rPr>
        <w:br/>
      </w:r>
      <w:r>
        <w:rPr>
          <w:rFonts w:hint="eastAsia"/>
        </w:rPr>
        <w:t>　　　　二、全球月见草油行业发展面临的问题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三、全球月见草油行业技术发展现状及趋势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全球月见草油行业市场情况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一、2024年全球月见草油产业发展分析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三、2024年全球月见草油行业研发动态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四、2024年全球月见草油行业挑战与机会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部分国家地区月见草油行业发展状况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一、2019-2024年美国月见草油行业发展分析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二、2019-2024年欧洲月见草油行业发展分析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三、2019-2024年日本月见草油行业发展分析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四、2019-2024年韩国月见草油行业发展分析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我国月见草油行业发展现状</w:t>
      </w:r>
      <w:r>
        <w:rPr>
          <w:rFonts w:hint="eastAsia"/>
        </w:rPr>
        <w:br/>
      </w:r>
      <w:r>
        <w:rPr>
          <w:rFonts w:hint="eastAsia"/>
        </w:rPr>
        <w:t>　　第一节 中国月见草油行业发展概述</w:t>
      </w:r>
      <w:r>
        <w:rPr>
          <w:rFonts w:hint="eastAsia"/>
        </w:rPr>
        <w:br/>
      </w:r>
      <w:r>
        <w:rPr>
          <w:rFonts w:hint="eastAsia"/>
        </w:rPr>
        <w:t>　　　　一、中国月见草油行业发展历程</w:t>
      </w:r>
      <w:r>
        <w:rPr>
          <w:rFonts w:hint="eastAsia"/>
        </w:rPr>
        <w:br/>
      </w:r>
      <w:r>
        <w:rPr>
          <w:rFonts w:hint="eastAsia"/>
        </w:rPr>
        <w:t>　　　　二、中国月见草油行业发展面临问题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三、中国月见草油行业技术发展现状及趋势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我国月见草油行业发展状况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一、2024年中国月见草油行业发展回顾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二、2024年我国月见草油市场发展分析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2019-2024年中国月见草油行业供需分析</w:t>
      </w:r>
      <w:r>
        <w:rPr>
          <w:rFonts w:hint="eastAsia"/>
        </w:rPr>
        <w:br/>
      </w:r>
      <w:r>
        <w:rPr>
          <w:rFonts w:hint="eastAsia"/>
        </w:rPr>
        <w:t>　　第四节 月见草油行业产量分析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一、2019-2024年我国月见草油产量分析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二、2024-2030年我国月见草油产量预测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中国月见草油行业区域市场分析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2024年华北地区月见草油行业分析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2024年东北地区月见草油行业分析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2024年华东地区月见草油行业分析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2024年华南地区月见草油行业分析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2024年华中地区月见草油行业分析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2024年西南地区月见草油行业分析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2024年西北地区月见草油行业分析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月见草油行业投资与发展前景分析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2024年月见草油行业投资情况分析</w:t>
      </w:r>
      <w:r>
        <w:rPr>
          <w:rFonts w:hint="eastAsia"/>
        </w:rPr>
        <w:br/>
      </w:r>
      <w:r>
        <w:rPr>
          <w:rFonts w:hint="eastAsia"/>
        </w:rPr>
        <w:t>　　　　一、月见草油行业总体投资结构</w:t>
      </w:r>
      <w:r>
        <w:rPr>
          <w:rFonts w:hint="eastAsia"/>
        </w:rPr>
        <w:br/>
      </w:r>
      <w:r>
        <w:rPr>
          <w:rFonts w:hint="eastAsia"/>
        </w:rPr>
        <w:t>　　　　二、月见草油行业投资规模情况</w:t>
      </w:r>
      <w:r>
        <w:rPr>
          <w:rFonts w:hint="eastAsia"/>
        </w:rPr>
        <w:br/>
      </w:r>
      <w:r>
        <w:rPr>
          <w:rFonts w:hint="eastAsia"/>
        </w:rPr>
        <w:t>　　　　三、月见草油行业投资增速情况</w:t>
      </w:r>
      <w:r>
        <w:rPr>
          <w:rFonts w:hint="eastAsia"/>
        </w:rPr>
        <w:br/>
      </w:r>
      <w:r>
        <w:rPr>
          <w:rFonts w:hint="eastAsia"/>
        </w:rPr>
        <w:t>　　　　四、月见草油行业分地区投资分析</w:t>
      </w:r>
      <w:r>
        <w:rPr>
          <w:rFonts w:hint="eastAsia"/>
        </w:rPr>
        <w:br/>
      </w:r>
      <w:r>
        <w:rPr>
          <w:rFonts w:hint="eastAsia"/>
        </w:rPr>
        <w:t>　　第二节 月见草油行业投资机会分析</w:t>
      </w:r>
      <w:r>
        <w:rPr>
          <w:rFonts w:hint="eastAsia"/>
        </w:rPr>
        <w:br/>
      </w:r>
      <w:r>
        <w:rPr>
          <w:rFonts w:hint="eastAsia"/>
        </w:rPr>
        <w:t>　　　　一、月见草油投资项目分析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二、可以投资的月见草油模式</w:t>
      </w:r>
      <w:r>
        <w:rPr>
          <w:rFonts w:hint="eastAsia"/>
        </w:rPr>
        <w:br/>
      </w:r>
      <w:r>
        <w:rPr>
          <w:rFonts w:hint="eastAsia"/>
        </w:rPr>
        <w:t>　　　　三、2024年月见草油投资机会</w:t>
      </w:r>
      <w:r>
        <w:rPr>
          <w:rFonts w:hint="eastAsia"/>
        </w:rPr>
        <w:br/>
      </w:r>
      <w:r>
        <w:rPr>
          <w:rFonts w:hint="eastAsia"/>
        </w:rPr>
        <w:t>　　　　四、2024年月见草油投资新方向</w:t>
      </w:r>
      <w:r>
        <w:rPr>
          <w:rFonts w:hint="eastAsia"/>
        </w:rPr>
        <w:br/>
      </w:r>
      <w:r>
        <w:rPr>
          <w:rFonts w:hint="eastAsia"/>
        </w:rPr>
        <w:t>　　第三节 月见草油行业发展前景分析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一、新冠疫情下月见草油市场的发展前景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二、2024年月见草油市场面临的发展商机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月见草油行业竞争格局分析</w:t>
      </w:r>
      <w:r>
        <w:rPr>
          <w:rFonts w:hint="eastAsia"/>
        </w:rPr>
        <w:br/>
      </w:r>
      <w:r>
        <w:rPr>
          <w:rFonts w:hint="eastAsia"/>
        </w:rPr>
        <w:t>　　第一节 月见草油行业集中度分析</w:t>
      </w:r>
      <w:r>
        <w:rPr>
          <w:rFonts w:hint="eastAsia"/>
        </w:rPr>
        <w:br/>
      </w:r>
      <w:r>
        <w:rPr>
          <w:rFonts w:hint="eastAsia"/>
        </w:rPr>
        <w:t>　　　　一、月见草油市场集中度分析</w:t>
      </w:r>
      <w:r>
        <w:rPr>
          <w:rFonts w:hint="eastAsia"/>
        </w:rPr>
        <w:br/>
      </w:r>
      <w:r>
        <w:rPr>
          <w:rFonts w:hint="eastAsia"/>
        </w:rPr>
        <w:t>　　　　二、月见草油企业集中度分析</w:t>
      </w:r>
      <w:r>
        <w:rPr>
          <w:rFonts w:hint="eastAsia"/>
        </w:rPr>
        <w:br/>
      </w:r>
      <w:r>
        <w:rPr>
          <w:rFonts w:hint="eastAsia"/>
        </w:rPr>
        <w:t>　　　　三、月见草油区域集中度分析</w:t>
      </w:r>
      <w:r>
        <w:rPr>
          <w:rFonts w:hint="eastAsia"/>
        </w:rPr>
        <w:br/>
      </w:r>
      <w:r>
        <w:rPr>
          <w:rFonts w:hint="eastAsia"/>
        </w:rPr>
        <w:t>　　第二节 月见草油行业主要企业竞争力分析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月见草油行业竞争格局分析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一、2024年月见草油行业竞争分析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二、2024年中外月见草油产品竞争分析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三、2019-2024年我国月见草油市场竞争分析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五、2024-2030年国内主要月见草油企业动向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2024-2030年中国月见草油行业发展形势分析</w:t>
      </w:r>
      <w:r>
        <w:rPr>
          <w:rFonts w:hint="eastAsia"/>
        </w:rPr>
        <w:br/>
      </w:r>
      <w:r>
        <w:rPr>
          <w:rFonts w:hint="eastAsia"/>
        </w:rPr>
        <w:t>　　第一节 月见草油行业发展概况</w:t>
      </w:r>
      <w:r>
        <w:rPr>
          <w:rFonts w:hint="eastAsia"/>
        </w:rPr>
        <w:br/>
      </w:r>
      <w:r>
        <w:rPr>
          <w:rFonts w:hint="eastAsia"/>
        </w:rPr>
        <w:t>　　　　一、月见草油行业发展特点分析</w:t>
      </w:r>
      <w:r>
        <w:rPr>
          <w:rFonts w:hint="eastAsia"/>
        </w:rPr>
        <w:br/>
      </w:r>
      <w:r>
        <w:rPr>
          <w:rFonts w:hint="eastAsia"/>
        </w:rPr>
        <w:t>　　　　二、月见草油行业投资现状分析</w:t>
      </w:r>
      <w:r>
        <w:rPr>
          <w:rFonts w:hint="eastAsia"/>
        </w:rPr>
        <w:br/>
      </w:r>
      <w:r>
        <w:rPr>
          <w:rFonts w:hint="eastAsia"/>
        </w:rPr>
        <w:t>　　　　三、月见草油行业总产值分析</w:t>
      </w:r>
      <w:r>
        <w:rPr>
          <w:rFonts w:hint="eastAsia"/>
        </w:rPr>
        <w:br/>
      </w:r>
      <w:r>
        <w:rPr>
          <w:rFonts w:hint="eastAsia"/>
        </w:rPr>
        <w:t>　　　　四、月见草油行业技术发展分析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2019-2024年月见草油行业市场情况分析</w:t>
      </w:r>
      <w:r>
        <w:rPr>
          <w:rFonts w:hint="eastAsia"/>
        </w:rPr>
        <w:br/>
      </w:r>
      <w:r>
        <w:rPr>
          <w:rFonts w:hint="eastAsia"/>
        </w:rPr>
        <w:t>　　　　一、月见草油行业市场发展分析</w:t>
      </w:r>
      <w:r>
        <w:rPr>
          <w:rFonts w:hint="eastAsia"/>
        </w:rPr>
        <w:br/>
      </w:r>
      <w:r>
        <w:rPr>
          <w:rFonts w:hint="eastAsia"/>
        </w:rPr>
        <w:t>　　　　二、月见草油市场存在的问题</w:t>
      </w:r>
      <w:r>
        <w:rPr>
          <w:rFonts w:hint="eastAsia"/>
        </w:rPr>
        <w:br/>
      </w:r>
      <w:r>
        <w:rPr>
          <w:rFonts w:hint="eastAsia"/>
        </w:rPr>
        <w:t>　　　　三、月见草油市场规模分析</w:t>
      </w:r>
      <w:r>
        <w:rPr>
          <w:rFonts w:hint="eastAsia"/>
        </w:rPr>
        <w:br/>
      </w:r>
      <w:r>
        <w:rPr>
          <w:rFonts w:hint="eastAsia"/>
        </w:rPr>
        <w:t>　　第三节 2019-2024年月见草油产销状况分析</w:t>
      </w:r>
      <w:r>
        <w:rPr>
          <w:rFonts w:hint="eastAsia"/>
        </w:rPr>
        <w:br/>
      </w:r>
      <w:r>
        <w:rPr>
          <w:rFonts w:hint="eastAsia"/>
        </w:rPr>
        <w:t>　　　　一、月见草油产量分析</w:t>
      </w:r>
      <w:r>
        <w:rPr>
          <w:rFonts w:hint="eastAsia"/>
        </w:rPr>
        <w:br/>
      </w:r>
      <w:r>
        <w:rPr>
          <w:rFonts w:hint="eastAsia"/>
        </w:rPr>
        <w:t>　　　　二、月见草油产能分析</w:t>
      </w:r>
      <w:r>
        <w:rPr>
          <w:rFonts w:hint="eastAsia"/>
        </w:rPr>
        <w:br/>
      </w:r>
      <w:r>
        <w:rPr>
          <w:rFonts w:hint="eastAsia"/>
        </w:rPr>
        <w:t>　　　　三、月见草油市场需求状况分析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中国月见草油行业整体运行指标分析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2019-2024年中国月见草油行业总体规模分析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2019-2024年中国月见草油行业产销分析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2019-2024年中国月见草油行业财务指标总体分析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一、2019-2024年月见草油行业产销情况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二、2019-2024年月见草油行业资金周转情况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一、2019-2024年月见草油行业价格走势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二、2019-2024年月见草油行业营业收入情况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三、2019-2024年月见草油行业毛利率情况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四、2019-2024年月见草油行业赢利能力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五、2019-2024年月见草油行业赢利水平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六、2024-2030年月见草油行业赢利预测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月见草油行业盈利能力分析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2019-2024年中国月见草油行业利润总额分析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2019-2024年中国月见草油行业销售利润率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2019-2024年中国月见草油行业总资产利润率分析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2019-2024年中国月见草油行业产值利税率分析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月见草油重点企业发展分析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月见草油行业投资策略分析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2024年月见草油行业投资效益分析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2024年月见草油行业投资策略研究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2024-2030年月见草油行业投资风险预警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影响月见草油行业发展的主要因素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一、2024年影响月见草油行业运行的有利因素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二、2024年影响月见草油行业运行的稳定因素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三、2024年影响月见草油行业运行的不利因素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四、2024年我国月见草油行业发展面临的挑战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五、2024年我国月见草油行业发展面临的机遇</w:t>
      </w:r>
      <w:r>
        <w:rPr>
          <w:rFonts w:hint="eastAsia"/>
        </w:rPr>
        <w:br/>
      </w:r>
      <w:r>
        <w:rPr>
          <w:rFonts w:hint="eastAsia"/>
        </w:rPr>
        <w:t>　　第二节 月见草油行业投资风险预警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一、2024-2030年月见草油行业市场风险预测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二、2024-2030年月见草油行业政策风险预测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三、2024-2030年月见草油行业经营风险预测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四、2024-2030年月见草油行业技术风险预测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五、2024-2030年月见草油行业竞争风险预测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六、2024-2030年月见草油行业其他风险预测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2024-2030年月见草油行业发展趋势分析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2024-2030年中国月见草油市场趋势分析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一、2019-2024年我国月见草油市场趋势总结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二、2024-2030年我国月见草油发展趋势分析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2024-2030年月见草油产品发展趋势分析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一、2024-2030年月见草油产品技术趋势分析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二、2024-2030年月见草油产品价格趋势分析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2024-2030年中国月见草油行业供需预测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一、2024-2030年中国月见草油供给预测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二、2024-2030年中国月见草油需求预测</w:t>
      </w:r>
      <w:r>
        <w:rPr>
          <w:rFonts w:hint="eastAsia"/>
        </w:rPr>
        <w:br/>
      </w:r>
      <w:r>
        <w:rPr>
          <w:rFonts w:hint="eastAsia"/>
        </w:rPr>
        <w:t>　　第四节 2024-2030年月见草油行业规划建议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月见草油企业管理策略建议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一、月见草油价格策略分析</w:t>
      </w:r>
      <w:r>
        <w:rPr>
          <w:rFonts w:hint="eastAsia"/>
        </w:rPr>
        <w:br/>
      </w:r>
      <w:r>
        <w:rPr>
          <w:rFonts w:hint="eastAsia"/>
        </w:rPr>
        <w:t>　　　　二、月见草油渠道策略分析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提高月见草油企业竞争力的策略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一、提高中国月见草油企业核心竞争力的对策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二、月见草油企业提升竞争力的主要方向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三、影响月见草油企业核心竞争力的因素及提升途径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四、提高月见草油企业竞争力的策略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　对我国月见草油品牌的战略思考</w:t>
      </w:r>
      <w:r>
        <w:rPr>
          <w:rFonts w:hint="eastAsia"/>
        </w:rPr>
        <w:br/>
      </w:r>
      <w:r>
        <w:rPr>
          <w:rFonts w:hint="eastAsia"/>
        </w:rPr>
        <w:t>　　　　一、月见草油实施品牌战略的意义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二、月见草油企业品牌的现状分析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三、我国月见草油企业的品牌战略</w:t>
      </w:r>
      <w:r>
        <w:rPr>
          <w:rFonts w:hint="eastAsia"/>
        </w:rPr>
        <w:br/>
      </w:r>
      <w:r>
        <w:rPr>
          <w:rFonts w:hint="eastAsia"/>
        </w:rPr>
        <w:t>　　　　四、月见草油品牌战略管理的策略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月见草油产业链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2019-2024年中国月见草油市场需求量及增速统计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2019-2024年中国月见草油行业市场规模及增长情况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**地区月见草油市场规模及增长情况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**地区月见草油行业市场需求情况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月见草油重点企业（一）基本信息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月见草油重点企业（一）经营情况分析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月见草油重点企业（一）主要经济指标情况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月见草油重点企业（二）经营情况分析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月见草油重点企业（二）主要经济指标情况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月见草油重点企业（二）成长能力情况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2024-2030年中国月见草油行业产量预测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2024-2030年中国月见草油市场需求量预测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2024-2030年中国月见草油行业市场规模预测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2024-2030年中国月见草油市场前景分析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2024-2030年中国月见草油行业发展趋势预测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f1a48f1804ee5" w:history="1">
        <w:r>
          <w:rPr>
            <w:rStyle w:val="Hyperlink"/>
          </w:rPr>
          <w:t>2024-2030年月见草油市场现状调研与发展前景预测报告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f1a48f1804ee5" w:history="1">
        <w:r>
          <w:rPr>
            <w:rStyle w:val="Hyperlink"/>
          </w:rPr>
          <w:t>https://www.20087.com/2/06/YueJianCaoYouFaZhanQuShi.html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918689e6f48dc" w:history="1">
      <w:r>
        <w:rPr>
          <w:rStyle w:val="Hyperlink"/>
        </w:rPr>
        <w:t>2024-2030年月见草油市场现状调研与发展前景预测报告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eJianCaoYouFaZhanQuShi.html" TargetMode="External" Id="R2eef1a48f180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eJianCaoYouFaZhanQuShi.html" TargetMode="External" Id="R098918689e6f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2023-12-19T08:18:00Z</dcterms:created>
  <dcterms:modified xsi:type="dcterms:W3CDTF">2023-12-19T09:18:00Z</dcterms:modified>
  <dc:subject>2024-2030年月见草油市场现状调研与发展前景预测报告</dc:subject>
  <dc:title>2024-2030年月见草油市场现状调研与发展前景预测报告</dc:title>
  <cp:keywords>2024-2030年月见草油市场现状调研与发展前景预测报告</cp:keywords>
  <dc:description>2024-2030年月见草油市场现状调研与发展前景预测报告</dc:description>
</cp:coreProperties>
</file>