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a5805fb3e4efa" w:history="1">
              <w:r>
                <w:rPr>
                  <w:rStyle w:val="Hyperlink"/>
                </w:rPr>
                <w:t>2026-2032年中国眼前节综合分析仪行业研究分析及发展前景预测报告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a5805fb3e4efa" w:history="1">
              <w:r>
                <w:rPr>
                  <w:rStyle w:val="Hyperlink"/>
                </w:rPr>
                <w:t>2026-2032年中国眼前节综合分析仪行业研究分析及发展前景预测报告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a5805fb3e4efa" w:history="1">
                <w:r>
                  <w:rPr>
                    <w:rStyle w:val="Hyperlink"/>
                  </w:rPr>
                  <w:t>https://www.20087.com/2/96/YanQianJieZongHeFenXiYiDeQianJing.html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前节综合分析仪是一种集成裂隙灯显微成像、光学相干断层扫描（OCT）、角膜地形图及眼压测量功能的多功能眼科诊断设备，用于白内障、青光眼、角膜病及屈光手术术前评估。当前高端产品具备高分辨率（轴向&lt;5 μm）、三维重建能力及自动对焦追踪，在精准医疗与屈光手术普及背景下成为大型眼科中心标配。主流厂商通过AI辅助识别房角关闭风险或角膜异常形态，提升筛查效率。然而，设备操作仍需专业培训；同时，多模态数据融合标准尚未统一，影响跨平台对比分析。</w:t>
      </w:r>
      <w:r>
        <w:rPr>
          <w:rFonts w:hint="eastAsia"/>
        </w:rPr>
        <w:br/>
      </w:r>
      <w:r>
        <w:rPr>
          <w:rFonts w:hint="eastAsia"/>
        </w:rPr>
        <w:t>　　未来，眼前节综合分析仪将向全眼整合、远程诊疗与个性化建模方向演进。与后节OCT联动构建全眼球数字孪生；5G支持下实现基层筛查-专家诊断闭环。在屈光手术规划中，生物力学参数（如角膜滞后量）纳入个性化切削模型。此外，轻量化便携版本拓展至社区与移动医疗场景。长远看，眼前节综合分析仪将从诊断工具升级为视觉健康数字基座，推动眼科诊疗向预防性、个体化与全域可及模式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a5805fb3e4efa" w:history="1">
        <w:r>
          <w:rPr>
            <w:rStyle w:val="Hyperlink"/>
          </w:rPr>
          <w:t>2026-2032年中国眼前节综合分析仪行业研究分析及发展前景预测报告</w:t>
        </w:r>
      </w:hyperlink>
      <w:r>
        <w:rPr>
          <w:rFonts w:hint="eastAsia"/>
        </w:rPr>
        <w:t>》基于多年行业研究经验，系统分析了眼前节综合分析仪产业链、市场规模、需求特征及价格趋势，客观呈现眼前节综合分析仪行业现状。报告科学预测了眼前节综合分析仪市场前景与发展方向，重点评估了眼前节综合分析仪重点企业的竞争格局与品牌影响力，同时挖掘眼前节综合分析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眼前节综合分析仪市场概述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按照不同产品类型，眼前节综合分析仪主要可以分为如下几个类别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中国不同产品类型眼前节综合分析仪增长趋势2021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从不同应用，眼前节综合分析仪主要包括如下几个方面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中国不同应用眼前节综合分析仪增长趋势2021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中国眼前节综合分析仪发展现状及未来趋势（2021-2032）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中国市场眼前节综合分析仪收入及增长率（2021-2032）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中国市场眼前节综合分析仪销量及增长率（2021-2032）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中国市场主要眼前节综合分析仪厂商分析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中国市场主要厂商眼前节综合分析仪销量及市场占有率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中国市场主要厂商眼前节综合分析仪销量（2021-2026）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中国市场主要厂商眼前节综合分析仪销量市场份额（2021-2026）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中国市场主要厂商眼前节综合分析仪收入及市场占有率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中国市场主要厂商眼前节综合分析仪收入（2021-2026）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中国市场主要厂商眼前节综合分析仪收入市场份额（2021-2026）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2025年中国市场主要厂商眼前节综合分析仪收入排名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中国市场主要厂商眼前节综合分析仪价格（2021-2026）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中国市场主要厂商眼前节综合分析仪总部及产地分布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中国市场主要厂商成立时间及眼前节综合分析仪商业化日期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中国市场主要厂商眼前节综合分析仪产品类型及应用</w:t>
      </w:r>
      <w:r>
        <w:rPr>
          <w:rFonts w:hint="eastAsia"/>
        </w:rPr>
        <w:br/>
      </w:r>
      <w:r>
        <w:rPr>
          <w:rFonts w:hint="eastAsia"/>
        </w:rPr>
        <w:t>　　2.7 眼前节综合分析仪行业集中度、竞争程度分析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眼前节综合分析仪行业集中度分析：2025年中国Top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中国市场眼前节综合分析仪第一梯队、第二梯队和第三梯队厂商（品牌）及2025年市场份额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重点企业（7）在中国市场眼前节综合分析仪销量、收入、价格及毛利率（2021-2026）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不同产品类型眼前节综合分析仪分析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中国市场不同产品类型眼前节综合分析仪销量（2021-2032）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中国市场不同产品类型眼前节综合分析仪销量及市场份额（2021-2026）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中国市场不同产品类型眼前节综合分析仪销量预测（2027-2032）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中国市场不同产品类型眼前节综合分析仪规模（2021-2032）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中国市场不同产品类型眼前节综合分析仪规模及市场份额（2021-2026）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中国市场不同产品类型眼前节综合分析仪规模预测（2027-2032）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中国市场不同产品类型眼前节综合分析仪价格走势（2021-2032）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不同应用眼前节综合分析仪分析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中国市场不同应用眼前节综合分析仪销量（2021-2032）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中国市场不同应用眼前节综合分析仪销量及市场份额（2021-2026）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中国市场不同应用眼前节综合分析仪销量预测（2027-2032）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中国市场不同应用眼前节综合分析仪规模（2021-2032）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中国市场不同应用眼前节综合分析仪规模及市场份额（2021-2026）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中国市场不同应用眼前节综合分析仪规模预测（2027-2032）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中国市场不同应用眼前节综合分析仪价格走势（2021-2032）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眼前节综合分析仪行业发展分析---发展趋势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眼前节综合分析仪行业发展分析---厂商壁垒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眼前节综合分析仪行业发展分析---驱动因素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眼前节综合分析仪行业发展分析---制约因素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眼前节综合分析仪中国企业SWOT分析</w:t>
      </w:r>
      <w:r>
        <w:rPr>
          <w:rFonts w:hint="eastAsia"/>
        </w:rPr>
        <w:br/>
      </w:r>
      <w:r>
        <w:rPr>
          <w:rFonts w:hint="eastAsia"/>
        </w:rPr>
        <w:t>　　6.6 眼前节综合分析仪行业发展分析---行业政策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眼前节综合分析仪行业产业链简介</w:t>
      </w:r>
      <w:r>
        <w:rPr>
          <w:rFonts w:hint="eastAsia"/>
        </w:rPr>
        <w:br/>
      </w:r>
      <w:r>
        <w:rPr>
          <w:rFonts w:hint="eastAsia"/>
        </w:rPr>
        <w:t>　　7.2 眼前节综合分析仪产业链分析-上游</w:t>
      </w:r>
      <w:r>
        <w:rPr>
          <w:rFonts w:hint="eastAsia"/>
        </w:rPr>
        <w:br/>
      </w:r>
      <w:r>
        <w:rPr>
          <w:rFonts w:hint="eastAsia"/>
        </w:rPr>
        <w:t>　　7.3 眼前节综合分析仪产业链分析-中游</w:t>
      </w:r>
      <w:r>
        <w:rPr>
          <w:rFonts w:hint="eastAsia"/>
        </w:rPr>
        <w:br/>
      </w:r>
      <w:r>
        <w:rPr>
          <w:rFonts w:hint="eastAsia"/>
        </w:rPr>
        <w:t>　　7.4 眼前节综合分析仪产业链分析-下游</w:t>
      </w:r>
      <w:r>
        <w:rPr>
          <w:rFonts w:hint="eastAsia"/>
        </w:rPr>
        <w:br/>
      </w:r>
      <w:r>
        <w:rPr>
          <w:rFonts w:hint="eastAsia"/>
        </w:rPr>
        <w:t>　　7.5 眼前节综合分析仪行业采购模式</w:t>
      </w:r>
      <w:r>
        <w:rPr>
          <w:rFonts w:hint="eastAsia"/>
        </w:rPr>
        <w:br/>
      </w:r>
      <w:r>
        <w:rPr>
          <w:rFonts w:hint="eastAsia"/>
        </w:rPr>
        <w:t>　　7.6 眼前节综合分析仪行业生产模式</w:t>
      </w:r>
      <w:r>
        <w:rPr>
          <w:rFonts w:hint="eastAsia"/>
        </w:rPr>
        <w:br/>
      </w:r>
      <w:r>
        <w:rPr>
          <w:rFonts w:hint="eastAsia"/>
        </w:rPr>
        <w:t>　　7.7 眼前节综合分析仪行业销售模式及销售渠道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中国本土眼前节综合分析仪产能、产量分析</w:t>
      </w:r>
      <w:r>
        <w:rPr>
          <w:rFonts w:hint="eastAsia"/>
        </w:rPr>
        <w:br/>
      </w:r>
      <w:r>
        <w:rPr>
          <w:rFonts w:hint="eastAsia"/>
        </w:rPr>
        <w:t>　　8.1 中国眼前节综合分析仪供需现状及预测（2021-2032）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中国眼前节综合分析仪产能、产量、产能利用率及发展趋势（2021-2032）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中国眼前节综合分析仪产量、市场需求量及发展趋势（2021-2032）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中国眼前节综合分析仪进出口分析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中国市场眼前节综合分析仪主要进口来源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中国市场眼前节综合分析仪主要出口目的地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不同产品类型眼前节综合分析仪市场规模2021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不同应用眼前节综合分析仪市场规模2021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中国市场主要厂商眼前节综合分析仪销量（2021-2026）&amp;（台）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中国市场主要厂商眼前节综合分析仪销量市场份额（2021-2026）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中国市场主要厂商眼前节综合分析仪收入（2021-2026）&amp;（万元）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中国市场主要厂商眼前节综合分析仪收入份额（2021-2026）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2025年中国主要生产商眼前节综合分析仪收入排名（万元）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中国市场主要厂商眼前节综合分析仪价格（2021-2026）&amp;（元/台）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中国市场主要厂商眼前节综合分析仪总部及产地分布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中国市场主要厂商成立时间及眼前节综合分析仪商业化日期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中国市场主要厂商眼前节综合分析仪产品类型及应用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2025年中国市场眼前节综合分析仪主要厂商市场地位（第一梯队、第二梯队和第三梯队）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眼前节综合分析仪市场投资、并购等现状分析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眼前节综合分析仪生产基地、总部、竞争对手及市场地位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眼前节综合分析仪产品规格、参数及市场应用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眼前节综合分析仪销量（台）、收入（万元）、价格（元/台）及毛利率（2021-2026）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中国市场不同产品类型眼前节综合分析仪销量（2021-2026）&amp;（台）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中国市场不同产品类型眼前节综合分析仪销量市场份额（2021-2026）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中国市场不同产品类型眼前节综合分析仪销量预测（2027-2032）&amp;（台）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中国市场不同产品类型眼前节综合分析仪销量市场份额预测（2027-2032）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中国市场不同产品类型眼前节综合分析仪规模（2021-2026）&amp;（万元）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中国市场不同产品类型眼前节综合分析仪规模市场份额（2021-2026）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中国市场不同产品类型眼前节综合分析仪规模预测（2027-2032）&amp;（万元）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中国市场不同产品类型眼前节综合分析仪规模市场份额预测（2027-2032）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中国市场不同应用眼前节综合分析仪销量（2021-2026）&amp;（台）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中国市场不同应用眼前节综合分析仪销量市场份额（2021-2026）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中国市场不同应用眼前节综合分析仪销量预测（2027-2032）&amp;（台）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中国市场不同应用眼前节综合分析仪销量市场份额预测（2027-2032）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中国市场不同应用眼前节综合分析仪规模（2021-2026）&amp;（万元）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中国市场不同应用眼前节综合分析仪规模市场份额（2021-2026）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中国市场不同应用眼前节综合分析仪规模预测（2027-2032）&amp;（万元）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中国市场不同应用眼前节综合分析仪规模市场份额预测（2027-2032）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眼前节综合分析仪行业发展分析---发展趋势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眼前节综合分析仪行业发展分析---厂商壁垒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眼前节综合分析仪行业发展分析---驱动因素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眼前节综合分析仪行业发展分析---制约因素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眼前节综合分析仪行业相关重点政策一览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眼前节综合分析仪行业供应链分析</w:t>
      </w:r>
      <w:r>
        <w:rPr>
          <w:rFonts w:hint="eastAsia"/>
        </w:rPr>
        <w:br/>
      </w:r>
      <w:r>
        <w:rPr>
          <w:rFonts w:hint="eastAsia"/>
        </w:rPr>
        <w:t>　　表 71： 眼前节综合分析仪上游原料供应商</w:t>
      </w:r>
      <w:r>
        <w:rPr>
          <w:rFonts w:hint="eastAsia"/>
        </w:rPr>
        <w:br/>
      </w:r>
      <w:r>
        <w:rPr>
          <w:rFonts w:hint="eastAsia"/>
        </w:rPr>
        <w:t>　　表 72： 眼前节综合分析仪行业主要下游客户</w:t>
      </w:r>
      <w:r>
        <w:rPr>
          <w:rFonts w:hint="eastAsia"/>
        </w:rPr>
        <w:br/>
      </w:r>
      <w:r>
        <w:rPr>
          <w:rFonts w:hint="eastAsia"/>
        </w:rPr>
        <w:t>　　表 73： 眼前节综合分析仪典型经销商</w:t>
      </w:r>
      <w:r>
        <w:rPr>
          <w:rFonts w:hint="eastAsia"/>
        </w:rPr>
        <w:br/>
      </w:r>
      <w:r>
        <w:rPr>
          <w:rFonts w:hint="eastAsia"/>
        </w:rPr>
        <w:t>　　表 74： 中国眼前节综合分析仪产量、销量、进口量及出口量（2021-2026）&amp;（台）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中国眼前节综合分析仪产量、销量、进口量及出口量预测（2027-2032）&amp;（台）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中国市场眼前节综合分析仪主要进口来源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中国市场眼前节综合分析仪主要出口目的地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眼前节综合分析仪产品图片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中国不同产品类型眼前节综合分析仪市场规模市场份额2025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中国不同应用眼前节综合分析仪市场份额2025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中国市场眼前节综合分析仪市场规模，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中国市场眼前节综合分析仪收入及增长率（2021-2032）&amp;（万元）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中国市场眼前节综合分析仪销量及增长率（2021-2032）&amp;（台）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2025年中国市场主要厂商眼前节综合分析仪销量市场份额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2025年中国市场主要厂商眼前节综合分析仪收入市场份额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2025年中国市场前五大厂商眼前节综合分析仪市场份额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2025年中国市场眼前节综合分析仪第一梯队、第二梯队和第三梯队厂商（品牌）及市场份额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中国市场不同产品类型眼前节综合分析仪价格走势（2021-2032）&amp;（元/台）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中国市场不同应用眼前节综合分析仪价格走势（2021-2032）&amp;（元/台）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眼前节综合分析仪中国企业SWOT分析</w:t>
      </w:r>
      <w:r>
        <w:rPr>
          <w:rFonts w:hint="eastAsia"/>
        </w:rPr>
        <w:br/>
      </w:r>
      <w:r>
        <w:rPr>
          <w:rFonts w:hint="eastAsia"/>
        </w:rPr>
        <w:t>　　图 19： 眼前节综合分析仪产业链</w:t>
      </w:r>
      <w:r>
        <w:rPr>
          <w:rFonts w:hint="eastAsia"/>
        </w:rPr>
        <w:br/>
      </w:r>
      <w:r>
        <w:rPr>
          <w:rFonts w:hint="eastAsia"/>
        </w:rPr>
        <w:t>　　图 20： 眼前节综合分析仪行业采购模式分析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眼前节综合分析仪行业生产模式分析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眼前节综合分析仪行业销售模式分析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中国眼前节综合分析仪产能、产量、产能利用率及发展趋势（2021-2032）&amp;（台）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中国眼前节综合分析仪产量、市场需求量及发展趋势（2021-2032）&amp;（台）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a5805fb3e4efa" w:history="1">
        <w:r>
          <w:rPr>
            <w:rStyle w:val="Hyperlink"/>
          </w:rPr>
          <w:t>2026-2032年中国眼前节综合分析仪行业研究分析及发展前景预测报告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a5805fb3e4efa" w:history="1">
        <w:r>
          <w:rPr>
            <w:rStyle w:val="Hyperlink"/>
          </w:rPr>
          <w:t>https://www.20087.com/2/96/YanQianJieZongHeFenXiYiDeQianJing.html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热点：分析仪、眼前节综合分析仪中标价、眼前节分析仪检查内容、眼前节分析仪检查内容、眼前节分析检查是什么、眼前节分析系统、眼表综合分析仪、pentacam眼前节分析仪、眼前节综合分析仪对身体有影响吗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d16c8bff41d9" w:history="1">
      <w:r>
        <w:rPr>
          <w:rStyle w:val="Hyperlink"/>
        </w:rPr>
        <w:t>2026-2032年中国眼前节综合分析仪行业研究分析及发展前景预测报告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QianJieZongHeFenXiYiDeQianJing.html" TargetMode="External" Id="Re47a5805fb3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QianJieZongHeFenXiYiDeQianJing.html" TargetMode="External" Id="R9a03d16c8bf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2026-01-16T02:11:39Z</dcterms:created>
  <dcterms:modified xsi:type="dcterms:W3CDTF">2026-01-16T03:11:39Z</dcterms:modified>
  <dc:subject>2026-2032年中国眼前节综合分析仪行业研究分析及发展前景预测报告</dc:subject>
  <dc:title>2026-2032年中国眼前节综合分析仪行业研究分析及发展前景预测报告</dc:title>
  <cp:keywords>2026-2032年中国眼前节综合分析仪行业研究分析及发展前景预测报告</cp:keywords>
  <dc:description>2026-2032年中国眼前节综合分析仪行业研究分析及发展前景预测报告</dc:description>
</cp:coreProperties>
</file>