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a40c7f4bc48c6" w:history="1">
              <w:r>
                <w:rPr>
                  <w:rStyle w:val="Hyperlink"/>
                </w:rPr>
                <w:t>2025-2031年中国脉诊仪行业现状分析与发展前景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a40c7f4bc48c6" w:history="1">
              <w:r>
                <w:rPr>
                  <w:rStyle w:val="Hyperlink"/>
                </w:rPr>
                <w:t>2025-2031年中国脉诊仪行业现状分析与发展前景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a40c7f4bc48c6" w:history="1">
                <w:r>
                  <w:rPr>
                    <w:rStyle w:val="Hyperlink"/>
                  </w:rPr>
                  <w:t>https://www.20087.com/2/36/MaiZhenYiShiChangQianJingFenXi.html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诊仪是一种将中医脉诊结果进行客观呈现的医疗设备，它将传统中医的脉诊理论与现代科技相结合，通过脉搏感应和信号处理等技术，对人体脉象进行监测和分析。近年来，随着人们对健康管理和个性化医疗服务的需求增加，脉诊仪市场逐渐扩大。目前市面上的脉诊仪产品形式多样，既有面向医疗机构的专业级设备，也有针对普通消费者的家用版本。这些设备通常配备有先进的传感器技术和数据分析软件，能够提供详细的脉象特征和健康评估报告。</w:t>
      </w:r>
      <w:r>
        <w:rPr>
          <w:rFonts w:hint="eastAsia"/>
        </w:rPr>
        <w:br/>
      </w:r>
      <w:r>
        <w:rPr>
          <w:rFonts w:hint="eastAsia"/>
        </w:rPr>
        <w:t>　　未来，脉诊仪的发展将更加注重技术的创新和应用场景的拓展。一方面，随着人工智能和机器学习技术的应用，脉诊仪将能够更加准确地解读脉象信息，并结合大量临床数据进行更深入的健康分析。另一方面，随着移动医疗和远程医疗的发展，脉诊仪将更广泛地应用于家庭健康管理场景，为用户提供便捷的自我监测手段。此外，随着人们对传统医学兴趣的增加，脉诊仪也将成为连接传统医学与现代科技的重要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a40c7f4bc48c6" w:history="1">
        <w:r>
          <w:rPr>
            <w:rStyle w:val="Hyperlink"/>
          </w:rPr>
          <w:t>2025-2031年中国脉诊仪行业现状分析与发展前景</w:t>
        </w:r>
      </w:hyperlink>
      <w:r>
        <w:rPr>
          <w:rFonts w:hint="eastAsia"/>
        </w:rPr>
        <w:t>》系统梳理了脉诊仪行业的产业链结构，详细解读了脉诊仪市场规模、需求变化及价格动态，并对脉诊仪行业现状进行了全面分析。报告基于详实数据，科学预测了脉诊仪市场前景与发展趋势，同时聚焦脉诊仪重点企业的经营表现，剖析了行业竞争格局、市场集中度及品牌影响力。通过对脉诊仪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脉诊仪行业概述</w:t>
      </w:r>
      <w:r>
        <w:rPr>
          <w:rFonts w:hint="eastAsia"/>
        </w:rPr>
        <w:br/>
      </w:r>
      <w:r>
        <w:rPr>
          <w:rFonts w:hint="eastAsia"/>
        </w:rPr>
        <w:t>　　第一节 脉诊仪定义与分类</w:t>
      </w:r>
      <w:r>
        <w:rPr>
          <w:rFonts w:hint="eastAsia"/>
        </w:rPr>
        <w:br/>
      </w:r>
      <w:r>
        <w:rPr>
          <w:rFonts w:hint="eastAsia"/>
        </w:rPr>
        <w:t>　　第二节 脉诊仪应用领域</w:t>
      </w:r>
      <w:r>
        <w:rPr>
          <w:rFonts w:hint="eastAsia"/>
        </w:rPr>
        <w:br/>
      </w:r>
      <w:r>
        <w:rPr>
          <w:rFonts w:hint="eastAsia"/>
        </w:rPr>
        <w:t>　　第三节 脉诊仪行业经济指标分析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脉诊仪产业链及经营模式分析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三、脉诊仪销售模式及销售渠道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全球脉诊仪市场发展综述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2019-2024年全球脉诊仪市场规模与趋势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主要国家与地区脉诊仪市场分析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2025-2031年全球脉诊仪行业发展趋势与前景预测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中国脉诊仪行业市场分析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2024-2025年脉诊仪产能与投资动态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一、国内脉诊仪产能及利用情况</w:t>
      </w:r>
      <w:r>
        <w:rPr>
          <w:rFonts w:hint="eastAsia"/>
        </w:rPr>
        <w:br/>
      </w:r>
      <w:r>
        <w:rPr>
          <w:rFonts w:hint="eastAsia"/>
        </w:rPr>
        <w:t>　　　　二、脉诊仪产能扩张与投资动态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2025-2031年脉诊仪行业产量统计与趋势预测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一、2019-2024年脉诊仪行业产量数据统计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1、2019-2024年脉诊仪产量及增长趋势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2、2019-2024年脉诊仪细分产品产量及份额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二、影响脉诊仪产量的关键因素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三、2025-2031年脉诊仪产量预测</w:t>
      </w:r>
      <w:r>
        <w:rPr>
          <w:rFonts w:hint="eastAsia"/>
        </w:rPr>
        <w:br/>
      </w:r>
      <w:r>
        <w:rPr>
          <w:rFonts w:hint="eastAsia"/>
        </w:rPr>
        <w:t>　　第三节 2025-2031年脉诊仪市场需求与销售分析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一、2024-2025年脉诊仪行业需求现状</w:t>
      </w:r>
      <w:r>
        <w:rPr>
          <w:rFonts w:hint="eastAsia"/>
        </w:rPr>
        <w:br/>
      </w:r>
      <w:r>
        <w:rPr>
          <w:rFonts w:hint="eastAsia"/>
        </w:rPr>
        <w:t>　　　　二、脉诊仪客户群体与需求特点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三、2019-2024年脉诊仪行业销售规模分析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四、2025-2031年脉诊仪市场增长潜力与规模预测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中国脉诊仪细分市场与下游应用领域分析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脉诊仪细分市场分析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一、2024-2025年脉诊仪主要细分产品市场现状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脉诊仪下游应用与客户群体分析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一、2024-2025年脉诊仪各应用领域市场现状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2024-2025年中国脉诊仪技术发展研究</w:t>
      </w:r>
      <w:r>
        <w:rPr>
          <w:rFonts w:hint="eastAsia"/>
        </w:rPr>
        <w:br/>
      </w:r>
      <w:r>
        <w:rPr>
          <w:rFonts w:hint="eastAsia"/>
        </w:rPr>
        <w:t>　　第一节 当前脉诊仪技术发展现状</w:t>
      </w:r>
      <w:r>
        <w:rPr>
          <w:rFonts w:hint="eastAsia"/>
        </w:rPr>
        <w:br/>
      </w:r>
      <w:r>
        <w:rPr>
          <w:rFonts w:hint="eastAsia"/>
        </w:rPr>
        <w:t>　　第二节 国内外脉诊仪技术差异与原因</w:t>
      </w:r>
      <w:r>
        <w:rPr>
          <w:rFonts w:hint="eastAsia"/>
        </w:rPr>
        <w:br/>
      </w:r>
      <w:r>
        <w:rPr>
          <w:rFonts w:hint="eastAsia"/>
        </w:rPr>
        <w:t>　　第三节 脉诊仪技术创新与发展趋势预测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技术进步对脉诊仪行业的影响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脉诊仪价格机制与竞争策略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一、2019-2024年脉诊仪市场价格走势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脉诊仪定价策略与方法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2025-2031年脉诊仪价格竞争态势与趋势预测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中国脉诊仪行业重点区域市场研究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2024-2025年重点区域脉诊仪市场发展概况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二、2019-2024年脉诊仪市场需求规模情况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三、2025-2031年脉诊仪行业发展潜力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二、2019-2024年脉诊仪市场需求规模情况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三、2025-2031年脉诊仪行业发展潜力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二、2019-2024年脉诊仪市场需求规模情况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三、2025-2031年脉诊仪行业发展潜力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二、2019-2024年脉诊仪市场需求规模情况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三、2025-2031年脉诊仪行业发展潜力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二、2019-2024年脉诊仪市场需求规模情况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三、2025-2031年脉诊仪行业发展潜力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2019-2024年中国脉诊仪行业进出口情况分析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脉诊仪行业进口情况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一、2019-2024年脉诊仪进口规模及增长情况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二、脉诊仪主要进口来源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脉诊仪行业出口情况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一、2019-2024年脉诊仪出口规模及增长情况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二、脉诊仪主要出口目的地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2019-2024年中国脉诊仪行业总体发展与财务状况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2019-2024年中国脉诊仪行业规模情况</w:t>
      </w:r>
      <w:r>
        <w:rPr>
          <w:rFonts w:hint="eastAsia"/>
        </w:rPr>
        <w:br/>
      </w:r>
      <w:r>
        <w:rPr>
          <w:rFonts w:hint="eastAsia"/>
        </w:rPr>
        <w:t>　　　　一、脉诊仪行业企业数量规模</w:t>
      </w:r>
      <w:r>
        <w:rPr>
          <w:rFonts w:hint="eastAsia"/>
        </w:rPr>
        <w:br/>
      </w:r>
      <w:r>
        <w:rPr>
          <w:rFonts w:hint="eastAsia"/>
        </w:rPr>
        <w:t>　　　　二、脉诊仪行业从业人员规模</w:t>
      </w:r>
      <w:r>
        <w:rPr>
          <w:rFonts w:hint="eastAsia"/>
        </w:rPr>
        <w:br/>
      </w:r>
      <w:r>
        <w:rPr>
          <w:rFonts w:hint="eastAsia"/>
        </w:rPr>
        <w:t>　　　　三、脉诊仪行业市场敏感性分析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2019-2024年中国脉诊仪行业财务能力分析</w:t>
      </w:r>
      <w:r>
        <w:rPr>
          <w:rFonts w:hint="eastAsia"/>
        </w:rPr>
        <w:br/>
      </w:r>
      <w:r>
        <w:rPr>
          <w:rFonts w:hint="eastAsia"/>
        </w:rPr>
        <w:t>　　　　一、脉诊仪行业盈利能力</w:t>
      </w:r>
      <w:r>
        <w:rPr>
          <w:rFonts w:hint="eastAsia"/>
        </w:rPr>
        <w:br/>
      </w:r>
      <w:r>
        <w:rPr>
          <w:rFonts w:hint="eastAsia"/>
        </w:rPr>
        <w:t>　　　　二、脉诊仪行业偿债能力</w:t>
      </w:r>
      <w:r>
        <w:rPr>
          <w:rFonts w:hint="eastAsia"/>
        </w:rPr>
        <w:br/>
      </w:r>
      <w:r>
        <w:rPr>
          <w:rFonts w:hint="eastAsia"/>
        </w:rPr>
        <w:t>　　　　三、脉诊仪行业营运能力</w:t>
      </w:r>
      <w:r>
        <w:rPr>
          <w:rFonts w:hint="eastAsia"/>
        </w:rPr>
        <w:br/>
      </w:r>
      <w:r>
        <w:rPr>
          <w:rFonts w:hint="eastAsia"/>
        </w:rPr>
        <w:t>　　　　四、脉诊仪行业发展能力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脉诊仪行业重点企业调研分析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二、企业脉诊仪业务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中国脉诊仪行业竞争格局分析</w:t>
      </w:r>
      <w:r>
        <w:rPr>
          <w:rFonts w:hint="eastAsia"/>
        </w:rPr>
        <w:br/>
      </w:r>
      <w:r>
        <w:rPr>
          <w:rFonts w:hint="eastAsia"/>
        </w:rPr>
        <w:t>　　第一节 脉诊仪行业竞争格局总览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2024-2025年脉诊仪行业竞争力分析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2019-2024年脉诊仪行业企业并购活动分析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2024-2025年脉诊仪行业会展与招投标活动分析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一、脉诊仪行业会展活动及其市场影响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2025年中国脉诊仪企业发展企业发展策略与建议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脉诊仪销售模式与渠道策略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脉诊仪品牌与市场推广策略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脉诊仪研发投入与技术创新能力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脉诊仪合作联盟与资源整合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中国脉诊仪行业风险与对策</w:t>
      </w:r>
      <w:r>
        <w:rPr>
          <w:rFonts w:hint="eastAsia"/>
        </w:rPr>
        <w:br/>
      </w:r>
      <w:r>
        <w:rPr>
          <w:rFonts w:hint="eastAsia"/>
        </w:rPr>
        <w:t>　　第一节 脉诊仪行业SWOT分析</w:t>
      </w:r>
      <w:r>
        <w:rPr>
          <w:rFonts w:hint="eastAsia"/>
        </w:rPr>
        <w:br/>
      </w:r>
      <w:r>
        <w:rPr>
          <w:rFonts w:hint="eastAsia"/>
        </w:rPr>
        <w:t>　　　　一、脉诊仪行业优势</w:t>
      </w:r>
      <w:r>
        <w:rPr>
          <w:rFonts w:hint="eastAsia"/>
        </w:rPr>
        <w:br/>
      </w:r>
      <w:r>
        <w:rPr>
          <w:rFonts w:hint="eastAsia"/>
        </w:rPr>
        <w:t>　　　　二、脉诊仪行业劣势</w:t>
      </w:r>
      <w:r>
        <w:rPr>
          <w:rFonts w:hint="eastAsia"/>
        </w:rPr>
        <w:br/>
      </w:r>
      <w:r>
        <w:rPr>
          <w:rFonts w:hint="eastAsia"/>
        </w:rPr>
        <w:t>　　　　三、脉诊仪市场机会</w:t>
      </w:r>
      <w:r>
        <w:rPr>
          <w:rFonts w:hint="eastAsia"/>
        </w:rPr>
        <w:br/>
      </w:r>
      <w:r>
        <w:rPr>
          <w:rFonts w:hint="eastAsia"/>
        </w:rPr>
        <w:t>　　　　四、脉诊仪市场威胁</w:t>
      </w:r>
      <w:r>
        <w:rPr>
          <w:rFonts w:hint="eastAsia"/>
        </w:rPr>
        <w:br/>
      </w:r>
      <w:r>
        <w:rPr>
          <w:rFonts w:hint="eastAsia"/>
        </w:rPr>
        <w:t>　　第二节 脉诊仪行业风险及对策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2025-2031年中国脉诊仪行业前景与发展趋势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2024-2025年脉诊仪行业发展环境分析</w:t>
      </w:r>
      <w:r>
        <w:rPr>
          <w:rFonts w:hint="eastAsia"/>
        </w:rPr>
        <w:br/>
      </w:r>
      <w:r>
        <w:rPr>
          <w:rFonts w:hint="eastAsia"/>
        </w:rPr>
        <w:t>　　　　一、脉诊仪行业主管部门与监管体制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二、脉诊仪行业主要法律法规及政策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三、脉诊仪行业标准与质量监管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2025-2031年脉诊仪行业发展趋势与方向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2025-2031年脉诊仪行业发展潜力与机遇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脉诊仪行业研究结论与建议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中-智-林-－脉诊仪行业发展建议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脉诊仪行业历程</w:t>
      </w:r>
      <w:r>
        <w:rPr>
          <w:rFonts w:hint="eastAsia"/>
        </w:rPr>
        <w:br/>
      </w:r>
      <w:r>
        <w:rPr>
          <w:rFonts w:hint="eastAsia"/>
        </w:rPr>
        <w:t>　　图表 脉诊仪行业生命周期</w:t>
      </w:r>
      <w:r>
        <w:rPr>
          <w:rFonts w:hint="eastAsia"/>
        </w:rPr>
        <w:br/>
      </w:r>
      <w:r>
        <w:rPr>
          <w:rFonts w:hint="eastAsia"/>
        </w:rPr>
        <w:t>　　图表 脉诊仪行业产业链分析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2019-2024年脉诊仪行业市场容量分析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2019-2024年中国脉诊仪行业产量及增长趋势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2019-2024年中国脉诊仪市场需求量及增速统计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2024年中国脉诊仪行业需求领域分布格局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2019-2024年中国脉诊仪行业盈利情况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2019-2024年中国脉诊仪行业利润总额统计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2019-2024年中国脉诊仪进口金额分析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2019-2024年中国脉诊仪出口数量分析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2019-2024年中国脉诊仪出口金额分析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2024年中国脉诊仪进口国家及地区分析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2024年中国脉诊仪出口国家及地区分析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2019-2024年中国脉诊仪行业企业数量情况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2019-2024年中国脉诊仪行业企业平均规模情况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**地区脉诊仪行业市场需求情况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脉诊仪重点企业（一）基本信息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脉诊仪重点企业（三）经营情况分析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脉诊仪重点企业（三）主要经济指标情况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脉诊仪重点企业（三）成长能力情况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2025-2031年中国脉诊仪行业产能预测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2025-2031年中国脉诊仪行业市场容量预测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2025-2031年中国脉诊仪行业市场规模预测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2025-2031年中国脉诊仪市场前景分析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2025-2031年中国脉诊仪行业发展趋势预测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a40c7f4bc48c6" w:history="1">
        <w:r>
          <w:rPr>
            <w:rStyle w:val="Hyperlink"/>
          </w:rPr>
          <w:t>2025-2031年中国脉诊仪行业现状分析与发展前景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a40c7f4bc48c6" w:history="1">
        <w:r>
          <w:rPr>
            <w:rStyle w:val="Hyperlink"/>
          </w:rPr>
          <w:t>https://www.20087.com/2/36/MaiZhenYiShiChangQianJingFenXi.html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热点：中医智能脉诊仪、脉诊仪准确吗、金姆脉诊仪官网、脉诊仪模拟的脉象真实吗、脉诊仪准确吗、脉诊仪器、上海中医药大学脉诊仪、脉诊仪是谁发明的、脉诊仪哪里有卖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dd07e82b4dbc" w:history="1">
      <w:r>
        <w:rPr>
          <w:rStyle w:val="Hyperlink"/>
        </w:rPr>
        <w:t>2025-2031年中国脉诊仪行业现状分析与发展前景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MaiZhenYiShiChangQianJingFenXi.html" TargetMode="External" Id="R904a40c7f4bc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MaiZhenYiShiChangQianJingFenXi.html" TargetMode="External" Id="R3095dd07e82b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2025-01-30T22:52:20Z</dcterms:created>
  <dcterms:modified xsi:type="dcterms:W3CDTF">2025-01-30T23:52:20Z</dcterms:modified>
  <dc:subject>2025-2031年中国脉诊仪行业现状分析与发展前景</dc:subject>
  <dc:title>2025-2031年中国脉诊仪行业现状分析与发展前景</dc:title>
  <cp:keywords>2025-2031年中国脉诊仪行业现状分析与发展前景</cp:keywords>
  <dc:description>2025-2031年中国脉诊仪行业现状分析与发展前景</dc:description>
</cp:coreProperties>
</file>