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4d9ae7684eb7" w:history="1">
              <w:r>
                <w:rPr>
                  <w:rStyle w:val="Hyperlink"/>
                </w:rPr>
                <w:t>2024-2030年全球与中国血管环行业研究及前景趋势预测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4d9ae7684eb7" w:history="1">
              <w:r>
                <w:rPr>
                  <w:rStyle w:val="Hyperlink"/>
                </w:rPr>
                <w:t>2024-2030年全球与中国血管环行业研究及前景趋势预测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c4d9ae7684eb7" w:history="1">
                <w:r>
                  <w:rPr>
                    <w:rStyle w:val="Hyperlink"/>
                  </w:rPr>
                  <w:t>https://www.20087.com/2/56/XueGuanHuanHangYeQuShi.html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环是血管外科手术中常用的医疗器械之一，主要用于固定和支撑血管，帮助医生进行吻合手术。随着心血管疾病的治疗技术不断进步，血管环的设计和制造也在不断优化。目前市场上的血管环多采用医用不锈钢或钛合金等高强度材料，这些材料不仅能够提供足够的支撑力，还具有良好的生物相容性。同时，为了提高手术的精确度和效率，血管环的尺寸和形状也在不断改进，以适应不同类型和大小的血管。</w:t>
      </w:r>
      <w:r>
        <w:rPr>
          <w:rFonts w:hint="eastAsia"/>
        </w:rPr>
        <w:br/>
      </w:r>
      <w:r>
        <w:rPr>
          <w:rFonts w:hint="eastAsia"/>
        </w:rPr>
        <w:t>　　未来，血管环将朝着更精细化和智能化的方向发展。一方面，随着3D打印技术的应用，血管环的设计将更加个性化，可以根据患者的血管情况进行定制，提高手术的成功率。另一方面，通过集成微型传感器和智能控制系统，血管环将能够实现自动化调节，根据手术进程自动调整位置和压力，减轻医生的工作负担。此外，随着生物材料的进步，未来可能会出现可吸收的血管环，手术后一段时间内自行分解，减少二次手术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4d9ae7684eb7" w:history="1">
        <w:r>
          <w:rPr>
            <w:rStyle w:val="Hyperlink"/>
          </w:rPr>
          <w:t>2024-2030年全球与中国血管环行业研究及前景趋势预测</w:t>
        </w:r>
      </w:hyperlink>
      <w:r>
        <w:rPr>
          <w:rFonts w:hint="eastAsia"/>
        </w:rPr>
        <w:t>》通过严谨的内容、翔实的分析、权威的数据和直观的图表，全面解析了血管环行业的市场规模、需求变化、价格波动以及产业链构成。血管环报告深入剖析了当前市场现状，科学预测了未来血管环市场前景与发展趋势，特别关注了血管环细分市场的机会与挑战。同时，对血管环重点企业的竞争地位、品牌影响力和市场集中度进行了全面评估。血管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中国血管环概述</w:t>
      </w:r>
      <w:r>
        <w:rPr>
          <w:rFonts w:hint="eastAsia"/>
        </w:rPr>
        <w:br/>
      </w:r>
      <w:r>
        <w:rPr>
          <w:rFonts w:hint="eastAsia"/>
        </w:rPr>
        <w:t>　　第一节 血管环行业定义</w:t>
      </w:r>
      <w:r>
        <w:rPr>
          <w:rFonts w:hint="eastAsia"/>
        </w:rPr>
        <w:br/>
      </w:r>
      <w:r>
        <w:rPr>
          <w:rFonts w:hint="eastAsia"/>
        </w:rPr>
        <w:t>　　第二节 血管环行业发展特性</w:t>
      </w:r>
      <w:r>
        <w:rPr>
          <w:rFonts w:hint="eastAsia"/>
        </w:rPr>
        <w:br/>
      </w:r>
      <w:r>
        <w:rPr>
          <w:rFonts w:hint="eastAsia"/>
        </w:rPr>
        <w:t>　　第三节 血管环产业链分析</w:t>
      </w:r>
      <w:r>
        <w:rPr>
          <w:rFonts w:hint="eastAsia"/>
        </w:rPr>
        <w:br/>
      </w:r>
      <w:r>
        <w:rPr>
          <w:rFonts w:hint="eastAsia"/>
        </w:rPr>
        <w:t>　　第四节 血管环行业生命周期分析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国外主要血管环市场发展概况</w:t>
      </w:r>
      <w:r>
        <w:rPr>
          <w:rFonts w:hint="eastAsia"/>
        </w:rPr>
        <w:br/>
      </w:r>
      <w:r>
        <w:rPr>
          <w:rFonts w:hint="eastAsia"/>
        </w:rPr>
        <w:t>　　第一节 全球血管环市场发展分析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欧洲地区主要国家血管环市场概况</w:t>
      </w:r>
      <w:r>
        <w:rPr>
          <w:rFonts w:hint="eastAsia"/>
        </w:rPr>
        <w:br/>
      </w:r>
      <w:r>
        <w:rPr>
          <w:rFonts w:hint="eastAsia"/>
        </w:rPr>
        <w:t>　　第三节 北美地区血管环市场概况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亚洲地区主要国家血管环市场概况</w:t>
      </w:r>
      <w:r>
        <w:rPr>
          <w:rFonts w:hint="eastAsia"/>
        </w:rPr>
        <w:br/>
      </w:r>
      <w:r>
        <w:rPr>
          <w:rFonts w:hint="eastAsia"/>
        </w:rPr>
        <w:t>　　第五节 全球血管环市场发展预测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血管环行业相关政策、标准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中国血管环技术发展分析</w:t>
      </w:r>
      <w:r>
        <w:rPr>
          <w:rFonts w:hint="eastAsia"/>
        </w:rPr>
        <w:br/>
      </w:r>
      <w:r>
        <w:rPr>
          <w:rFonts w:hint="eastAsia"/>
        </w:rPr>
        <w:t>　　第一节 当前血管环技术发展现状分析</w:t>
      </w:r>
      <w:r>
        <w:rPr>
          <w:rFonts w:hint="eastAsia"/>
        </w:rPr>
        <w:br/>
      </w:r>
      <w:r>
        <w:rPr>
          <w:rFonts w:hint="eastAsia"/>
        </w:rPr>
        <w:t>　　第二节 血管环生产中需注意的问题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血管环市场特性分析</w:t>
      </w:r>
      <w:r>
        <w:rPr>
          <w:rFonts w:hint="eastAsia"/>
        </w:rPr>
        <w:br/>
      </w:r>
      <w:r>
        <w:rPr>
          <w:rFonts w:hint="eastAsia"/>
        </w:rPr>
        <w:t>　　第一节 血管环行业集中度分析</w:t>
      </w:r>
      <w:r>
        <w:rPr>
          <w:rFonts w:hint="eastAsia"/>
        </w:rPr>
        <w:br/>
      </w:r>
      <w:r>
        <w:rPr>
          <w:rFonts w:hint="eastAsia"/>
        </w:rPr>
        <w:t>　　第二节 血管环行业SWOT分析</w:t>
      </w:r>
      <w:r>
        <w:rPr>
          <w:rFonts w:hint="eastAsia"/>
        </w:rPr>
        <w:br/>
      </w:r>
      <w:r>
        <w:rPr>
          <w:rFonts w:hint="eastAsia"/>
        </w:rPr>
        <w:t>　　　　一、血管环行业优势</w:t>
      </w:r>
      <w:r>
        <w:rPr>
          <w:rFonts w:hint="eastAsia"/>
        </w:rPr>
        <w:br/>
      </w:r>
      <w:r>
        <w:rPr>
          <w:rFonts w:hint="eastAsia"/>
        </w:rPr>
        <w:t>　　　　二、血管环行业劣势</w:t>
      </w:r>
      <w:r>
        <w:rPr>
          <w:rFonts w:hint="eastAsia"/>
        </w:rPr>
        <w:br/>
      </w:r>
      <w:r>
        <w:rPr>
          <w:rFonts w:hint="eastAsia"/>
        </w:rPr>
        <w:t>　　　　三、血管环行业机会</w:t>
      </w:r>
      <w:r>
        <w:rPr>
          <w:rFonts w:hint="eastAsia"/>
        </w:rPr>
        <w:br/>
      </w:r>
      <w:r>
        <w:rPr>
          <w:rFonts w:hint="eastAsia"/>
        </w:rPr>
        <w:t>　　　　四、血管环行业风险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中国血管环发展现状</w:t>
      </w:r>
      <w:r>
        <w:rPr>
          <w:rFonts w:hint="eastAsia"/>
        </w:rPr>
        <w:br/>
      </w:r>
      <w:r>
        <w:rPr>
          <w:rFonts w:hint="eastAsia"/>
        </w:rPr>
        <w:t>　　第一节 中国血管环市场现状分析</w:t>
      </w:r>
      <w:r>
        <w:rPr>
          <w:rFonts w:hint="eastAsia"/>
        </w:rPr>
        <w:br/>
      </w:r>
      <w:r>
        <w:rPr>
          <w:rFonts w:hint="eastAsia"/>
        </w:rPr>
        <w:t>　　第二节 中国血管环产量分析及预测</w:t>
      </w:r>
      <w:r>
        <w:rPr>
          <w:rFonts w:hint="eastAsia"/>
        </w:rPr>
        <w:br/>
      </w:r>
      <w:r>
        <w:rPr>
          <w:rFonts w:hint="eastAsia"/>
        </w:rPr>
        <w:t>　　　　一、血管环总体产能规模</w:t>
      </w:r>
      <w:r>
        <w:rPr>
          <w:rFonts w:hint="eastAsia"/>
        </w:rPr>
        <w:br/>
      </w:r>
      <w:r>
        <w:rPr>
          <w:rFonts w:hint="eastAsia"/>
        </w:rPr>
        <w:t>　　　　二、血管环生产区域分布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四、2024-2030年中国血管环产量预测</w:t>
      </w:r>
      <w:r>
        <w:rPr>
          <w:rFonts w:hint="eastAsia"/>
        </w:rPr>
        <w:br/>
      </w:r>
      <w:r>
        <w:rPr>
          <w:rFonts w:hint="eastAsia"/>
        </w:rPr>
        <w:t>　　第三节 中国血管环市场需求分析及预测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三、2024-2030年中国血管环市场需求量预测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二、2024-2030年中国血管环市场价格走势预测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2019-2024年中国血管环行业盈利能力分析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**地区血管环市场发展分析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2019-2024年中国血管环进出口分析</w:t>
      </w:r>
      <w:r>
        <w:rPr>
          <w:rFonts w:hint="eastAsia"/>
        </w:rPr>
        <w:br/>
      </w:r>
      <w:r>
        <w:rPr>
          <w:rFonts w:hint="eastAsia"/>
        </w:rPr>
        <w:t>　　第一节 血管环进口情况分析</w:t>
      </w:r>
      <w:r>
        <w:rPr>
          <w:rFonts w:hint="eastAsia"/>
        </w:rPr>
        <w:br/>
      </w:r>
      <w:r>
        <w:rPr>
          <w:rFonts w:hint="eastAsia"/>
        </w:rPr>
        <w:t>　　第二节 血管环出口情况分析</w:t>
      </w:r>
      <w:r>
        <w:rPr>
          <w:rFonts w:hint="eastAsia"/>
        </w:rPr>
        <w:br/>
      </w:r>
      <w:r>
        <w:rPr>
          <w:rFonts w:hint="eastAsia"/>
        </w:rPr>
        <w:t>　　第三节 影响血管环进出口因素分析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四、2024年我国血管环行业发展面临的挑战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五、2024年我国血管环行业发展面临的机遇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血管环行业投资风险预警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一、血管环行业市场风险预测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二、血管环行业政策风险预测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三、血管环行业经营风险预测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四、血管环行业技术风险预测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五、血管环行业竞争风险预测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血管环投资建议</w:t>
      </w:r>
      <w:r>
        <w:rPr>
          <w:rFonts w:hint="eastAsia"/>
        </w:rPr>
        <w:br/>
      </w:r>
      <w:r>
        <w:rPr>
          <w:rFonts w:hint="eastAsia"/>
        </w:rPr>
        <w:t>　　第一节 2024年血管环市场前景分析</w:t>
      </w:r>
      <w:r>
        <w:rPr>
          <w:rFonts w:hint="eastAsia"/>
        </w:rPr>
        <w:br/>
      </w:r>
      <w:r>
        <w:rPr>
          <w:rFonts w:hint="eastAsia"/>
        </w:rPr>
        <w:t>　　第二节 2024年血管环发展趋势预测</w:t>
      </w:r>
      <w:r>
        <w:rPr>
          <w:rFonts w:hint="eastAsia"/>
        </w:rPr>
        <w:br/>
      </w:r>
      <w:r>
        <w:rPr>
          <w:rFonts w:hint="eastAsia"/>
        </w:rPr>
        <w:t>　　第三节 血管环行业投资进入壁垒分析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血管环行业历程</w:t>
      </w:r>
      <w:r>
        <w:rPr>
          <w:rFonts w:hint="eastAsia"/>
        </w:rPr>
        <w:br/>
      </w:r>
      <w:r>
        <w:rPr>
          <w:rFonts w:hint="eastAsia"/>
        </w:rPr>
        <w:t>　　图表 血管环行业生命周期</w:t>
      </w:r>
      <w:r>
        <w:rPr>
          <w:rFonts w:hint="eastAsia"/>
        </w:rPr>
        <w:br/>
      </w:r>
      <w:r>
        <w:rPr>
          <w:rFonts w:hint="eastAsia"/>
        </w:rPr>
        <w:t>　　图表 血管环行业产业链分析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2019-2024年中国血管环出口金额分析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2024年中国血管环出口国家及地区分析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4d9ae7684eb7" w:history="1">
        <w:r>
          <w:rPr>
            <w:rStyle w:val="Hyperlink"/>
          </w:rPr>
          <w:t>2024-2030年全球与中国血管环行业研究及前景趋势预测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c4d9ae7684eb7" w:history="1">
        <w:r>
          <w:rPr>
            <w:rStyle w:val="Hyperlink"/>
          </w:rPr>
          <w:t>https://www.20087.com/2/56/XueGuanHuanHangYeQuShi.html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5a12c0a194a1e" w:history="1">
      <w:r>
        <w:rPr>
          <w:rStyle w:val="Hyperlink"/>
        </w:rPr>
        <w:t>2024-2030年全球与中国血管环行业研究及前景趋势预测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ueGuanHuanHangYeQuShi.html" TargetMode="External" Id="Rb4ac4d9ae76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ueGuanHuanHangYeQuShi.html" TargetMode="External" Id="R68c5a12c0a19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2024-02-03T04:35:00Z</dcterms:created>
  <dcterms:modified xsi:type="dcterms:W3CDTF">2024-02-03T05:35:00Z</dcterms:modified>
  <dc:subject>2024-2030年全球与中国血管环行业研究及前景趋势预测</dc:subject>
  <dc:title>2024-2030年全球与中国血管环行业研究及前景趋势预测</dc:title>
  <cp:keywords>2024-2030年全球与中国血管环行业研究及前景趋势预测</cp:keywords>
  <dc:description>2024-2030年全球与中国血管环行业研究及前景趋势预测</dc:description>
</cp:coreProperties>
</file>